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377CBD">
        <w:rPr>
          <w:rFonts w:ascii="Times New Roman" w:hAnsi="Times New Roman" w:cs="Times New Roman"/>
          <w:b/>
          <w:bCs/>
          <w:sz w:val="24"/>
          <w:szCs w:val="24"/>
        </w:rPr>
        <w:t>5</w:t>
      </w:r>
      <w:r w:rsidR="003E2791">
        <w:rPr>
          <w:rFonts w:ascii="Times New Roman" w:hAnsi="Times New Roman" w:cs="Times New Roman"/>
          <w:b/>
          <w:bCs/>
          <w:sz w:val="24"/>
          <w:szCs w:val="24"/>
        </w:rPr>
        <w:t>.144</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377CBD">
        <w:rPr>
          <w:rFonts w:ascii="Times New Roman" w:hAnsi="Times New Roman" w:cs="Times New Roman"/>
          <w:sz w:val="24"/>
          <w:szCs w:val="24"/>
        </w:rPr>
        <w:t xml:space="preserve">Diputado </w:t>
      </w:r>
      <w:r w:rsidR="003E2791">
        <w:rPr>
          <w:rFonts w:ascii="Times New Roman" w:hAnsi="Times New Roman" w:cs="Times New Roman"/>
          <w:sz w:val="24"/>
          <w:szCs w:val="24"/>
        </w:rPr>
        <w:t>Cáceres</w:t>
      </w:r>
      <w:r w:rsidR="00552664" w:rsidRPr="00FA0C19">
        <w:rPr>
          <w:rFonts w:ascii="Times New Roman" w:hAnsi="Times New Roman" w:cs="Times New Roman"/>
          <w:sz w:val="24"/>
          <w:szCs w:val="24"/>
          <w:shd w:val="clear" w:color="auto" w:fill="FFFFFF"/>
        </w:rPr>
        <w:t xml:space="preserve">, </w:t>
      </w:r>
      <w:r w:rsidR="00377CBD" w:rsidRPr="00FA0C19">
        <w:rPr>
          <w:rFonts w:ascii="Times New Roman" w:hAnsi="Times New Roman" w:cs="Times New Roman"/>
          <w:sz w:val="24"/>
          <w:szCs w:val="24"/>
          <w:shd w:val="clear" w:color="auto" w:fill="FFFFFF"/>
        </w:rPr>
        <w:t xml:space="preserve">por el que se autoriza al Superior Gobierno de la Provincia de Entre Ríos a transferir a título de donación a favor del </w:t>
      </w:r>
      <w:r w:rsidR="003E2791">
        <w:rPr>
          <w:rFonts w:ascii="Times New Roman" w:hAnsi="Times New Roman" w:cs="Times New Roman"/>
          <w:sz w:val="24"/>
          <w:szCs w:val="24"/>
          <w:shd w:val="clear" w:color="auto" w:fill="FFFFFF"/>
        </w:rPr>
        <w:t>Centro de Jubilados y Pensionados Nacionales y Provinciales de Aldea Protestante, Departamento Diamante, según Plano de Mensura Nº 43.425</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3E2791">
        <w:rPr>
          <w:rFonts w:ascii="Times New Roman" w:hAnsi="Times New Roman" w:cs="Times New Roman"/>
          <w:sz w:val="24"/>
          <w:szCs w:val="24"/>
        </w:rPr>
        <w:t>19</w:t>
      </w:r>
      <w:r w:rsidRPr="00C0455F">
        <w:rPr>
          <w:rFonts w:ascii="Times New Roman" w:hAnsi="Times New Roman" w:cs="Times New Roman"/>
          <w:sz w:val="24"/>
          <w:szCs w:val="24"/>
        </w:rPr>
        <w:t xml:space="preserve"> de </w:t>
      </w:r>
      <w:r w:rsidR="00552664" w:rsidRPr="00C0455F">
        <w:rPr>
          <w:rFonts w:ascii="Times New Roman" w:hAnsi="Times New Roman" w:cs="Times New Roman"/>
          <w:sz w:val="24"/>
          <w:szCs w:val="24"/>
        </w:rPr>
        <w:t>Abril</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3E2791" w:rsidRPr="000F3897">
        <w:rPr>
          <w:rFonts w:ascii="Times New Roman" w:hAnsi="Times New Roman" w:cs="Times New Roman"/>
          <w:sz w:val="24"/>
          <w:szCs w:val="24"/>
        </w:rPr>
        <w:t xml:space="preserve">Senadora </w:t>
      </w:r>
      <w:proofErr w:type="spellStart"/>
      <w:r w:rsidR="003E2791">
        <w:rPr>
          <w:rFonts w:ascii="Times New Roman" w:hAnsi="Times New Roman" w:cs="Times New Roman"/>
          <w:sz w:val="24"/>
          <w:szCs w:val="24"/>
        </w:rPr>
        <w:t>Gieco</w:t>
      </w:r>
      <w:proofErr w:type="spellEnd"/>
      <w:r w:rsidR="003E2791">
        <w:rPr>
          <w:rFonts w:ascii="Times New Roman" w:hAnsi="Times New Roman" w:cs="Times New Roman"/>
          <w:sz w:val="24"/>
          <w:szCs w:val="24"/>
        </w:rPr>
        <w:t xml:space="preserve"> </w:t>
      </w:r>
      <w:r w:rsidR="003E2791" w:rsidRPr="000F3897">
        <w:rPr>
          <w:rFonts w:ascii="Times New Roman" w:hAnsi="Times New Roman" w:cs="Times New Roman"/>
          <w:sz w:val="24"/>
          <w:szCs w:val="24"/>
        </w:rPr>
        <w:t xml:space="preserve">de manera presencial y </w:t>
      </w:r>
      <w:r w:rsidR="003E2791">
        <w:rPr>
          <w:rFonts w:ascii="Times New Roman" w:hAnsi="Times New Roman" w:cs="Times New Roman"/>
          <w:sz w:val="24"/>
          <w:szCs w:val="24"/>
        </w:rPr>
        <w:t>la Senadora Miranda y los</w:t>
      </w:r>
      <w:r w:rsidR="003E2791" w:rsidRPr="000F3897">
        <w:rPr>
          <w:rFonts w:ascii="Times New Roman" w:hAnsi="Times New Roman" w:cs="Times New Roman"/>
          <w:sz w:val="24"/>
          <w:szCs w:val="24"/>
        </w:rPr>
        <w:t xml:space="preserve"> Senador</w:t>
      </w:r>
      <w:r w:rsidR="003E2791">
        <w:rPr>
          <w:rFonts w:ascii="Times New Roman" w:hAnsi="Times New Roman" w:cs="Times New Roman"/>
          <w:sz w:val="24"/>
          <w:szCs w:val="24"/>
        </w:rPr>
        <w:t xml:space="preserve">es </w:t>
      </w:r>
      <w:proofErr w:type="spellStart"/>
      <w:r w:rsidR="003E2791">
        <w:rPr>
          <w:rFonts w:ascii="Times New Roman" w:hAnsi="Times New Roman" w:cs="Times New Roman"/>
          <w:sz w:val="24"/>
          <w:szCs w:val="24"/>
        </w:rPr>
        <w:t>Maradey</w:t>
      </w:r>
      <w:proofErr w:type="spellEnd"/>
      <w:r w:rsidR="003E2791">
        <w:rPr>
          <w:rFonts w:ascii="Times New Roman" w:hAnsi="Times New Roman" w:cs="Times New Roman"/>
          <w:sz w:val="24"/>
          <w:szCs w:val="24"/>
        </w:rPr>
        <w:t xml:space="preserve">, </w:t>
      </w:r>
      <w:proofErr w:type="spellStart"/>
      <w:r w:rsidR="003E2791">
        <w:rPr>
          <w:rFonts w:ascii="Times New Roman" w:hAnsi="Times New Roman" w:cs="Times New Roman"/>
          <w:sz w:val="24"/>
          <w:szCs w:val="24"/>
        </w:rPr>
        <w:t>Berthet</w:t>
      </w:r>
      <w:proofErr w:type="spellEnd"/>
      <w:r w:rsidR="003E2791">
        <w:rPr>
          <w:rFonts w:ascii="Times New Roman" w:hAnsi="Times New Roman" w:cs="Times New Roman"/>
          <w:sz w:val="24"/>
          <w:szCs w:val="24"/>
        </w:rPr>
        <w:t xml:space="preserve">, </w:t>
      </w:r>
      <w:proofErr w:type="spellStart"/>
      <w:r w:rsidR="003E2791">
        <w:rPr>
          <w:rFonts w:ascii="Times New Roman" w:hAnsi="Times New Roman" w:cs="Times New Roman"/>
          <w:sz w:val="24"/>
          <w:szCs w:val="24"/>
        </w:rPr>
        <w:t>Dal</w:t>
      </w:r>
      <w:proofErr w:type="spellEnd"/>
      <w:r w:rsidR="003E2791">
        <w:rPr>
          <w:rFonts w:ascii="Times New Roman" w:hAnsi="Times New Roman" w:cs="Times New Roman"/>
          <w:sz w:val="24"/>
          <w:szCs w:val="24"/>
        </w:rPr>
        <w:t xml:space="preserve"> </w:t>
      </w:r>
      <w:proofErr w:type="spellStart"/>
      <w:r w:rsidR="003E2791">
        <w:rPr>
          <w:rFonts w:ascii="Times New Roman" w:hAnsi="Times New Roman" w:cs="Times New Roman"/>
          <w:sz w:val="24"/>
          <w:szCs w:val="24"/>
        </w:rPr>
        <w:t>Molin</w:t>
      </w:r>
      <w:proofErr w:type="spellEnd"/>
      <w:r w:rsidR="003E2791">
        <w:rPr>
          <w:rFonts w:ascii="Times New Roman" w:hAnsi="Times New Roman" w:cs="Times New Roman"/>
          <w:sz w:val="24"/>
          <w:szCs w:val="24"/>
        </w:rPr>
        <w:t xml:space="preserve"> y </w:t>
      </w:r>
      <w:proofErr w:type="spellStart"/>
      <w:r w:rsidR="003E2791">
        <w:rPr>
          <w:rFonts w:ascii="Times New Roman" w:hAnsi="Times New Roman" w:cs="Times New Roman"/>
          <w:sz w:val="24"/>
          <w:szCs w:val="24"/>
        </w:rPr>
        <w:t>Bagnat</w:t>
      </w:r>
      <w:proofErr w:type="spellEnd"/>
      <w:r w:rsidR="003E2791">
        <w:rPr>
          <w:rFonts w:ascii="Times New Roman" w:hAnsi="Times New Roman" w:cs="Times New Roman"/>
          <w:sz w:val="24"/>
          <w:szCs w:val="24"/>
        </w:rPr>
        <w:t xml:space="preserve"> de </w:t>
      </w:r>
      <w:r w:rsidR="003E2791" w:rsidRPr="000F3897">
        <w:rPr>
          <w:rFonts w:ascii="Times New Roman" w:hAnsi="Times New Roman" w:cs="Times New Roman"/>
          <w:sz w:val="24"/>
          <w:szCs w:val="24"/>
        </w:rPr>
        <w:t>manera virtual</w:t>
      </w:r>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A4685E" w:rsidRDefault="00A4685E" w:rsidP="00A4685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685E">
        <w:rPr>
          <w:rFonts w:ascii="Times New Roman" w:hAnsi="Times New Roman" w:cs="Times New Roman"/>
          <w:b/>
          <w:sz w:val="24"/>
          <w:szCs w:val="24"/>
        </w:rPr>
        <w:t>ARTÍCULO 1º:</w:t>
      </w:r>
      <w:r>
        <w:rPr>
          <w:rFonts w:ascii="Times New Roman" w:hAnsi="Times New Roman" w:cs="Times New Roman"/>
          <w:sz w:val="24"/>
          <w:szCs w:val="24"/>
        </w:rPr>
        <w:t xml:space="preserve"> </w:t>
      </w:r>
      <w:r w:rsidRPr="00A4685E">
        <w:rPr>
          <w:rFonts w:ascii="Times New Roman" w:hAnsi="Times New Roman" w:cs="Times New Roman"/>
          <w:sz w:val="24"/>
          <w:szCs w:val="24"/>
        </w:rPr>
        <w:t>Autorizase</w:t>
      </w:r>
      <w:r w:rsidRPr="00A4685E">
        <w:rPr>
          <w:rFonts w:ascii="Times New Roman" w:hAnsi="Times New Roman" w:cs="Times New Roman"/>
          <w:sz w:val="24"/>
          <w:szCs w:val="24"/>
        </w:rPr>
        <w:t xml:space="preserve"> al Gobierno de la Provincia de Entre Ríos a transferir a título de donación a favor del “Centro de Jubilados y Pensionados Nacionales y Provinciales de Aldea Protestante”, Departamento Diamante, el inmueble de propiedad del Estado </w:t>
      </w:r>
      <w:r>
        <w:rPr>
          <w:rFonts w:ascii="Times New Roman" w:hAnsi="Times New Roman" w:cs="Times New Roman"/>
          <w:sz w:val="24"/>
          <w:szCs w:val="24"/>
        </w:rPr>
        <w:t>P</w:t>
      </w:r>
      <w:r w:rsidRPr="00A4685E">
        <w:rPr>
          <w:rFonts w:ascii="Times New Roman" w:hAnsi="Times New Roman" w:cs="Times New Roman"/>
          <w:sz w:val="24"/>
          <w:szCs w:val="24"/>
        </w:rPr>
        <w:t>rovincial</w:t>
      </w:r>
      <w:r>
        <w:rPr>
          <w:rFonts w:ascii="Times New Roman" w:hAnsi="Times New Roman" w:cs="Times New Roman"/>
          <w:sz w:val="24"/>
          <w:szCs w:val="24"/>
        </w:rPr>
        <w:t>,</w:t>
      </w:r>
      <w:r w:rsidRPr="00A4685E">
        <w:rPr>
          <w:rFonts w:ascii="Times New Roman" w:hAnsi="Times New Roman" w:cs="Times New Roman"/>
          <w:sz w:val="24"/>
          <w:szCs w:val="24"/>
        </w:rPr>
        <w:t xml:space="preserve"> el cual según Plano de Mensura Nº 43.425 aprobado por la Dirección de Catastro de la Provincia de Entre Ríos, se identifica de la siguiente manera: </w:t>
      </w:r>
    </w:p>
    <w:p w:rsidR="00A4685E" w:rsidRDefault="00A4685E" w:rsidP="00A4685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685E">
        <w:rPr>
          <w:rFonts w:ascii="Times New Roman" w:hAnsi="Times New Roman" w:cs="Times New Roman"/>
          <w:sz w:val="24"/>
          <w:szCs w:val="24"/>
        </w:rPr>
        <w:t>Localización</w:t>
      </w:r>
      <w:r>
        <w:rPr>
          <w:rFonts w:ascii="Times New Roman" w:hAnsi="Times New Roman" w:cs="Times New Roman"/>
          <w:sz w:val="24"/>
          <w:szCs w:val="24"/>
        </w:rPr>
        <w:t>:</w:t>
      </w:r>
      <w:r w:rsidRPr="00A4685E">
        <w:rPr>
          <w:rFonts w:ascii="Times New Roman" w:hAnsi="Times New Roman" w:cs="Times New Roman"/>
          <w:sz w:val="24"/>
          <w:szCs w:val="24"/>
        </w:rPr>
        <w:t xml:space="preserve"> Provincia de Entre Ríos, Departamento Diamante, Distrito Palmar, Comuna de Aldea Protestante, Domicilio Parcelario Avda. G</w:t>
      </w:r>
      <w:r>
        <w:rPr>
          <w:rFonts w:ascii="Times New Roman" w:hAnsi="Times New Roman" w:cs="Times New Roman"/>
          <w:sz w:val="24"/>
          <w:szCs w:val="24"/>
        </w:rPr>
        <w:t xml:space="preserve">ral. San Martin s/n y Los Talas; </w:t>
      </w:r>
      <w:r w:rsidRPr="00A4685E">
        <w:rPr>
          <w:rFonts w:ascii="Times New Roman" w:hAnsi="Times New Roman" w:cs="Times New Roman"/>
          <w:sz w:val="24"/>
          <w:szCs w:val="24"/>
        </w:rPr>
        <w:t>Propietario: Gobierno de la Provincia de</w:t>
      </w:r>
      <w:r>
        <w:rPr>
          <w:rFonts w:ascii="Times New Roman" w:hAnsi="Times New Roman" w:cs="Times New Roman"/>
          <w:sz w:val="24"/>
          <w:szCs w:val="24"/>
        </w:rPr>
        <w:t xml:space="preserve"> Entre Ríos, Matricula Nº 9.761;</w:t>
      </w:r>
      <w:bookmarkStart w:id="0" w:name="_GoBack"/>
      <w:bookmarkEnd w:id="0"/>
      <w:r w:rsidRPr="00A4685E">
        <w:rPr>
          <w:rFonts w:ascii="Times New Roman" w:hAnsi="Times New Roman" w:cs="Times New Roman"/>
          <w:sz w:val="24"/>
          <w:szCs w:val="24"/>
        </w:rPr>
        <w:t xml:space="preserve"> </w:t>
      </w:r>
      <w:r w:rsidRPr="00A4685E">
        <w:rPr>
          <w:rFonts w:ascii="Times New Roman" w:hAnsi="Times New Roman" w:cs="Times New Roman"/>
          <w:sz w:val="24"/>
          <w:szCs w:val="24"/>
        </w:rPr>
        <w:lastRenderedPageBreak/>
        <w:t>Superficie según mensura: doscientos cincue</w:t>
      </w:r>
      <w:r>
        <w:rPr>
          <w:rFonts w:ascii="Times New Roman" w:hAnsi="Times New Roman" w:cs="Times New Roman"/>
          <w:sz w:val="24"/>
          <w:szCs w:val="24"/>
        </w:rPr>
        <w:t>nta metros cuadrados (250,00m2);</w:t>
      </w:r>
      <w:r w:rsidRPr="00A4685E">
        <w:rPr>
          <w:rFonts w:ascii="Times New Roman" w:hAnsi="Times New Roman" w:cs="Times New Roman"/>
          <w:sz w:val="24"/>
          <w:szCs w:val="24"/>
        </w:rPr>
        <w:t xml:space="preserve"> </w:t>
      </w:r>
      <w:r>
        <w:rPr>
          <w:rFonts w:ascii="Times New Roman" w:hAnsi="Times New Roman" w:cs="Times New Roman"/>
          <w:sz w:val="24"/>
          <w:szCs w:val="24"/>
        </w:rPr>
        <w:t>l</w:t>
      </w:r>
      <w:r w:rsidRPr="00A4685E">
        <w:rPr>
          <w:rFonts w:ascii="Times New Roman" w:hAnsi="Times New Roman" w:cs="Times New Roman"/>
          <w:sz w:val="24"/>
          <w:szCs w:val="24"/>
        </w:rPr>
        <w:t>ímites</w:t>
      </w:r>
      <w:r w:rsidRPr="00A4685E">
        <w:rPr>
          <w:rFonts w:ascii="Times New Roman" w:hAnsi="Times New Roman" w:cs="Times New Roman"/>
          <w:sz w:val="24"/>
          <w:szCs w:val="24"/>
        </w:rPr>
        <w:t xml:space="preserve"> y </w:t>
      </w:r>
      <w:r>
        <w:rPr>
          <w:rFonts w:ascii="Times New Roman" w:hAnsi="Times New Roman" w:cs="Times New Roman"/>
          <w:sz w:val="24"/>
          <w:szCs w:val="24"/>
        </w:rPr>
        <w:t>l</w:t>
      </w:r>
      <w:r w:rsidRPr="00A4685E">
        <w:rPr>
          <w:rFonts w:ascii="Times New Roman" w:hAnsi="Times New Roman" w:cs="Times New Roman"/>
          <w:sz w:val="24"/>
          <w:szCs w:val="24"/>
        </w:rPr>
        <w:t xml:space="preserve">inderos: </w:t>
      </w:r>
    </w:p>
    <w:p w:rsidR="00A4685E" w:rsidRDefault="00A4685E" w:rsidP="00A4685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685E">
        <w:rPr>
          <w:rFonts w:ascii="Times New Roman" w:hAnsi="Times New Roman" w:cs="Times New Roman"/>
          <w:b/>
          <w:sz w:val="24"/>
          <w:szCs w:val="24"/>
        </w:rPr>
        <w:t>Norte:</w:t>
      </w:r>
      <w:r w:rsidRPr="00A4685E">
        <w:rPr>
          <w:rFonts w:ascii="Times New Roman" w:hAnsi="Times New Roman" w:cs="Times New Roman"/>
          <w:sz w:val="24"/>
          <w:szCs w:val="24"/>
        </w:rPr>
        <w:t xml:space="preserve"> recta (1-2) rumbo N 88º58’E de 8,95 metros lindando con Rte. </w:t>
      </w:r>
      <w:proofErr w:type="gramStart"/>
      <w:r w:rsidRPr="00A4685E">
        <w:rPr>
          <w:rFonts w:ascii="Times New Roman" w:hAnsi="Times New Roman" w:cs="Times New Roman"/>
          <w:sz w:val="24"/>
          <w:szCs w:val="24"/>
        </w:rPr>
        <w:t>de</w:t>
      </w:r>
      <w:proofErr w:type="gramEnd"/>
      <w:r w:rsidRPr="00A4685E">
        <w:rPr>
          <w:rFonts w:ascii="Times New Roman" w:hAnsi="Times New Roman" w:cs="Times New Roman"/>
          <w:sz w:val="24"/>
          <w:szCs w:val="24"/>
        </w:rPr>
        <w:t xml:space="preserve"> Superior Gobierno de Entre Ríos; </w:t>
      </w:r>
    </w:p>
    <w:p w:rsidR="00A4685E" w:rsidRDefault="00A4685E" w:rsidP="00A4685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685E">
        <w:rPr>
          <w:rFonts w:ascii="Times New Roman" w:hAnsi="Times New Roman" w:cs="Times New Roman"/>
          <w:b/>
          <w:sz w:val="24"/>
          <w:szCs w:val="24"/>
        </w:rPr>
        <w:t>Este:</w:t>
      </w:r>
      <w:r w:rsidRPr="00A4685E">
        <w:rPr>
          <w:rFonts w:ascii="Times New Roman" w:hAnsi="Times New Roman" w:cs="Times New Roman"/>
          <w:sz w:val="24"/>
          <w:szCs w:val="24"/>
        </w:rPr>
        <w:t xml:space="preserve"> recta (2-3) rumbo S 0º26’ E de 28,77 metros lindando con Rte. </w:t>
      </w:r>
      <w:proofErr w:type="gramStart"/>
      <w:r w:rsidRPr="00A4685E">
        <w:rPr>
          <w:rFonts w:ascii="Times New Roman" w:hAnsi="Times New Roman" w:cs="Times New Roman"/>
          <w:sz w:val="24"/>
          <w:szCs w:val="24"/>
        </w:rPr>
        <w:t>de</w:t>
      </w:r>
      <w:proofErr w:type="gramEnd"/>
      <w:r w:rsidRPr="00A4685E">
        <w:rPr>
          <w:rFonts w:ascii="Times New Roman" w:hAnsi="Times New Roman" w:cs="Times New Roman"/>
          <w:sz w:val="24"/>
          <w:szCs w:val="24"/>
        </w:rPr>
        <w:t xml:space="preserve"> Superior Gobierno de Entre Ríos; </w:t>
      </w:r>
    </w:p>
    <w:p w:rsidR="00A4685E" w:rsidRDefault="00A4685E" w:rsidP="00A4685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685E">
        <w:rPr>
          <w:rFonts w:ascii="Times New Roman" w:hAnsi="Times New Roman" w:cs="Times New Roman"/>
          <w:b/>
          <w:sz w:val="24"/>
          <w:szCs w:val="24"/>
        </w:rPr>
        <w:t>Sur:</w:t>
      </w:r>
      <w:r w:rsidRPr="00A4685E">
        <w:rPr>
          <w:rFonts w:ascii="Times New Roman" w:hAnsi="Times New Roman" w:cs="Times New Roman"/>
          <w:sz w:val="24"/>
          <w:szCs w:val="24"/>
        </w:rPr>
        <w:t xml:space="preserve"> recta (3-4) rumbo S 89º38’O de 8,86 metros lindando con Avenida General San Martin; </w:t>
      </w:r>
    </w:p>
    <w:p w:rsidR="00A4685E" w:rsidRDefault="00A4685E" w:rsidP="00A4685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685E">
        <w:rPr>
          <w:rFonts w:ascii="Times New Roman" w:hAnsi="Times New Roman" w:cs="Times New Roman"/>
          <w:b/>
          <w:sz w:val="24"/>
          <w:szCs w:val="24"/>
        </w:rPr>
        <w:t>Oeste:</w:t>
      </w:r>
      <w:r w:rsidRPr="00A4685E">
        <w:rPr>
          <w:rFonts w:ascii="Times New Roman" w:hAnsi="Times New Roman" w:cs="Times New Roman"/>
          <w:sz w:val="24"/>
          <w:szCs w:val="24"/>
        </w:rPr>
        <w:t xml:space="preserve"> recta (4-1) rumbo N 1º22’O de 28,67 metros lindando con calle Los Talas. Partida Provincial Nº128558.- </w:t>
      </w:r>
    </w:p>
    <w:p w:rsidR="00A4685E" w:rsidRDefault="00A4685E" w:rsidP="00A4685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685E">
        <w:rPr>
          <w:rFonts w:ascii="Times New Roman" w:hAnsi="Times New Roman" w:cs="Times New Roman"/>
          <w:b/>
          <w:sz w:val="24"/>
          <w:szCs w:val="24"/>
        </w:rPr>
        <w:t>ARTÍCULO 2º:</w:t>
      </w:r>
      <w:r w:rsidRPr="00A4685E">
        <w:rPr>
          <w:rFonts w:ascii="Times New Roman" w:hAnsi="Times New Roman" w:cs="Times New Roman"/>
          <w:sz w:val="24"/>
          <w:szCs w:val="24"/>
        </w:rPr>
        <w:t xml:space="preserve"> Establézcase que la donación efectuada en el Art. 1º sea con cargo de destinar el inmueble objeto de la misma al funcionamiento del “Centro de Jubilados y Pensionados Nacionales y Provinciales de Aldea Protestante”.- </w:t>
      </w:r>
    </w:p>
    <w:p w:rsidR="00A4685E" w:rsidRDefault="00A4685E" w:rsidP="00A4685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4685E">
        <w:rPr>
          <w:rFonts w:ascii="Times New Roman" w:hAnsi="Times New Roman" w:cs="Times New Roman"/>
          <w:b/>
          <w:sz w:val="24"/>
          <w:szCs w:val="24"/>
        </w:rPr>
        <w:t>ARTÍCULO 3</w:t>
      </w:r>
      <w:r w:rsidRPr="00A4685E">
        <w:rPr>
          <w:rFonts w:ascii="Times New Roman" w:hAnsi="Times New Roman" w:cs="Times New Roman"/>
          <w:b/>
          <w:sz w:val="24"/>
          <w:szCs w:val="24"/>
        </w:rPr>
        <w:t>º</w:t>
      </w:r>
      <w:r w:rsidRPr="00A4685E">
        <w:rPr>
          <w:rFonts w:ascii="Times New Roman" w:hAnsi="Times New Roman" w:cs="Times New Roman"/>
          <w:b/>
          <w:sz w:val="24"/>
          <w:szCs w:val="24"/>
        </w:rPr>
        <w:t>:</w:t>
      </w:r>
      <w:r w:rsidRPr="00A4685E">
        <w:rPr>
          <w:rFonts w:ascii="Times New Roman" w:hAnsi="Times New Roman" w:cs="Times New Roman"/>
          <w:sz w:val="24"/>
          <w:szCs w:val="24"/>
        </w:rPr>
        <w:t xml:space="preserve"> Facultase a la Escribanía Mayor de Gobierno a realizar los trámites necesarios para la efectiva transferencia de dominio del inmueble individualizado en la presente ley.- </w:t>
      </w:r>
    </w:p>
    <w:p w:rsidR="00273114" w:rsidRPr="00A4685E" w:rsidRDefault="00A4685E" w:rsidP="00A4685E">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hAnsi="Times New Roman" w:cs="Times New Roman"/>
          <w:b/>
          <w:sz w:val="24"/>
          <w:szCs w:val="24"/>
        </w:rPr>
        <w:t xml:space="preserve">ARTÍCULO 4 º: </w:t>
      </w:r>
      <w:r w:rsidRPr="00A4685E">
        <w:rPr>
          <w:rFonts w:ascii="Times New Roman" w:hAnsi="Times New Roman" w:cs="Times New Roman"/>
          <w:sz w:val="24"/>
          <w:szCs w:val="24"/>
        </w:rPr>
        <w:t>Comuníquese, etcétera.-</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A4685E">
        <w:rPr>
          <w:rFonts w:ascii="Times New Roman" w:eastAsia="Times New Roman" w:hAnsi="Times New Roman" w:cs="Times New Roman"/>
          <w:b/>
          <w:bCs/>
          <w:sz w:val="24"/>
          <w:szCs w:val="24"/>
          <w:lang w:val="es-ES" w:eastAsia="es-ES"/>
        </w:rPr>
        <w:t>19</w:t>
      </w:r>
      <w:r w:rsidRPr="00C0455F">
        <w:rPr>
          <w:rFonts w:ascii="Times New Roman" w:eastAsia="Times New Roman" w:hAnsi="Times New Roman" w:cs="Times New Roman"/>
          <w:b/>
          <w:bCs/>
          <w:sz w:val="24"/>
          <w:szCs w:val="24"/>
          <w:lang w:val="es-ES" w:eastAsia="es-ES"/>
        </w:rPr>
        <w:t xml:space="preserve"> de </w:t>
      </w:r>
      <w:r w:rsidR="00552664" w:rsidRPr="00C0455F">
        <w:rPr>
          <w:rFonts w:ascii="Times New Roman" w:eastAsia="Times New Roman" w:hAnsi="Times New Roman" w:cs="Times New Roman"/>
          <w:b/>
          <w:bCs/>
          <w:sz w:val="24"/>
          <w:szCs w:val="24"/>
          <w:lang w:val="es-ES" w:eastAsia="es-ES"/>
        </w:rPr>
        <w:t>Abril</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lastRenderedPageBreak/>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A4685E">
        <w:rPr>
          <w:rFonts w:ascii="Times New Roman" w:eastAsia="Times New Roman" w:hAnsi="Times New Roman" w:cs="Times New Roman"/>
          <w:sz w:val="24"/>
          <w:szCs w:val="24"/>
          <w:lang w:eastAsia="es-ES"/>
        </w:rPr>
        <w:t>19</w:t>
      </w:r>
      <w:r w:rsidRPr="00C0455F">
        <w:rPr>
          <w:rFonts w:ascii="Times New Roman" w:eastAsia="Times New Roman" w:hAnsi="Times New Roman" w:cs="Times New Roman"/>
          <w:sz w:val="24"/>
          <w:szCs w:val="24"/>
          <w:lang w:eastAsia="es-ES"/>
        </w:rPr>
        <w:t xml:space="preserve"> de </w:t>
      </w:r>
      <w:r w:rsidR="00552664" w:rsidRPr="00C0455F">
        <w:rPr>
          <w:rFonts w:ascii="Times New Roman" w:eastAsia="Times New Roman" w:hAnsi="Times New Roman" w:cs="Times New Roman"/>
          <w:sz w:val="24"/>
          <w:szCs w:val="24"/>
          <w:lang w:eastAsia="es-ES"/>
        </w:rPr>
        <w:t>Abril</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A4685E" w:rsidRPr="000F3897">
        <w:rPr>
          <w:rFonts w:ascii="Times New Roman" w:hAnsi="Times New Roman" w:cs="Times New Roman"/>
          <w:sz w:val="24"/>
          <w:szCs w:val="24"/>
        </w:rPr>
        <w:t xml:space="preserve">Senadora </w:t>
      </w:r>
      <w:proofErr w:type="spellStart"/>
      <w:r w:rsidR="00A4685E">
        <w:rPr>
          <w:rFonts w:ascii="Times New Roman" w:hAnsi="Times New Roman" w:cs="Times New Roman"/>
          <w:sz w:val="24"/>
          <w:szCs w:val="24"/>
        </w:rPr>
        <w:t>Gieco</w:t>
      </w:r>
      <w:proofErr w:type="spellEnd"/>
      <w:r w:rsidR="00A4685E">
        <w:rPr>
          <w:rFonts w:ascii="Times New Roman" w:hAnsi="Times New Roman" w:cs="Times New Roman"/>
          <w:sz w:val="24"/>
          <w:szCs w:val="24"/>
        </w:rPr>
        <w:t xml:space="preserve"> </w:t>
      </w:r>
      <w:r w:rsidR="00A4685E" w:rsidRPr="000F3897">
        <w:rPr>
          <w:rFonts w:ascii="Times New Roman" w:hAnsi="Times New Roman" w:cs="Times New Roman"/>
          <w:sz w:val="24"/>
          <w:szCs w:val="24"/>
        </w:rPr>
        <w:t xml:space="preserve">de manera presencial y </w:t>
      </w:r>
      <w:r w:rsidR="00A4685E">
        <w:rPr>
          <w:rFonts w:ascii="Times New Roman" w:hAnsi="Times New Roman" w:cs="Times New Roman"/>
          <w:sz w:val="24"/>
          <w:szCs w:val="24"/>
        </w:rPr>
        <w:t>la Senadora Miranda y los</w:t>
      </w:r>
      <w:r w:rsidR="00A4685E" w:rsidRPr="000F3897">
        <w:rPr>
          <w:rFonts w:ascii="Times New Roman" w:hAnsi="Times New Roman" w:cs="Times New Roman"/>
          <w:sz w:val="24"/>
          <w:szCs w:val="24"/>
        </w:rPr>
        <w:t xml:space="preserve"> Senador</w:t>
      </w:r>
      <w:r w:rsidR="00A4685E">
        <w:rPr>
          <w:rFonts w:ascii="Times New Roman" w:hAnsi="Times New Roman" w:cs="Times New Roman"/>
          <w:sz w:val="24"/>
          <w:szCs w:val="24"/>
        </w:rPr>
        <w:t xml:space="preserve">es </w:t>
      </w:r>
      <w:proofErr w:type="spellStart"/>
      <w:r w:rsidR="00A4685E">
        <w:rPr>
          <w:rFonts w:ascii="Times New Roman" w:hAnsi="Times New Roman" w:cs="Times New Roman"/>
          <w:sz w:val="24"/>
          <w:szCs w:val="24"/>
        </w:rPr>
        <w:t>Maradey</w:t>
      </w:r>
      <w:proofErr w:type="spellEnd"/>
      <w:r w:rsidR="00A4685E">
        <w:rPr>
          <w:rFonts w:ascii="Times New Roman" w:hAnsi="Times New Roman" w:cs="Times New Roman"/>
          <w:sz w:val="24"/>
          <w:szCs w:val="24"/>
        </w:rPr>
        <w:t xml:space="preserve">, </w:t>
      </w:r>
      <w:proofErr w:type="spellStart"/>
      <w:r w:rsidR="00A4685E">
        <w:rPr>
          <w:rFonts w:ascii="Times New Roman" w:hAnsi="Times New Roman" w:cs="Times New Roman"/>
          <w:sz w:val="24"/>
          <w:szCs w:val="24"/>
        </w:rPr>
        <w:t>Berthet</w:t>
      </w:r>
      <w:proofErr w:type="spellEnd"/>
      <w:r w:rsidR="00A4685E">
        <w:rPr>
          <w:rFonts w:ascii="Times New Roman" w:hAnsi="Times New Roman" w:cs="Times New Roman"/>
          <w:sz w:val="24"/>
          <w:szCs w:val="24"/>
        </w:rPr>
        <w:t xml:space="preserve">, </w:t>
      </w:r>
      <w:proofErr w:type="spellStart"/>
      <w:r w:rsidR="00A4685E">
        <w:rPr>
          <w:rFonts w:ascii="Times New Roman" w:hAnsi="Times New Roman" w:cs="Times New Roman"/>
          <w:sz w:val="24"/>
          <w:szCs w:val="24"/>
        </w:rPr>
        <w:t>Dal</w:t>
      </w:r>
      <w:proofErr w:type="spellEnd"/>
      <w:r w:rsidR="00A4685E">
        <w:rPr>
          <w:rFonts w:ascii="Times New Roman" w:hAnsi="Times New Roman" w:cs="Times New Roman"/>
          <w:sz w:val="24"/>
          <w:szCs w:val="24"/>
        </w:rPr>
        <w:t xml:space="preserve"> </w:t>
      </w:r>
      <w:proofErr w:type="spellStart"/>
      <w:r w:rsidR="00A4685E">
        <w:rPr>
          <w:rFonts w:ascii="Times New Roman" w:hAnsi="Times New Roman" w:cs="Times New Roman"/>
          <w:sz w:val="24"/>
          <w:szCs w:val="24"/>
        </w:rPr>
        <w:t>Molin</w:t>
      </w:r>
      <w:proofErr w:type="spellEnd"/>
      <w:r w:rsidR="00A4685E">
        <w:rPr>
          <w:rFonts w:ascii="Times New Roman" w:hAnsi="Times New Roman" w:cs="Times New Roman"/>
          <w:sz w:val="24"/>
          <w:szCs w:val="24"/>
        </w:rPr>
        <w:t xml:space="preserve"> y </w:t>
      </w:r>
      <w:proofErr w:type="spellStart"/>
      <w:r w:rsidR="00A4685E">
        <w:rPr>
          <w:rFonts w:ascii="Times New Roman" w:hAnsi="Times New Roman" w:cs="Times New Roman"/>
          <w:sz w:val="24"/>
          <w:szCs w:val="24"/>
        </w:rPr>
        <w:t>Bagnat</w:t>
      </w:r>
      <w:proofErr w:type="spellEnd"/>
      <w:r w:rsidR="00A4685E">
        <w:rPr>
          <w:rFonts w:ascii="Times New Roman" w:hAnsi="Times New Roman" w:cs="Times New Roman"/>
          <w:sz w:val="24"/>
          <w:szCs w:val="24"/>
        </w:rPr>
        <w:t xml:space="preserve"> de </w:t>
      </w:r>
      <w:r w:rsidR="00A4685E" w:rsidRPr="000F3897">
        <w:rPr>
          <w:rFonts w:ascii="Times New Roman" w:hAnsi="Times New Roman" w:cs="Times New Roman"/>
          <w:sz w:val="24"/>
          <w:szCs w:val="24"/>
        </w:rPr>
        <w:t>manera virtual</w:t>
      </w:r>
      <w:r w:rsidR="007C1231"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73114"/>
    <w:rsid w:val="002B57F1"/>
    <w:rsid w:val="0032692E"/>
    <w:rsid w:val="00377CBD"/>
    <w:rsid w:val="00390C62"/>
    <w:rsid w:val="003E2791"/>
    <w:rsid w:val="003F0895"/>
    <w:rsid w:val="0043402E"/>
    <w:rsid w:val="004F1211"/>
    <w:rsid w:val="00552664"/>
    <w:rsid w:val="00565458"/>
    <w:rsid w:val="00593481"/>
    <w:rsid w:val="005D610C"/>
    <w:rsid w:val="005E5B9F"/>
    <w:rsid w:val="00632D58"/>
    <w:rsid w:val="00640C34"/>
    <w:rsid w:val="006D1F33"/>
    <w:rsid w:val="00713A6F"/>
    <w:rsid w:val="007A371A"/>
    <w:rsid w:val="007C1231"/>
    <w:rsid w:val="00845CC5"/>
    <w:rsid w:val="008C2FFB"/>
    <w:rsid w:val="008D21BC"/>
    <w:rsid w:val="009E719C"/>
    <w:rsid w:val="009F792E"/>
    <w:rsid w:val="00A120A6"/>
    <w:rsid w:val="00A4685E"/>
    <w:rsid w:val="00AB70D8"/>
    <w:rsid w:val="00B67CC1"/>
    <w:rsid w:val="00BD1BD8"/>
    <w:rsid w:val="00BF491F"/>
    <w:rsid w:val="00C0455F"/>
    <w:rsid w:val="00C271D4"/>
    <w:rsid w:val="00C611F8"/>
    <w:rsid w:val="00D55574"/>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558</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2022-04-05T14:09:00Z</cp:lastPrinted>
  <dcterms:created xsi:type="dcterms:W3CDTF">2022-04-19T14:27:00Z</dcterms:created>
  <dcterms:modified xsi:type="dcterms:W3CDTF">2022-04-19T14:33:00Z</dcterms:modified>
</cp:coreProperties>
</file>