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CDB" w:rsidRPr="008F2B2F" w:rsidRDefault="008F2B2F" w:rsidP="008F2B2F">
      <w:pPr>
        <w:tabs>
          <w:tab w:val="center" w:pos="4560"/>
          <w:tab w:val="left" w:pos="6555"/>
        </w:tabs>
        <w:spacing w:line="480" w:lineRule="auto"/>
        <w:rPr>
          <w:rFonts w:ascii="Times New Roman" w:hAnsi="Times New Roman" w:cs="Times New Roman"/>
          <w:b/>
          <w:sz w:val="28"/>
          <w:szCs w:val="28"/>
          <w:lang w:val="es-AR"/>
        </w:rPr>
      </w:pPr>
      <w:r w:rsidRPr="008F2B2F">
        <w:rPr>
          <w:rFonts w:ascii="Times New Roman" w:hAnsi="Times New Roman" w:cs="Times New Roman"/>
          <w:b/>
          <w:sz w:val="28"/>
          <w:szCs w:val="28"/>
          <w:lang w:val="es-AR"/>
        </w:rPr>
        <w:tab/>
      </w:r>
      <w:r w:rsidR="000A6FB8" w:rsidRPr="008F2B2F">
        <w:rPr>
          <w:rFonts w:ascii="Times New Roman" w:hAnsi="Times New Roman" w:cs="Times New Roman"/>
          <w:b/>
          <w:sz w:val="28"/>
          <w:szCs w:val="28"/>
          <w:u w:val="single"/>
          <w:lang w:val="es-AR"/>
        </w:rPr>
        <w:t>Proyecto</w:t>
      </w:r>
      <w:r w:rsidR="00145E94" w:rsidRPr="008F2B2F">
        <w:rPr>
          <w:rFonts w:ascii="Times New Roman" w:hAnsi="Times New Roman" w:cs="Times New Roman"/>
          <w:b/>
          <w:sz w:val="28"/>
          <w:szCs w:val="28"/>
          <w:u w:val="single"/>
          <w:lang w:val="es-AR"/>
        </w:rPr>
        <w:t xml:space="preserve"> Declaración</w:t>
      </w:r>
      <w:r w:rsidRPr="008F2B2F">
        <w:rPr>
          <w:rFonts w:ascii="Times New Roman" w:hAnsi="Times New Roman" w:cs="Times New Roman"/>
          <w:b/>
          <w:sz w:val="28"/>
          <w:szCs w:val="28"/>
          <w:lang w:val="es-AR"/>
        </w:rPr>
        <w:tab/>
      </w:r>
    </w:p>
    <w:p w:rsidR="000A6FB8" w:rsidRPr="003D0E05" w:rsidRDefault="000A6FB8" w:rsidP="000A6FB8">
      <w:pPr>
        <w:spacing w:line="480" w:lineRule="auto"/>
        <w:jc w:val="both"/>
        <w:rPr>
          <w:rFonts w:ascii="Times New Roman" w:hAnsi="Times New Roman" w:cs="Times New Roman"/>
          <w:b/>
          <w:sz w:val="24"/>
          <w:szCs w:val="24"/>
          <w:lang w:val="es-AR"/>
        </w:rPr>
      </w:pPr>
      <w:r w:rsidRPr="003D0E05">
        <w:rPr>
          <w:rFonts w:ascii="Times New Roman" w:hAnsi="Times New Roman" w:cs="Times New Roman"/>
          <w:b/>
          <w:sz w:val="24"/>
          <w:szCs w:val="24"/>
          <w:lang w:val="es-AR"/>
        </w:rPr>
        <w:t>Fundamentos</w:t>
      </w:r>
    </w:p>
    <w:p w:rsidR="00533B7A" w:rsidRDefault="000A6FB8" w:rsidP="000A6FB8">
      <w:pPr>
        <w:spacing w:line="480" w:lineRule="auto"/>
        <w:jc w:val="both"/>
        <w:rPr>
          <w:rFonts w:ascii="Times New Roman" w:hAnsi="Times New Roman" w:cs="Times New Roman"/>
          <w:sz w:val="24"/>
          <w:szCs w:val="24"/>
          <w:lang w:val="es-AR"/>
        </w:rPr>
      </w:pPr>
      <w:r w:rsidRPr="009C1234">
        <w:rPr>
          <w:rFonts w:ascii="Times New Roman" w:hAnsi="Times New Roman" w:cs="Times New Roman"/>
          <w:sz w:val="24"/>
          <w:szCs w:val="24"/>
          <w:lang w:val="es-AR"/>
        </w:rPr>
        <w:tab/>
      </w:r>
      <w:r w:rsidR="00533B7A">
        <w:rPr>
          <w:rFonts w:ascii="Times New Roman" w:hAnsi="Times New Roman" w:cs="Times New Roman"/>
          <w:sz w:val="24"/>
          <w:szCs w:val="24"/>
          <w:lang w:val="es-AR"/>
        </w:rPr>
        <w:t xml:space="preserve">El Sr. Francisco </w:t>
      </w:r>
      <w:proofErr w:type="spellStart"/>
      <w:r w:rsidR="00533B7A">
        <w:rPr>
          <w:rFonts w:ascii="Times New Roman" w:hAnsi="Times New Roman" w:cs="Times New Roman"/>
          <w:sz w:val="24"/>
          <w:szCs w:val="24"/>
          <w:lang w:val="es-AR"/>
        </w:rPr>
        <w:t>Scutellá</w:t>
      </w:r>
      <w:proofErr w:type="spellEnd"/>
      <w:r w:rsidR="00533B7A">
        <w:rPr>
          <w:rFonts w:ascii="Times New Roman" w:hAnsi="Times New Roman" w:cs="Times New Roman"/>
          <w:sz w:val="24"/>
          <w:szCs w:val="24"/>
          <w:lang w:val="es-AR"/>
        </w:rPr>
        <w:t xml:space="preserve"> es un referente en materia de producción cultural alusiva a nuestra provincia y sus costumbres. Tiene el Museo del Mate, ha </w:t>
      </w:r>
      <w:r w:rsidR="006152FC">
        <w:rPr>
          <w:rFonts w:ascii="Times New Roman" w:hAnsi="Times New Roman" w:cs="Times New Roman"/>
          <w:sz w:val="24"/>
          <w:szCs w:val="24"/>
          <w:lang w:val="es-AR"/>
        </w:rPr>
        <w:t>publicado libros sobre el tema y ha sido miembro jurado de Concursos Nacionales. Fue el precursor del Monumento al Mate que está en el ingreso a Paraná.</w:t>
      </w:r>
    </w:p>
    <w:p w:rsidR="006152FC" w:rsidRDefault="006152FC" w:rsidP="000A6FB8">
      <w:pPr>
        <w:spacing w:line="480" w:lineRule="auto"/>
        <w:jc w:val="both"/>
        <w:rPr>
          <w:rFonts w:ascii="Times New Roman" w:hAnsi="Times New Roman" w:cs="Times New Roman"/>
          <w:sz w:val="24"/>
          <w:szCs w:val="24"/>
          <w:lang w:val="es-AR"/>
        </w:rPr>
      </w:pPr>
      <w:r>
        <w:rPr>
          <w:rFonts w:ascii="Times New Roman" w:hAnsi="Times New Roman" w:cs="Times New Roman"/>
          <w:sz w:val="24"/>
          <w:szCs w:val="24"/>
          <w:lang w:val="es-AR"/>
        </w:rPr>
        <w:t>Entre sus distinciones, podemos destacar que ha sido: Creador de los mates que el programa Argentinísima entregó durante una década, todos los domingo en Canal 7 y América; Continuador del “Mate de la Amistad”, creado por Don Fernando Ochoa; Creador del único museo monotemático del mate del país y de mundo; Autor de 5 libros de narrativa costumbrista, entre ellos “El Mate, Bebida Nacional Argentina”, que va por la quinta reedición.</w:t>
      </w:r>
    </w:p>
    <w:p w:rsidR="006152FC" w:rsidRDefault="006152FC" w:rsidP="000A6FB8">
      <w:pPr>
        <w:spacing w:line="480" w:lineRule="auto"/>
        <w:jc w:val="both"/>
        <w:rPr>
          <w:rFonts w:ascii="Times New Roman" w:hAnsi="Times New Roman" w:cs="Times New Roman"/>
          <w:sz w:val="24"/>
          <w:szCs w:val="24"/>
          <w:lang w:val="es-AR"/>
        </w:rPr>
      </w:pPr>
      <w:r>
        <w:rPr>
          <w:rFonts w:ascii="Times New Roman" w:hAnsi="Times New Roman" w:cs="Times New Roman"/>
          <w:sz w:val="24"/>
          <w:szCs w:val="24"/>
          <w:lang w:val="es-AR"/>
        </w:rPr>
        <w:t>También fue creador del monumento al mate más alto del país entre los 25 existentes; Hacedor del mate del concilio Ecuménico; Heredero y sostenedor de los Reglamentos para concursos de Cebadores y Tomadores de mates en todo América. El único artesano que talla los mates tradicionalmente por fuera y atípicamente por dentro; es el director del Museo Único del Mate, sito en la Ciudad de Paraná. Además fue el único tradicionalista contratado para el Encuentro Internacional de la lengua, con la presencia del Rey de España, y 2000 representantes y periodistas de todo el mundo.-</w:t>
      </w:r>
    </w:p>
    <w:p w:rsidR="00772BA5" w:rsidRDefault="00772BA5" w:rsidP="000A6FB8">
      <w:pPr>
        <w:spacing w:line="480" w:lineRule="auto"/>
        <w:jc w:val="both"/>
        <w:rPr>
          <w:rFonts w:ascii="Times New Roman" w:hAnsi="Times New Roman" w:cs="Times New Roman"/>
          <w:sz w:val="24"/>
          <w:szCs w:val="24"/>
          <w:lang w:val="es-AR"/>
        </w:rPr>
      </w:pPr>
      <w:r>
        <w:rPr>
          <w:rFonts w:ascii="Times New Roman" w:hAnsi="Times New Roman" w:cs="Times New Roman"/>
          <w:sz w:val="24"/>
          <w:szCs w:val="24"/>
          <w:lang w:val="es-AR"/>
        </w:rPr>
        <w:lastRenderedPageBreak/>
        <w:t xml:space="preserve">Que la Diputada Carina Ramos presento un proyecto y el cual fue aprobado mediante el cual se ha declarado de interés legislativo y cultural a las Obras del Sr. Francisco N. </w:t>
      </w:r>
      <w:proofErr w:type="spellStart"/>
      <w:r>
        <w:rPr>
          <w:rFonts w:ascii="Times New Roman" w:hAnsi="Times New Roman" w:cs="Times New Roman"/>
          <w:sz w:val="24"/>
          <w:szCs w:val="24"/>
          <w:lang w:val="es-AR"/>
        </w:rPr>
        <w:t>Scutellá</w:t>
      </w:r>
      <w:proofErr w:type="spellEnd"/>
      <w:r>
        <w:rPr>
          <w:rFonts w:ascii="Times New Roman" w:hAnsi="Times New Roman" w:cs="Times New Roman"/>
          <w:sz w:val="24"/>
          <w:szCs w:val="24"/>
          <w:lang w:val="es-AR"/>
        </w:rPr>
        <w:t xml:space="preserve"> en la Cámara de Diputados de Entre Ríos</w:t>
      </w:r>
    </w:p>
    <w:p w:rsidR="006152FC" w:rsidRDefault="006152FC"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772BA5" w:rsidRDefault="00772BA5" w:rsidP="000A6FB8">
      <w:pPr>
        <w:spacing w:line="480" w:lineRule="auto"/>
        <w:jc w:val="both"/>
        <w:rPr>
          <w:rFonts w:ascii="Times New Roman" w:hAnsi="Times New Roman" w:cs="Times New Roman"/>
          <w:sz w:val="24"/>
          <w:szCs w:val="24"/>
          <w:lang w:val="es-AR"/>
        </w:rPr>
      </w:pPr>
    </w:p>
    <w:p w:rsidR="00293E76" w:rsidRPr="009C1234" w:rsidRDefault="00293E76" w:rsidP="00293E76">
      <w:pPr>
        <w:spacing w:line="480" w:lineRule="auto"/>
        <w:jc w:val="center"/>
        <w:rPr>
          <w:rFonts w:ascii="Times New Roman" w:hAnsi="Times New Roman" w:cs="Times New Roman"/>
          <w:b/>
          <w:sz w:val="24"/>
          <w:szCs w:val="24"/>
          <w:lang w:val="es-AR"/>
        </w:rPr>
      </w:pPr>
      <w:r w:rsidRPr="009C1234">
        <w:rPr>
          <w:rFonts w:ascii="Times New Roman" w:hAnsi="Times New Roman" w:cs="Times New Roman"/>
          <w:b/>
          <w:sz w:val="24"/>
          <w:szCs w:val="24"/>
          <w:lang w:val="es-AR"/>
        </w:rPr>
        <w:lastRenderedPageBreak/>
        <w:t>LA HONORABLE CÁMARA DE SENADORES DE LA PROVINCIA DE ENTRE RIOS DECLARA:</w:t>
      </w:r>
    </w:p>
    <w:p w:rsidR="006152FC" w:rsidRDefault="00293E76" w:rsidP="00293E76">
      <w:pPr>
        <w:spacing w:line="480" w:lineRule="auto"/>
        <w:jc w:val="both"/>
        <w:rPr>
          <w:rFonts w:ascii="Times New Roman" w:hAnsi="Times New Roman" w:cs="Times New Roman"/>
          <w:sz w:val="24"/>
          <w:szCs w:val="24"/>
          <w:lang w:val="es-AR"/>
        </w:rPr>
      </w:pPr>
      <w:r w:rsidRPr="009C1234">
        <w:rPr>
          <w:rFonts w:ascii="Times New Roman" w:hAnsi="Times New Roman" w:cs="Times New Roman"/>
          <w:b/>
          <w:sz w:val="24"/>
          <w:szCs w:val="24"/>
          <w:u w:val="single"/>
          <w:lang w:val="es-AR"/>
        </w:rPr>
        <w:t>PRIMERO:</w:t>
      </w:r>
      <w:r w:rsidRPr="009C1234">
        <w:rPr>
          <w:rFonts w:ascii="Times New Roman" w:hAnsi="Times New Roman" w:cs="Times New Roman"/>
          <w:b/>
          <w:sz w:val="24"/>
          <w:szCs w:val="24"/>
          <w:lang w:val="es-AR"/>
        </w:rPr>
        <w:t xml:space="preserve"> </w:t>
      </w:r>
      <w:r w:rsidRPr="009C1234">
        <w:rPr>
          <w:rFonts w:ascii="Times New Roman" w:hAnsi="Times New Roman" w:cs="Times New Roman"/>
          <w:sz w:val="24"/>
          <w:szCs w:val="24"/>
          <w:lang w:val="es-AR"/>
        </w:rPr>
        <w:t xml:space="preserve">De interés del Honorable Senado </w:t>
      </w:r>
      <w:r w:rsidR="006152FC">
        <w:rPr>
          <w:rFonts w:ascii="Times New Roman" w:hAnsi="Times New Roman" w:cs="Times New Roman"/>
          <w:sz w:val="24"/>
          <w:szCs w:val="24"/>
          <w:lang w:val="es-AR"/>
        </w:rPr>
        <w:t xml:space="preserve">las </w:t>
      </w:r>
      <w:r w:rsidR="00772BA5">
        <w:rPr>
          <w:rFonts w:ascii="Times New Roman" w:hAnsi="Times New Roman" w:cs="Times New Roman"/>
          <w:sz w:val="24"/>
          <w:szCs w:val="24"/>
          <w:lang w:val="es-AR"/>
        </w:rPr>
        <w:t>“</w:t>
      </w:r>
      <w:r w:rsidR="006152FC" w:rsidRPr="00772BA5">
        <w:rPr>
          <w:rFonts w:ascii="Times New Roman" w:hAnsi="Times New Roman" w:cs="Times New Roman"/>
          <w:b/>
          <w:sz w:val="24"/>
          <w:szCs w:val="24"/>
          <w:lang w:val="es-AR"/>
        </w:rPr>
        <w:t xml:space="preserve">Obras del Sr. Francisco N. </w:t>
      </w:r>
      <w:proofErr w:type="spellStart"/>
      <w:r w:rsidR="006152FC" w:rsidRPr="00772BA5">
        <w:rPr>
          <w:rFonts w:ascii="Times New Roman" w:hAnsi="Times New Roman" w:cs="Times New Roman"/>
          <w:b/>
          <w:sz w:val="24"/>
          <w:szCs w:val="24"/>
          <w:lang w:val="es-AR"/>
        </w:rPr>
        <w:t>Scutellá</w:t>
      </w:r>
      <w:proofErr w:type="spellEnd"/>
      <w:r w:rsidR="006152FC">
        <w:rPr>
          <w:rFonts w:ascii="Times New Roman" w:hAnsi="Times New Roman" w:cs="Times New Roman"/>
          <w:sz w:val="24"/>
          <w:szCs w:val="24"/>
          <w:lang w:val="es-AR"/>
        </w:rPr>
        <w:t>.</w:t>
      </w:r>
      <w:r w:rsidR="00772BA5">
        <w:rPr>
          <w:rFonts w:ascii="Times New Roman" w:hAnsi="Times New Roman" w:cs="Times New Roman"/>
          <w:sz w:val="24"/>
          <w:szCs w:val="24"/>
          <w:lang w:val="es-AR"/>
        </w:rPr>
        <w:t>”</w:t>
      </w:r>
      <w:r w:rsidR="006152FC">
        <w:rPr>
          <w:rFonts w:ascii="Times New Roman" w:hAnsi="Times New Roman" w:cs="Times New Roman"/>
          <w:sz w:val="24"/>
          <w:szCs w:val="24"/>
          <w:lang w:val="es-AR"/>
        </w:rPr>
        <w:t>-</w:t>
      </w:r>
    </w:p>
    <w:p w:rsidR="00293E76" w:rsidRDefault="00293E76" w:rsidP="00293E76">
      <w:pPr>
        <w:spacing w:line="480" w:lineRule="auto"/>
        <w:jc w:val="both"/>
        <w:rPr>
          <w:rFonts w:ascii="Times New Roman" w:hAnsi="Times New Roman" w:cs="Times New Roman"/>
          <w:sz w:val="24"/>
          <w:szCs w:val="24"/>
          <w:lang w:val="es-AR"/>
        </w:rPr>
      </w:pPr>
      <w:r w:rsidRPr="009C1234">
        <w:rPr>
          <w:rFonts w:ascii="Times New Roman" w:hAnsi="Times New Roman" w:cs="Times New Roman"/>
          <w:b/>
          <w:sz w:val="24"/>
          <w:szCs w:val="24"/>
          <w:u w:val="single"/>
          <w:lang w:val="es-AR"/>
        </w:rPr>
        <w:t>SEGUNDO:</w:t>
      </w:r>
      <w:r w:rsidRPr="009C1234">
        <w:rPr>
          <w:rFonts w:ascii="Times New Roman" w:hAnsi="Times New Roman" w:cs="Times New Roman"/>
          <w:b/>
          <w:sz w:val="24"/>
          <w:szCs w:val="24"/>
          <w:lang w:val="es-AR"/>
        </w:rPr>
        <w:t xml:space="preserve"> </w:t>
      </w:r>
      <w:r w:rsidRPr="009C1234">
        <w:rPr>
          <w:rFonts w:ascii="Times New Roman" w:hAnsi="Times New Roman" w:cs="Times New Roman"/>
          <w:sz w:val="24"/>
          <w:szCs w:val="24"/>
          <w:lang w:val="es-AR"/>
        </w:rPr>
        <w:t>Comuníquese</w:t>
      </w:r>
      <w:r w:rsidR="00772BA5">
        <w:rPr>
          <w:rFonts w:ascii="Times New Roman" w:hAnsi="Times New Roman" w:cs="Times New Roman"/>
          <w:sz w:val="24"/>
          <w:szCs w:val="24"/>
          <w:lang w:val="es-AR"/>
        </w:rPr>
        <w:t>.-</w:t>
      </w:r>
    </w:p>
    <w:p w:rsidR="00230FA1" w:rsidRPr="009C1234" w:rsidRDefault="00230FA1" w:rsidP="00293E76">
      <w:pPr>
        <w:spacing w:line="480" w:lineRule="auto"/>
        <w:jc w:val="both"/>
        <w:rPr>
          <w:rFonts w:ascii="Times New Roman" w:hAnsi="Times New Roman" w:cs="Times New Roman"/>
          <w:sz w:val="24"/>
          <w:szCs w:val="24"/>
          <w:lang w:val="es-AR"/>
        </w:rPr>
      </w:pPr>
      <w:bookmarkStart w:id="0" w:name="_GoBack"/>
      <w:bookmarkEnd w:id="0"/>
    </w:p>
    <w:p w:rsidR="00293E76" w:rsidRPr="009C1234" w:rsidRDefault="00293E76" w:rsidP="000A6FB8">
      <w:pPr>
        <w:spacing w:line="480" w:lineRule="auto"/>
        <w:jc w:val="both"/>
        <w:rPr>
          <w:rFonts w:ascii="Times New Roman" w:hAnsi="Times New Roman" w:cs="Times New Roman"/>
          <w:sz w:val="24"/>
          <w:szCs w:val="24"/>
          <w:lang w:val="es-AR"/>
        </w:rPr>
      </w:pPr>
    </w:p>
    <w:p w:rsidR="00D03985" w:rsidRPr="009C1234" w:rsidRDefault="00D03985" w:rsidP="000A6FB8">
      <w:pPr>
        <w:spacing w:line="480" w:lineRule="auto"/>
        <w:jc w:val="both"/>
        <w:rPr>
          <w:rFonts w:ascii="Times New Roman" w:hAnsi="Times New Roman" w:cs="Times New Roman"/>
          <w:sz w:val="24"/>
          <w:szCs w:val="24"/>
          <w:lang w:val="es-AR"/>
        </w:rPr>
      </w:pPr>
    </w:p>
    <w:p w:rsidR="00D03985" w:rsidRPr="009C1234" w:rsidRDefault="00D03985" w:rsidP="000A6FB8">
      <w:pPr>
        <w:spacing w:line="480" w:lineRule="auto"/>
        <w:jc w:val="both"/>
        <w:rPr>
          <w:rFonts w:ascii="Times New Roman" w:hAnsi="Times New Roman" w:cs="Times New Roman"/>
          <w:sz w:val="24"/>
          <w:szCs w:val="24"/>
          <w:lang w:val="es-AR"/>
        </w:rPr>
      </w:pPr>
    </w:p>
    <w:sectPr w:rsidR="00D03985" w:rsidRPr="009C1234" w:rsidSect="003D0E05">
      <w:headerReference w:type="default" r:id="rId6"/>
      <w:pgSz w:w="12240" w:h="15840"/>
      <w:pgMar w:top="3402" w:right="851" w:bottom="113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CE4" w:rsidRDefault="00C51CE4" w:rsidP="00145E94">
      <w:pPr>
        <w:spacing w:after="0" w:line="240" w:lineRule="auto"/>
      </w:pPr>
      <w:r>
        <w:separator/>
      </w:r>
    </w:p>
  </w:endnote>
  <w:endnote w:type="continuationSeparator" w:id="0">
    <w:p w:rsidR="00C51CE4" w:rsidRDefault="00C51CE4" w:rsidP="0014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CE4" w:rsidRDefault="00C51CE4" w:rsidP="00145E94">
      <w:pPr>
        <w:spacing w:after="0" w:line="240" w:lineRule="auto"/>
      </w:pPr>
      <w:r>
        <w:separator/>
      </w:r>
    </w:p>
  </w:footnote>
  <w:footnote w:type="continuationSeparator" w:id="0">
    <w:p w:rsidR="00C51CE4" w:rsidRDefault="00C51CE4" w:rsidP="00145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E94" w:rsidRDefault="00145E94">
    <w:pPr>
      <w:pStyle w:val="Encabezado"/>
    </w:pPr>
  </w:p>
  <w:p w:rsidR="00145E94" w:rsidRDefault="00145E94">
    <w:pPr>
      <w:pStyle w:val="Encabezado"/>
    </w:pPr>
    <w:r w:rsidRPr="000C011F">
      <w:rPr>
        <w:noProof/>
        <w:lang w:eastAsia="es-MX"/>
      </w:rPr>
      <w:drawing>
        <wp:inline distT="0" distB="0" distL="0" distR="0" wp14:anchorId="635E1522" wp14:editId="2B5DAB35">
          <wp:extent cx="1426540" cy="1171575"/>
          <wp:effectExtent l="0" t="0" r="0" b="0"/>
          <wp:docPr id="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2 JCK-01.png"/>
                  <pic:cNvPicPr/>
                </pic:nvPicPr>
                <pic:blipFill>
                  <a:blip r:embed="rId1">
                    <a:extLst>
                      <a:ext uri="{28A0092B-C50C-407E-A947-70E740481C1C}">
                        <a14:useLocalDpi xmlns:a14="http://schemas.microsoft.com/office/drawing/2010/main" val="0"/>
                      </a:ext>
                    </a:extLst>
                  </a:blip>
                  <a:stretch>
                    <a:fillRect/>
                  </a:stretch>
                </pic:blipFill>
                <pic:spPr>
                  <a:xfrm>
                    <a:off x="0" y="0"/>
                    <a:ext cx="1426540" cy="1171575"/>
                  </a:xfrm>
                  <a:prstGeom prst="rect">
                    <a:avLst/>
                  </a:prstGeom>
                </pic:spPr>
              </pic:pic>
            </a:graphicData>
          </a:graphic>
        </wp:inline>
      </w:drawing>
    </w:r>
    <w:r w:rsidR="008F2B2F">
      <w:t xml:space="preserve">                                        </w:t>
    </w:r>
    <w:r w:rsidR="008A795D">
      <w:t xml:space="preserve">                                          </w:t>
    </w:r>
    <w:r w:rsidR="008F2B2F">
      <w:t xml:space="preserve"> </w:t>
    </w:r>
    <w:r w:rsidR="008F2B2F">
      <w:rPr>
        <w:noProof/>
        <w:lang w:eastAsia="es-MX"/>
      </w:rPr>
      <w:drawing>
        <wp:inline distT="0" distB="0" distL="0" distR="0" wp14:anchorId="3441B48A" wp14:editId="57B7D378">
          <wp:extent cx="1569720" cy="108574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mbrete1.png"/>
                  <pic:cNvPicPr/>
                </pic:nvPicPr>
                <pic:blipFill>
                  <a:blip r:embed="rId2">
                    <a:extLst>
                      <a:ext uri="{28A0092B-C50C-407E-A947-70E740481C1C}">
                        <a14:useLocalDpi xmlns:a14="http://schemas.microsoft.com/office/drawing/2010/main" val="0"/>
                      </a:ext>
                    </a:extLst>
                  </a:blip>
                  <a:stretch>
                    <a:fillRect/>
                  </a:stretch>
                </pic:blipFill>
                <pic:spPr>
                  <a:xfrm>
                    <a:off x="0" y="0"/>
                    <a:ext cx="1569720" cy="10857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FB8"/>
    <w:rsid w:val="000A6FB8"/>
    <w:rsid w:val="00145E94"/>
    <w:rsid w:val="00230FA1"/>
    <w:rsid w:val="002639FD"/>
    <w:rsid w:val="00293E76"/>
    <w:rsid w:val="00315A1A"/>
    <w:rsid w:val="00330F0D"/>
    <w:rsid w:val="003D0E05"/>
    <w:rsid w:val="00533B7A"/>
    <w:rsid w:val="005564C3"/>
    <w:rsid w:val="006152FC"/>
    <w:rsid w:val="00772BA5"/>
    <w:rsid w:val="008A795D"/>
    <w:rsid w:val="008F2B2F"/>
    <w:rsid w:val="009C1234"/>
    <w:rsid w:val="00A93BDA"/>
    <w:rsid w:val="00C35022"/>
    <w:rsid w:val="00C51CE4"/>
    <w:rsid w:val="00D03985"/>
    <w:rsid w:val="00E12CDB"/>
    <w:rsid w:val="00EA0659"/>
    <w:rsid w:val="00F947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6C7579-DA15-4C05-91B4-60944B44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93E7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3E76"/>
    <w:rPr>
      <w:rFonts w:ascii="Segoe UI" w:hAnsi="Segoe UI" w:cs="Segoe UI"/>
      <w:sz w:val="18"/>
      <w:szCs w:val="18"/>
    </w:rPr>
  </w:style>
  <w:style w:type="paragraph" w:styleId="Encabezado">
    <w:name w:val="header"/>
    <w:basedOn w:val="Normal"/>
    <w:link w:val="EncabezadoCar"/>
    <w:uiPriority w:val="99"/>
    <w:unhideWhenUsed/>
    <w:rsid w:val="00145E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5E94"/>
  </w:style>
  <w:style w:type="paragraph" w:styleId="Piedepgina">
    <w:name w:val="footer"/>
    <w:basedOn w:val="Normal"/>
    <w:link w:val="PiedepginaCar"/>
    <w:uiPriority w:val="99"/>
    <w:unhideWhenUsed/>
    <w:rsid w:val="00145E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5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272</Words>
  <Characters>1501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9</cp:revision>
  <cp:lastPrinted>2022-05-31T12:41:00Z</cp:lastPrinted>
  <dcterms:created xsi:type="dcterms:W3CDTF">2022-05-30T12:16:00Z</dcterms:created>
  <dcterms:modified xsi:type="dcterms:W3CDTF">2022-05-31T12:41:00Z</dcterms:modified>
</cp:coreProperties>
</file>