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917" w:rsidRDefault="00A75917" w:rsidP="00F941BB">
      <w:pPr>
        <w:shd w:val="clear" w:color="auto" w:fill="FFFFFF"/>
        <w:tabs>
          <w:tab w:val="left" w:pos="9214"/>
          <w:tab w:val="left" w:pos="9356"/>
          <w:tab w:val="left" w:pos="9457"/>
          <w:tab w:val="left" w:pos="9639"/>
        </w:tabs>
        <w:ind w:right="-2"/>
        <w:rPr>
          <w:rFonts w:ascii="Times New Roman" w:hAnsi="Times New Roman"/>
          <w:b/>
          <w:sz w:val="24"/>
          <w:szCs w:val="24"/>
        </w:rPr>
      </w:pPr>
      <w:r w:rsidRPr="00CE1716">
        <w:rPr>
          <w:rFonts w:ascii="Times New Roman" w:hAnsi="Times New Roman"/>
          <w:b/>
          <w:sz w:val="24"/>
          <w:szCs w:val="24"/>
        </w:rPr>
        <w:t>HONORABLE SENADO:</w:t>
      </w:r>
    </w:p>
    <w:p w:rsidR="00A75917" w:rsidRPr="00CE1716" w:rsidRDefault="00A75917" w:rsidP="00F941BB">
      <w:pPr>
        <w:tabs>
          <w:tab w:val="left" w:pos="9214"/>
          <w:tab w:val="left" w:pos="9356"/>
          <w:tab w:val="left" w:pos="9457"/>
          <w:tab w:val="left" w:pos="9639"/>
        </w:tabs>
        <w:spacing w:after="0" w:line="240" w:lineRule="auto"/>
        <w:ind w:right="-2" w:firstLine="2693"/>
        <w:jc w:val="both"/>
        <w:rPr>
          <w:rFonts w:ascii="Times New Roman" w:hAnsi="Times New Roman"/>
          <w:sz w:val="24"/>
          <w:szCs w:val="24"/>
        </w:rPr>
      </w:pPr>
      <w:r w:rsidRPr="00CE1716">
        <w:rPr>
          <w:rFonts w:ascii="Times New Roman" w:hAnsi="Times New Roman"/>
          <w:sz w:val="24"/>
          <w:szCs w:val="24"/>
        </w:rPr>
        <w:t xml:space="preserve">Vuestra </w:t>
      </w:r>
      <w:r w:rsidRPr="00CE1716">
        <w:rPr>
          <w:rFonts w:ascii="Times New Roman" w:hAnsi="Times New Roman"/>
          <w:b/>
          <w:sz w:val="24"/>
          <w:szCs w:val="24"/>
        </w:rPr>
        <w:t>Comisión de Educación, Ciencia y Tecnología</w:t>
      </w:r>
      <w:r w:rsidRPr="00CE1716">
        <w:rPr>
          <w:rFonts w:ascii="Times New Roman" w:hAnsi="Times New Roman"/>
          <w:sz w:val="24"/>
          <w:szCs w:val="24"/>
        </w:rPr>
        <w:t xml:space="preserve">, ha considerado, en revisión, el Proyecto de Ley contenido en el </w:t>
      </w:r>
      <w:r>
        <w:rPr>
          <w:rFonts w:ascii="Times New Roman" w:hAnsi="Times New Roman"/>
          <w:b/>
          <w:bCs/>
          <w:sz w:val="24"/>
          <w:szCs w:val="24"/>
        </w:rPr>
        <w:t>Expediente N° 25</w:t>
      </w:r>
      <w:r w:rsidRPr="00CE1716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599</w:t>
      </w:r>
      <w:r>
        <w:rPr>
          <w:rFonts w:ascii="Times New Roman" w:hAnsi="Times New Roman"/>
          <w:bCs/>
          <w:sz w:val="24"/>
          <w:szCs w:val="24"/>
        </w:rPr>
        <w:t>, autoría del diputado Zacarías</w:t>
      </w:r>
      <w:r w:rsidRPr="00CE1716">
        <w:rPr>
          <w:rFonts w:ascii="Times New Roman" w:hAnsi="Times New Roman"/>
          <w:sz w:val="24"/>
          <w:szCs w:val="24"/>
        </w:rPr>
        <w:t>, mediante el cual</w:t>
      </w:r>
      <w:r>
        <w:rPr>
          <w:rFonts w:ascii="Times New Roman" w:hAnsi="Times New Roman"/>
          <w:sz w:val="24"/>
          <w:szCs w:val="24"/>
        </w:rPr>
        <w:t xml:space="preserve"> se instituye </w:t>
      </w:r>
      <w:r w:rsidRPr="00687E4B">
        <w:rPr>
          <w:rFonts w:ascii="Times New Roman" w:hAnsi="Times New Roman" w:cs="Times New Roman"/>
        </w:rPr>
        <w:t>en todas las instituciones educativas de nivel primario y secundario, de ge</w:t>
      </w:r>
      <w:r w:rsidR="00502B94">
        <w:rPr>
          <w:rFonts w:ascii="Times New Roman" w:hAnsi="Times New Roman" w:cs="Times New Roman"/>
        </w:rPr>
        <w:t>stión pública y gestión privada</w:t>
      </w:r>
      <w:r w:rsidRPr="00687E4B">
        <w:rPr>
          <w:rFonts w:ascii="Times New Roman" w:hAnsi="Times New Roman" w:cs="Times New Roman"/>
        </w:rPr>
        <w:t xml:space="preserve"> de la provincia</w:t>
      </w:r>
      <w:r w:rsidR="00502B94">
        <w:rPr>
          <w:rFonts w:ascii="Times New Roman" w:hAnsi="Times New Roman" w:cs="Times New Roman"/>
        </w:rPr>
        <w:t>,</w:t>
      </w:r>
      <w:r w:rsidRPr="00687E4B">
        <w:rPr>
          <w:rFonts w:ascii="Times New Roman" w:hAnsi="Times New Roman" w:cs="Times New Roman"/>
        </w:rPr>
        <w:t xml:space="preserve"> “Semana del Cooperativismo y el Mutualismo en las Escuelas Entrerrianas”</w:t>
      </w:r>
      <w:r w:rsidRPr="00CE1716">
        <w:rPr>
          <w:rFonts w:ascii="Times New Roman" w:hAnsi="Times New Roman"/>
          <w:sz w:val="24"/>
          <w:szCs w:val="24"/>
        </w:rPr>
        <w:t>, cuyo texto fuera aprobado en reunión</w:t>
      </w:r>
      <w:r w:rsidR="00502B94">
        <w:rPr>
          <w:rFonts w:ascii="Times New Roman" w:hAnsi="Times New Roman"/>
          <w:sz w:val="24"/>
          <w:szCs w:val="24"/>
        </w:rPr>
        <w:t xml:space="preserve"> de Comisión realizada el día 21 de septiembre</w:t>
      </w:r>
      <w:r w:rsidRPr="00CE1716">
        <w:rPr>
          <w:rFonts w:ascii="Times New Roman" w:hAnsi="Times New Roman"/>
          <w:sz w:val="24"/>
          <w:szCs w:val="24"/>
        </w:rPr>
        <w:t xml:space="preserve"> de 2022, en la modalidad establecida </w:t>
      </w:r>
      <w:r w:rsidR="00B276EF">
        <w:rPr>
          <w:rFonts w:ascii="Times New Roman" w:hAnsi="Times New Roman"/>
          <w:sz w:val="24"/>
          <w:szCs w:val="24"/>
        </w:rPr>
        <w:t>por la Resolución Nº026 HCS -141</w:t>
      </w:r>
      <w:bookmarkStart w:id="0" w:name="_GoBack"/>
      <w:bookmarkEnd w:id="0"/>
      <w:r w:rsidRPr="00CE1716">
        <w:rPr>
          <w:rFonts w:ascii="Times New Roman" w:hAnsi="Times New Roman"/>
          <w:sz w:val="24"/>
          <w:szCs w:val="24"/>
        </w:rPr>
        <w:t>º Período Legislativo</w:t>
      </w:r>
      <w:r w:rsidRPr="00F941BB">
        <w:rPr>
          <w:rFonts w:ascii="Times New Roman" w:hAnsi="Times New Roman"/>
          <w:sz w:val="24"/>
          <w:szCs w:val="24"/>
        </w:rPr>
        <w:t xml:space="preserve">-, contando con el asentimiento de las Senadoras González, Miranda y </w:t>
      </w:r>
      <w:proofErr w:type="spellStart"/>
      <w:r w:rsidRPr="00F941BB">
        <w:rPr>
          <w:rFonts w:ascii="Times New Roman" w:hAnsi="Times New Roman"/>
          <w:sz w:val="24"/>
          <w:szCs w:val="24"/>
        </w:rPr>
        <w:t>Maidana</w:t>
      </w:r>
      <w:proofErr w:type="spellEnd"/>
      <w:r w:rsidRPr="00F941BB">
        <w:rPr>
          <w:rFonts w:ascii="Times New Roman" w:hAnsi="Times New Roman"/>
          <w:sz w:val="24"/>
          <w:szCs w:val="24"/>
        </w:rPr>
        <w:t xml:space="preserve"> y de los Senadores Maradey, </w:t>
      </w:r>
      <w:proofErr w:type="spellStart"/>
      <w:r w:rsidRPr="00F941BB">
        <w:rPr>
          <w:rFonts w:ascii="Times New Roman" w:hAnsi="Times New Roman"/>
          <w:sz w:val="24"/>
          <w:szCs w:val="24"/>
        </w:rPr>
        <w:t>Morchio</w:t>
      </w:r>
      <w:proofErr w:type="spellEnd"/>
      <w:r w:rsidRPr="00F941BB">
        <w:rPr>
          <w:rFonts w:ascii="Times New Roman" w:hAnsi="Times New Roman"/>
          <w:sz w:val="24"/>
          <w:szCs w:val="24"/>
        </w:rPr>
        <w:t xml:space="preserve"> y Migueles,</w:t>
      </w:r>
      <w:r w:rsidRPr="00CE1716">
        <w:rPr>
          <w:rFonts w:ascii="Times New Roman" w:hAnsi="Times New Roman"/>
          <w:sz w:val="24"/>
          <w:szCs w:val="24"/>
        </w:rPr>
        <w:t xml:space="preserve"> y que ante la imposibilidad de rubricar personalmente el presente dictamen, la Secretaria Adjunta de Comisiones, Dra. María José </w:t>
      </w:r>
      <w:proofErr w:type="spellStart"/>
      <w:r w:rsidRPr="00CE1716">
        <w:rPr>
          <w:rFonts w:ascii="Times New Roman" w:hAnsi="Times New Roman"/>
          <w:sz w:val="24"/>
          <w:szCs w:val="24"/>
        </w:rPr>
        <w:t>Oteguy</w:t>
      </w:r>
      <w:proofErr w:type="spellEnd"/>
      <w:r w:rsidRPr="00CE1716">
        <w:rPr>
          <w:rFonts w:ascii="Times New Roman" w:hAnsi="Times New Roman"/>
          <w:sz w:val="24"/>
          <w:szCs w:val="24"/>
        </w:rPr>
        <w:t xml:space="preserve"> actúa como fedataria de la adhesión al siguiente texto normativo por parte de los integrantes de la Comisión en cantidad suficiente para darle validez, y por las razones que dará su miembro informante, aconseja su aprobación en los términos remitidos.</w:t>
      </w:r>
    </w:p>
    <w:p w:rsidR="00687E4B" w:rsidRDefault="00687E4B" w:rsidP="00F941BB">
      <w:pPr>
        <w:ind w:right="-2"/>
        <w:jc w:val="both"/>
        <w:rPr>
          <w:rFonts w:ascii="Times New Roman" w:hAnsi="Times New Roman" w:cs="Times New Roman"/>
        </w:rPr>
      </w:pPr>
    </w:p>
    <w:p w:rsidR="00687E4B" w:rsidRPr="00502B94" w:rsidRDefault="005B062E" w:rsidP="00F941BB">
      <w:pPr>
        <w:ind w:right="-2"/>
        <w:jc w:val="center"/>
        <w:rPr>
          <w:rFonts w:ascii="Times New Roman" w:hAnsi="Times New Roman" w:cs="Times New Roman"/>
          <w:b/>
        </w:rPr>
      </w:pPr>
      <w:r w:rsidRPr="00502B94">
        <w:rPr>
          <w:rFonts w:ascii="Times New Roman" w:hAnsi="Times New Roman" w:cs="Times New Roman"/>
          <w:b/>
        </w:rPr>
        <w:t>LA LEGISLATURA DE LA PROVINCIA DE ENTRE RIOS</w:t>
      </w:r>
    </w:p>
    <w:p w:rsidR="00F941BB" w:rsidRDefault="005B062E" w:rsidP="00F941BB">
      <w:pPr>
        <w:ind w:right="-2"/>
        <w:jc w:val="center"/>
        <w:rPr>
          <w:rFonts w:ascii="Times New Roman" w:hAnsi="Times New Roman" w:cs="Times New Roman"/>
          <w:b/>
        </w:rPr>
      </w:pPr>
      <w:r w:rsidRPr="00502B94">
        <w:rPr>
          <w:rFonts w:ascii="Times New Roman" w:hAnsi="Times New Roman" w:cs="Times New Roman"/>
          <w:b/>
        </w:rPr>
        <w:t>SANCIONA CON FUERZA</w:t>
      </w:r>
      <w:r w:rsidR="00F941BB">
        <w:rPr>
          <w:rFonts w:ascii="Times New Roman" w:hAnsi="Times New Roman" w:cs="Times New Roman"/>
          <w:b/>
        </w:rPr>
        <w:t xml:space="preserve"> </w:t>
      </w:r>
      <w:r w:rsidRPr="00502B94">
        <w:rPr>
          <w:rFonts w:ascii="Times New Roman" w:hAnsi="Times New Roman" w:cs="Times New Roman"/>
          <w:b/>
        </w:rPr>
        <w:t xml:space="preserve">DE </w:t>
      </w:r>
    </w:p>
    <w:p w:rsidR="00687E4B" w:rsidRPr="00502B94" w:rsidRDefault="005B062E" w:rsidP="00F941BB">
      <w:pPr>
        <w:ind w:right="-2"/>
        <w:jc w:val="center"/>
        <w:rPr>
          <w:rFonts w:ascii="Times New Roman" w:hAnsi="Times New Roman" w:cs="Times New Roman"/>
          <w:b/>
        </w:rPr>
      </w:pPr>
      <w:r w:rsidRPr="00502B94">
        <w:rPr>
          <w:rFonts w:ascii="Times New Roman" w:hAnsi="Times New Roman" w:cs="Times New Roman"/>
          <w:b/>
        </w:rPr>
        <w:t>LEY:</w:t>
      </w:r>
    </w:p>
    <w:p w:rsidR="005647D7" w:rsidRPr="00502B94" w:rsidRDefault="005647D7" w:rsidP="00F941BB">
      <w:pPr>
        <w:ind w:right="-2"/>
        <w:jc w:val="center"/>
        <w:rPr>
          <w:rFonts w:ascii="Times New Roman" w:hAnsi="Times New Roman" w:cs="Times New Roman"/>
          <w:b/>
        </w:rPr>
      </w:pPr>
    </w:p>
    <w:p w:rsidR="005647D7" w:rsidRPr="00502B94" w:rsidRDefault="005B062E" w:rsidP="00F941BB">
      <w:pPr>
        <w:ind w:right="-2"/>
        <w:jc w:val="center"/>
        <w:rPr>
          <w:rFonts w:ascii="Times New Roman" w:hAnsi="Times New Roman" w:cs="Times New Roman"/>
          <w:b/>
        </w:rPr>
      </w:pPr>
      <w:r w:rsidRPr="00502B94">
        <w:rPr>
          <w:rFonts w:ascii="Times New Roman" w:hAnsi="Times New Roman" w:cs="Times New Roman"/>
          <w:b/>
        </w:rPr>
        <w:t xml:space="preserve">SEMANA DEL COOPERATIVISMO Y EL MUTUALISMO EN LAS </w:t>
      </w:r>
    </w:p>
    <w:p w:rsidR="00F941BB" w:rsidRPr="00502B94" w:rsidRDefault="005B062E" w:rsidP="00F941BB">
      <w:pPr>
        <w:ind w:right="-2"/>
        <w:jc w:val="center"/>
        <w:rPr>
          <w:rFonts w:ascii="Times New Roman" w:hAnsi="Times New Roman" w:cs="Times New Roman"/>
          <w:b/>
        </w:rPr>
      </w:pPr>
      <w:r w:rsidRPr="00502B94">
        <w:rPr>
          <w:rFonts w:ascii="Times New Roman" w:hAnsi="Times New Roman" w:cs="Times New Roman"/>
          <w:b/>
        </w:rPr>
        <w:t>ESCUELAS ENTRERRIANAS</w:t>
      </w:r>
    </w:p>
    <w:p w:rsidR="00687E4B" w:rsidRPr="00687E4B" w:rsidRDefault="005B062E" w:rsidP="00F941BB">
      <w:pPr>
        <w:ind w:right="-2"/>
        <w:jc w:val="both"/>
        <w:rPr>
          <w:rFonts w:ascii="Times New Roman" w:hAnsi="Times New Roman" w:cs="Times New Roman"/>
        </w:rPr>
      </w:pPr>
      <w:r w:rsidRPr="00687E4B">
        <w:rPr>
          <w:rFonts w:ascii="Times New Roman" w:hAnsi="Times New Roman" w:cs="Times New Roman"/>
          <w:b/>
        </w:rPr>
        <w:t>ARTÍCULO 1º.-</w:t>
      </w:r>
      <w:r w:rsidRPr="00687E4B">
        <w:rPr>
          <w:rFonts w:ascii="Times New Roman" w:hAnsi="Times New Roman" w:cs="Times New Roman"/>
        </w:rPr>
        <w:t xml:space="preserve"> Instituir en todas las instituciones educativas de nivel primario y secundario, de gestión pública y gestión privada, de la provincia de Entre Ríos la “Semana del Cooperativismo y el Mutualismo en las Escuelas Entrerrianas”, a desarrollarse durante toda la semana del ciclo lectivo anterior al inicio del receso escolar de invierno.- </w:t>
      </w:r>
    </w:p>
    <w:p w:rsidR="005647D7" w:rsidRDefault="00687E4B" w:rsidP="00F941BB">
      <w:pPr>
        <w:ind w:right="-2"/>
        <w:jc w:val="both"/>
        <w:rPr>
          <w:rFonts w:ascii="Times New Roman" w:hAnsi="Times New Roman" w:cs="Times New Roman"/>
        </w:rPr>
      </w:pPr>
      <w:r w:rsidRPr="00687E4B">
        <w:rPr>
          <w:rFonts w:ascii="Times New Roman" w:hAnsi="Times New Roman" w:cs="Times New Roman"/>
          <w:b/>
        </w:rPr>
        <w:t>ARTÍCULO 2</w:t>
      </w:r>
      <w:r w:rsidR="005B062E" w:rsidRPr="00687E4B">
        <w:rPr>
          <w:rFonts w:ascii="Times New Roman" w:hAnsi="Times New Roman" w:cs="Times New Roman"/>
          <w:b/>
        </w:rPr>
        <w:t>º.-</w:t>
      </w:r>
      <w:r w:rsidR="005B062E" w:rsidRPr="00687E4B">
        <w:rPr>
          <w:rFonts w:ascii="Times New Roman" w:hAnsi="Times New Roman" w:cs="Times New Roman"/>
        </w:rPr>
        <w:t xml:space="preserve"> Los objetivos de la Semana del Cooperativismo y el Mutualismo: </w:t>
      </w:r>
    </w:p>
    <w:p w:rsidR="005647D7" w:rsidRDefault="005B062E" w:rsidP="00F941BB">
      <w:pPr>
        <w:ind w:right="-2"/>
        <w:jc w:val="both"/>
        <w:rPr>
          <w:rFonts w:ascii="Times New Roman" w:hAnsi="Times New Roman" w:cs="Times New Roman"/>
        </w:rPr>
      </w:pPr>
      <w:r w:rsidRPr="00687E4B">
        <w:rPr>
          <w:rFonts w:ascii="Times New Roman" w:hAnsi="Times New Roman" w:cs="Times New Roman"/>
        </w:rPr>
        <w:t xml:space="preserve">- Promover el conocimiento, estudio y reflexión sobre el cooperativismo y mutualismo en las escuelas; </w:t>
      </w:r>
    </w:p>
    <w:p w:rsidR="005647D7" w:rsidRDefault="005B062E" w:rsidP="00F941BB">
      <w:pPr>
        <w:ind w:right="-2"/>
        <w:jc w:val="both"/>
        <w:rPr>
          <w:rFonts w:ascii="Times New Roman" w:hAnsi="Times New Roman" w:cs="Times New Roman"/>
        </w:rPr>
      </w:pPr>
      <w:r w:rsidRPr="00687E4B">
        <w:rPr>
          <w:rFonts w:ascii="Times New Roman" w:hAnsi="Times New Roman" w:cs="Times New Roman"/>
        </w:rPr>
        <w:t xml:space="preserve">- Promover los valores y principios del cooperativismo y mutualismo en la educación primaria y secundaria de la Provincia; </w:t>
      </w:r>
    </w:p>
    <w:p w:rsidR="005647D7" w:rsidRDefault="005B062E" w:rsidP="00F941BB">
      <w:pPr>
        <w:ind w:right="-2"/>
        <w:jc w:val="both"/>
        <w:rPr>
          <w:rFonts w:ascii="Times New Roman" w:hAnsi="Times New Roman" w:cs="Times New Roman"/>
        </w:rPr>
      </w:pPr>
      <w:r w:rsidRPr="00687E4B">
        <w:rPr>
          <w:rFonts w:ascii="Times New Roman" w:hAnsi="Times New Roman" w:cs="Times New Roman"/>
        </w:rPr>
        <w:t xml:space="preserve">- Promover la práctica colectiva e interdisciplinaria, a partir de una reflexión crítica sobre los procesos asociativos en las instituciones educativas, vivenciando experiencias mutualistas y cooperativistas; </w:t>
      </w:r>
    </w:p>
    <w:p w:rsidR="00687E4B" w:rsidRPr="00687E4B" w:rsidRDefault="005B062E" w:rsidP="00F941BB">
      <w:pPr>
        <w:ind w:right="-2"/>
        <w:jc w:val="both"/>
        <w:rPr>
          <w:rFonts w:ascii="Times New Roman" w:hAnsi="Times New Roman" w:cs="Times New Roman"/>
        </w:rPr>
      </w:pPr>
      <w:r w:rsidRPr="00687E4B">
        <w:rPr>
          <w:rFonts w:ascii="Times New Roman" w:hAnsi="Times New Roman" w:cs="Times New Roman"/>
        </w:rPr>
        <w:t xml:space="preserve">- Contribuir al Programa Provincial de Educación Cooperativa y Mutualista (Resolución Nro. 2140/2014 C.G.E.) a partir del desarrollo de talleres destinados a promover aprendizajes relacionados con la vida, con el entorno físico, social y cultural próximo al alumno/a, a partir de técnicas de enseñanza-aprendizaje flexibles, dinámicas y abiertas.- </w:t>
      </w:r>
    </w:p>
    <w:p w:rsidR="005647D7" w:rsidRDefault="00687E4B" w:rsidP="00F941BB">
      <w:pPr>
        <w:ind w:right="-2"/>
        <w:jc w:val="both"/>
        <w:rPr>
          <w:rFonts w:ascii="Times New Roman" w:hAnsi="Times New Roman" w:cs="Times New Roman"/>
        </w:rPr>
      </w:pPr>
      <w:r w:rsidRPr="00687E4B">
        <w:rPr>
          <w:rFonts w:ascii="Times New Roman" w:hAnsi="Times New Roman" w:cs="Times New Roman"/>
          <w:b/>
        </w:rPr>
        <w:t>ARTÍCULO 3</w:t>
      </w:r>
      <w:r w:rsidR="005B062E" w:rsidRPr="00687E4B">
        <w:rPr>
          <w:rFonts w:ascii="Times New Roman" w:hAnsi="Times New Roman" w:cs="Times New Roman"/>
          <w:b/>
        </w:rPr>
        <w:t>º.-</w:t>
      </w:r>
      <w:r w:rsidR="005B062E" w:rsidRPr="00687E4B">
        <w:rPr>
          <w:rFonts w:ascii="Times New Roman" w:hAnsi="Times New Roman" w:cs="Times New Roman"/>
        </w:rPr>
        <w:t xml:space="preserve"> Es autoridad de aplicación de la presente ley, el Consejo General de Educación, el que tendrá a su cargo las siguientes funciones: </w:t>
      </w:r>
    </w:p>
    <w:p w:rsidR="005647D7" w:rsidRDefault="005B062E" w:rsidP="00F941BB">
      <w:pPr>
        <w:ind w:right="-2"/>
        <w:jc w:val="both"/>
        <w:rPr>
          <w:rFonts w:ascii="Times New Roman" w:hAnsi="Times New Roman" w:cs="Times New Roman"/>
        </w:rPr>
      </w:pPr>
      <w:r w:rsidRPr="00687E4B">
        <w:rPr>
          <w:rFonts w:ascii="Times New Roman" w:hAnsi="Times New Roman" w:cs="Times New Roman"/>
        </w:rPr>
        <w:t xml:space="preserve">a) Dar cumplimiento a lo establecido en el Artículo 1°; </w:t>
      </w:r>
    </w:p>
    <w:p w:rsidR="005647D7" w:rsidRDefault="005B062E" w:rsidP="00F941BB">
      <w:pPr>
        <w:ind w:right="-2"/>
        <w:jc w:val="both"/>
        <w:rPr>
          <w:rFonts w:ascii="Times New Roman" w:hAnsi="Times New Roman" w:cs="Times New Roman"/>
        </w:rPr>
      </w:pPr>
      <w:r w:rsidRPr="00687E4B">
        <w:rPr>
          <w:rFonts w:ascii="Times New Roman" w:hAnsi="Times New Roman" w:cs="Times New Roman"/>
        </w:rPr>
        <w:lastRenderedPageBreak/>
        <w:t xml:space="preserve">b) Diagramar, en coordinación con el Instituto de Promoción Cooperativa y Mutualidades de Entre Ríos (IPCYMER), la modalidad, actividades y talleres a realizarse en las escuelas primarias y secundarias, de gestión pública y gestión privada de Entre Ríos, para la implementación de la Semana del Cooperativismo y el Mutualismo en las Escuelas Entrerrianas; </w:t>
      </w:r>
    </w:p>
    <w:p w:rsidR="005647D7" w:rsidRDefault="005B062E" w:rsidP="00F941BB">
      <w:pPr>
        <w:ind w:right="-2"/>
        <w:jc w:val="both"/>
        <w:rPr>
          <w:rFonts w:ascii="Times New Roman" w:hAnsi="Times New Roman" w:cs="Times New Roman"/>
        </w:rPr>
      </w:pPr>
      <w:r w:rsidRPr="00687E4B">
        <w:rPr>
          <w:rFonts w:ascii="Times New Roman" w:hAnsi="Times New Roman" w:cs="Times New Roman"/>
        </w:rPr>
        <w:t xml:space="preserve">c) Promover la firma de acuerdos de colaboración con entidades mutualistas y cooperativistas de primer y segundo grado radicadas en la provincia de Entre Ríos para el desarrollo de las distintas jornadas de la Semana del Cooperativismo y el Mutualismo en las Escuelas Entrerrianas; </w:t>
      </w:r>
    </w:p>
    <w:p w:rsidR="005647D7" w:rsidRDefault="005B062E" w:rsidP="00F941BB">
      <w:pPr>
        <w:ind w:right="-2"/>
        <w:jc w:val="both"/>
        <w:rPr>
          <w:rFonts w:ascii="Times New Roman" w:hAnsi="Times New Roman" w:cs="Times New Roman"/>
        </w:rPr>
      </w:pPr>
      <w:r w:rsidRPr="00687E4B">
        <w:rPr>
          <w:rFonts w:ascii="Times New Roman" w:hAnsi="Times New Roman" w:cs="Times New Roman"/>
        </w:rPr>
        <w:t xml:space="preserve">d) Propiciar enlaces con los Organismos Nacionales e Internacionales vinculados a la temática del cooperativismo y mutualismo para contribuir y/o complementar la formación, estructuración y dictado de los contenidos de la Semana del Cooperativismo y el Mutualismo en las Escuelas Entrerrianas; </w:t>
      </w:r>
    </w:p>
    <w:p w:rsidR="00687E4B" w:rsidRPr="00687E4B" w:rsidRDefault="005B062E" w:rsidP="00F941BB">
      <w:pPr>
        <w:ind w:right="-2"/>
        <w:jc w:val="both"/>
        <w:rPr>
          <w:rFonts w:ascii="Times New Roman" w:hAnsi="Times New Roman" w:cs="Times New Roman"/>
        </w:rPr>
      </w:pPr>
      <w:r w:rsidRPr="00687E4B">
        <w:rPr>
          <w:rFonts w:ascii="Times New Roman" w:hAnsi="Times New Roman" w:cs="Times New Roman"/>
        </w:rPr>
        <w:t xml:space="preserve">e) Fomentar las relaciones con asociaciones de la sociedad civil, municipales, provinciales, nacionales e internacionales, vinculadas a la temática del cooperativismo y mutualismo para contribuir y/o complementar la formación, estructuración y dictado de los contenidos de la Semana del Cooperativismo y el Mutualismo en las Escuelas Entrerrianas.- </w:t>
      </w:r>
    </w:p>
    <w:p w:rsidR="00687E4B" w:rsidRPr="00687E4B" w:rsidRDefault="00687E4B" w:rsidP="00F941BB">
      <w:pPr>
        <w:ind w:right="-2"/>
        <w:jc w:val="both"/>
        <w:rPr>
          <w:rFonts w:ascii="Times New Roman" w:hAnsi="Times New Roman" w:cs="Times New Roman"/>
        </w:rPr>
      </w:pPr>
      <w:r w:rsidRPr="00687E4B">
        <w:rPr>
          <w:rFonts w:ascii="Times New Roman" w:hAnsi="Times New Roman" w:cs="Times New Roman"/>
          <w:b/>
        </w:rPr>
        <w:t>ARTÍCULO 4</w:t>
      </w:r>
      <w:r w:rsidR="005B062E" w:rsidRPr="00687E4B">
        <w:rPr>
          <w:rFonts w:ascii="Times New Roman" w:hAnsi="Times New Roman" w:cs="Times New Roman"/>
          <w:b/>
        </w:rPr>
        <w:t>º.-</w:t>
      </w:r>
      <w:r w:rsidR="005B062E" w:rsidRPr="00687E4B">
        <w:rPr>
          <w:rFonts w:ascii="Times New Roman" w:hAnsi="Times New Roman" w:cs="Times New Roman"/>
        </w:rPr>
        <w:t xml:space="preserve"> Créase bajo la órbita de la autoridad de aplicación, el “Consejo Asesor en Cooperativismo y Mutualismo en las Escuelas Entrerrianas”. Dicho organismo se integrará con especialistas pertenecientes a universidades y/o grupos de investigación públicos y privados con reconocida trayectoria, como también con representantes de instituciones del sector privado, de la sociedad civil o de organismos públicos con actuación en el área. Su objetivo será el estudio, seguimiento y evaluación de la implementación de las actividades a realizarse en el marco de la Semana del Cooperativismo y el Mutualismo en las Escuelas Entrerrianas.- </w:t>
      </w:r>
    </w:p>
    <w:p w:rsidR="00687E4B" w:rsidRPr="00687E4B" w:rsidRDefault="00687E4B" w:rsidP="00F941BB">
      <w:pPr>
        <w:ind w:right="-2"/>
        <w:jc w:val="both"/>
        <w:rPr>
          <w:rFonts w:ascii="Times New Roman" w:hAnsi="Times New Roman" w:cs="Times New Roman"/>
        </w:rPr>
      </w:pPr>
      <w:r w:rsidRPr="00687E4B">
        <w:rPr>
          <w:rFonts w:ascii="Times New Roman" w:hAnsi="Times New Roman" w:cs="Times New Roman"/>
          <w:b/>
        </w:rPr>
        <w:t>ARTÍCULO 5</w:t>
      </w:r>
      <w:r w:rsidR="005B062E" w:rsidRPr="00687E4B">
        <w:rPr>
          <w:rFonts w:ascii="Times New Roman" w:hAnsi="Times New Roman" w:cs="Times New Roman"/>
          <w:b/>
        </w:rPr>
        <w:t>º.-</w:t>
      </w:r>
      <w:r w:rsidR="005B062E" w:rsidRPr="00687E4B">
        <w:rPr>
          <w:rFonts w:ascii="Times New Roman" w:hAnsi="Times New Roman" w:cs="Times New Roman"/>
        </w:rPr>
        <w:t xml:space="preserve"> Se invita a los gobiernos de los municipios y comunas de la provincia de Entre Ríos a adherir a la presente ley e incorporar los contenidos de la Semana del Cooperativismo y el Mutualismo en las Escuelas Entrerrianas en las instituciones educativas, formales y no formales, que se encuentren bajo su jurisdicción.- </w:t>
      </w:r>
    </w:p>
    <w:p w:rsidR="00502B94" w:rsidRPr="00687E4B" w:rsidRDefault="00687E4B" w:rsidP="00F941BB">
      <w:pPr>
        <w:ind w:right="-2"/>
        <w:jc w:val="both"/>
        <w:rPr>
          <w:rFonts w:ascii="Times New Roman" w:hAnsi="Times New Roman" w:cs="Times New Roman"/>
        </w:rPr>
      </w:pPr>
      <w:r w:rsidRPr="00687E4B">
        <w:rPr>
          <w:rFonts w:ascii="Times New Roman" w:hAnsi="Times New Roman" w:cs="Times New Roman"/>
          <w:b/>
        </w:rPr>
        <w:t>ARTÍCULO 6</w:t>
      </w:r>
      <w:r w:rsidR="005B062E" w:rsidRPr="00687E4B">
        <w:rPr>
          <w:rFonts w:ascii="Times New Roman" w:hAnsi="Times New Roman" w:cs="Times New Roman"/>
          <w:b/>
        </w:rPr>
        <w:t>º.-</w:t>
      </w:r>
      <w:r w:rsidR="005B062E" w:rsidRPr="00687E4B">
        <w:rPr>
          <w:rFonts w:ascii="Times New Roman" w:hAnsi="Times New Roman" w:cs="Times New Roman"/>
        </w:rPr>
        <w:t xml:space="preserve"> Se deberán realizar las adecuaciones presupuestarias necesarias para hacer frente a los gastos que demande la aplicación de la presente ley.- </w:t>
      </w:r>
    </w:p>
    <w:p w:rsidR="00E73AF2" w:rsidRPr="00687E4B" w:rsidRDefault="00687E4B" w:rsidP="00F941BB">
      <w:pPr>
        <w:ind w:right="-2"/>
        <w:jc w:val="both"/>
        <w:rPr>
          <w:rFonts w:ascii="Times New Roman" w:hAnsi="Times New Roman" w:cs="Times New Roman"/>
        </w:rPr>
      </w:pPr>
      <w:r w:rsidRPr="00687E4B">
        <w:rPr>
          <w:rFonts w:ascii="Times New Roman" w:hAnsi="Times New Roman" w:cs="Times New Roman"/>
          <w:b/>
        </w:rPr>
        <w:t>ARTÍCULO 7</w:t>
      </w:r>
      <w:r w:rsidR="005B062E" w:rsidRPr="00687E4B">
        <w:rPr>
          <w:rFonts w:ascii="Times New Roman" w:hAnsi="Times New Roman" w:cs="Times New Roman"/>
          <w:b/>
        </w:rPr>
        <w:t>º.-</w:t>
      </w:r>
      <w:r w:rsidRPr="00687E4B">
        <w:rPr>
          <w:rFonts w:ascii="Times New Roman" w:hAnsi="Times New Roman" w:cs="Times New Roman"/>
        </w:rPr>
        <w:t xml:space="preserve"> Comuníquese, etc</w:t>
      </w:r>
      <w:r w:rsidR="005B062E" w:rsidRPr="00687E4B">
        <w:rPr>
          <w:rFonts w:ascii="Times New Roman" w:hAnsi="Times New Roman" w:cs="Times New Roman"/>
        </w:rPr>
        <w:t>.-</w:t>
      </w:r>
    </w:p>
    <w:p w:rsidR="00502B94" w:rsidRPr="00CE1716" w:rsidRDefault="00502B94" w:rsidP="00F941BB">
      <w:pPr>
        <w:ind w:right="-2"/>
        <w:jc w:val="right"/>
        <w:rPr>
          <w:rFonts w:ascii="Times New Roman" w:hAnsi="Times New Roman"/>
          <w:sz w:val="24"/>
          <w:szCs w:val="24"/>
        </w:rPr>
      </w:pPr>
      <w:r w:rsidRPr="00CE1716">
        <w:rPr>
          <w:rFonts w:ascii="Times New Roman" w:hAnsi="Times New Roman"/>
          <w:sz w:val="24"/>
          <w:szCs w:val="24"/>
        </w:rPr>
        <w:t xml:space="preserve">Sala de Comisiones, Paraná, </w:t>
      </w:r>
      <w:r w:rsidR="00F941BB">
        <w:rPr>
          <w:rFonts w:ascii="Times New Roman" w:hAnsi="Times New Roman"/>
          <w:sz w:val="24"/>
          <w:szCs w:val="24"/>
        </w:rPr>
        <w:t>21 de septiembre</w:t>
      </w:r>
      <w:r w:rsidRPr="00CE1716">
        <w:rPr>
          <w:rFonts w:ascii="Times New Roman" w:hAnsi="Times New Roman"/>
          <w:sz w:val="24"/>
          <w:szCs w:val="24"/>
        </w:rPr>
        <w:t xml:space="preserve"> de 2022</w:t>
      </w:r>
    </w:p>
    <w:p w:rsidR="00502B94" w:rsidRPr="00CE1716" w:rsidRDefault="00502B94" w:rsidP="00F941BB">
      <w:pPr>
        <w:spacing w:after="0" w:line="240" w:lineRule="auto"/>
        <w:ind w:right="-2"/>
        <w:rPr>
          <w:rFonts w:ascii="Times New Roman" w:hAnsi="Times New Roman"/>
          <w:b/>
          <w:sz w:val="24"/>
          <w:szCs w:val="24"/>
        </w:rPr>
      </w:pPr>
    </w:p>
    <w:p w:rsidR="00502B94" w:rsidRPr="00CE1716" w:rsidRDefault="00502B94" w:rsidP="00F941BB">
      <w:pPr>
        <w:spacing w:after="0" w:line="240" w:lineRule="auto"/>
        <w:ind w:right="-2"/>
        <w:rPr>
          <w:rFonts w:ascii="Times New Roman" w:hAnsi="Times New Roman"/>
          <w:b/>
          <w:sz w:val="24"/>
          <w:szCs w:val="24"/>
        </w:rPr>
      </w:pPr>
      <w:r w:rsidRPr="00CE1716">
        <w:rPr>
          <w:rFonts w:ascii="Times New Roman" w:hAnsi="Times New Roman"/>
          <w:b/>
          <w:sz w:val="24"/>
          <w:szCs w:val="24"/>
        </w:rPr>
        <w:t xml:space="preserve">GONZÁLEZ, </w:t>
      </w:r>
      <w:r w:rsidRPr="00CE1716">
        <w:rPr>
          <w:rFonts w:ascii="Times New Roman" w:hAnsi="Times New Roman"/>
          <w:sz w:val="24"/>
          <w:szCs w:val="24"/>
        </w:rPr>
        <w:t xml:space="preserve">Ester </w:t>
      </w:r>
      <w:r w:rsidRPr="00CE171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F941BB">
        <w:rPr>
          <w:rFonts w:ascii="Times New Roman" w:hAnsi="Times New Roman"/>
          <w:b/>
          <w:sz w:val="24"/>
          <w:szCs w:val="24"/>
        </w:rPr>
        <w:tab/>
      </w:r>
      <w:r w:rsidRPr="00CE1716">
        <w:rPr>
          <w:rFonts w:ascii="Times New Roman" w:hAnsi="Times New Roman"/>
          <w:b/>
          <w:sz w:val="24"/>
          <w:szCs w:val="24"/>
        </w:rPr>
        <w:t xml:space="preserve">MARADEY, </w:t>
      </w:r>
      <w:r w:rsidRPr="00CE1716">
        <w:rPr>
          <w:rFonts w:ascii="Times New Roman" w:hAnsi="Times New Roman"/>
          <w:sz w:val="24"/>
          <w:szCs w:val="24"/>
        </w:rPr>
        <w:t>Jorge Francisco</w:t>
      </w:r>
    </w:p>
    <w:p w:rsidR="00502B94" w:rsidRPr="00CE1716" w:rsidRDefault="00502B94" w:rsidP="00F941BB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 w:rsidRPr="00CE1716">
        <w:rPr>
          <w:rFonts w:ascii="Times New Roman" w:hAnsi="Times New Roman"/>
          <w:b/>
          <w:sz w:val="24"/>
          <w:szCs w:val="24"/>
        </w:rPr>
        <w:t>FUERTES</w:t>
      </w:r>
      <w:r>
        <w:rPr>
          <w:rFonts w:ascii="Times New Roman" w:hAnsi="Times New Roman"/>
          <w:sz w:val="24"/>
          <w:szCs w:val="24"/>
        </w:rPr>
        <w:t>, Adrián Federico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941BB">
        <w:rPr>
          <w:rFonts w:ascii="Times New Roman" w:hAnsi="Times New Roman"/>
          <w:sz w:val="24"/>
          <w:szCs w:val="24"/>
        </w:rPr>
        <w:tab/>
      </w:r>
      <w:r w:rsidRPr="00CE1716">
        <w:rPr>
          <w:rFonts w:ascii="Times New Roman" w:hAnsi="Times New Roman"/>
          <w:b/>
          <w:sz w:val="24"/>
          <w:szCs w:val="24"/>
        </w:rPr>
        <w:t>MAIDANA,</w:t>
      </w:r>
      <w:r w:rsidRPr="00CE1716">
        <w:rPr>
          <w:rFonts w:ascii="Times New Roman" w:hAnsi="Times New Roman"/>
          <w:sz w:val="24"/>
          <w:szCs w:val="24"/>
        </w:rPr>
        <w:t xml:space="preserve"> Flavia Gisela</w:t>
      </w:r>
    </w:p>
    <w:p w:rsidR="00502B94" w:rsidRPr="00CE1716" w:rsidRDefault="00502B94" w:rsidP="00F941BB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 w:rsidRPr="00CE1716">
        <w:rPr>
          <w:rFonts w:ascii="Times New Roman" w:hAnsi="Times New Roman"/>
          <w:b/>
          <w:sz w:val="24"/>
          <w:szCs w:val="24"/>
        </w:rPr>
        <w:t>MIGUELES</w:t>
      </w:r>
      <w:r>
        <w:rPr>
          <w:rFonts w:ascii="Times New Roman" w:hAnsi="Times New Roman"/>
          <w:sz w:val="24"/>
          <w:szCs w:val="24"/>
        </w:rPr>
        <w:t>, Omar Eduardo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E1716">
        <w:rPr>
          <w:rFonts w:ascii="Times New Roman" w:hAnsi="Times New Roman"/>
          <w:b/>
          <w:sz w:val="24"/>
          <w:szCs w:val="24"/>
        </w:rPr>
        <w:t>MIRANDA</w:t>
      </w:r>
      <w:r w:rsidRPr="00CE1716">
        <w:rPr>
          <w:rFonts w:ascii="Times New Roman" w:hAnsi="Times New Roman"/>
          <w:sz w:val="24"/>
          <w:szCs w:val="24"/>
        </w:rPr>
        <w:t>, Nancy Susana</w:t>
      </w:r>
    </w:p>
    <w:p w:rsidR="00502B94" w:rsidRPr="00CE1716" w:rsidRDefault="00502B94" w:rsidP="00F941BB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 w:rsidRPr="00CE1716">
        <w:rPr>
          <w:rFonts w:ascii="Times New Roman" w:hAnsi="Times New Roman"/>
          <w:b/>
          <w:sz w:val="24"/>
          <w:szCs w:val="24"/>
        </w:rPr>
        <w:t>MORCHIO</w:t>
      </w:r>
      <w:r w:rsidRPr="00CE1716">
        <w:rPr>
          <w:rFonts w:ascii="Times New Roman" w:hAnsi="Times New Roman"/>
          <w:sz w:val="24"/>
          <w:szCs w:val="24"/>
        </w:rPr>
        <w:t xml:space="preserve">, Francisco Alejandro </w:t>
      </w:r>
    </w:p>
    <w:p w:rsidR="00502B94" w:rsidRPr="00CE1716" w:rsidRDefault="00502B94" w:rsidP="00F941BB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687E4B" w:rsidRPr="00F941BB" w:rsidRDefault="00502B94" w:rsidP="00F941BB">
      <w:pPr>
        <w:spacing w:after="100" w:afterAutospacing="1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CE1716">
        <w:rPr>
          <w:rFonts w:ascii="Times New Roman" w:hAnsi="Times New Roman"/>
          <w:sz w:val="24"/>
          <w:szCs w:val="24"/>
        </w:rPr>
        <w:t xml:space="preserve">En mi carácter de Secretaria Adjunta de Comisiones de la Honorable Cámara de Senadores de la Provincia de Entre Ríos, DOY FE que el texto que antecede ha sido consensuado y aprobado en reunión de la </w:t>
      </w:r>
      <w:r w:rsidRPr="00CE1716">
        <w:rPr>
          <w:rFonts w:ascii="Times New Roman" w:hAnsi="Times New Roman"/>
          <w:b/>
          <w:sz w:val="24"/>
          <w:szCs w:val="24"/>
        </w:rPr>
        <w:t>Comisión de Educación, Ciencia y Tecnología</w:t>
      </w:r>
      <w:r>
        <w:rPr>
          <w:rFonts w:ascii="Times New Roman" w:hAnsi="Times New Roman"/>
          <w:sz w:val="24"/>
          <w:szCs w:val="24"/>
        </w:rPr>
        <w:t xml:space="preserve">, realizada el día 21 de septiembre </w:t>
      </w:r>
      <w:r w:rsidRPr="00CE1716">
        <w:rPr>
          <w:rFonts w:ascii="Times New Roman" w:hAnsi="Times New Roman"/>
          <w:sz w:val="24"/>
          <w:szCs w:val="24"/>
        </w:rPr>
        <w:t xml:space="preserve">del año 2022, contando </w:t>
      </w:r>
      <w:r w:rsidRPr="00F941BB">
        <w:rPr>
          <w:rFonts w:ascii="Times New Roman" w:hAnsi="Times New Roman"/>
          <w:sz w:val="24"/>
          <w:szCs w:val="24"/>
        </w:rPr>
        <w:t xml:space="preserve">con el asentimiento de las Senadoras González, Miranda y </w:t>
      </w:r>
      <w:proofErr w:type="spellStart"/>
      <w:r w:rsidRPr="00F941BB">
        <w:rPr>
          <w:rFonts w:ascii="Times New Roman" w:hAnsi="Times New Roman"/>
          <w:sz w:val="24"/>
          <w:szCs w:val="24"/>
        </w:rPr>
        <w:t>Maidana</w:t>
      </w:r>
      <w:proofErr w:type="spellEnd"/>
      <w:r w:rsidRPr="00F941BB">
        <w:rPr>
          <w:rFonts w:ascii="Times New Roman" w:hAnsi="Times New Roman"/>
          <w:sz w:val="24"/>
          <w:szCs w:val="24"/>
        </w:rPr>
        <w:t xml:space="preserve"> y de los Senadores Maradey, </w:t>
      </w:r>
      <w:proofErr w:type="spellStart"/>
      <w:r w:rsidRPr="00F941BB">
        <w:rPr>
          <w:rFonts w:ascii="Times New Roman" w:hAnsi="Times New Roman"/>
          <w:sz w:val="24"/>
          <w:szCs w:val="24"/>
        </w:rPr>
        <w:t>Morchio</w:t>
      </w:r>
      <w:proofErr w:type="spellEnd"/>
      <w:r w:rsidRPr="00F941BB">
        <w:rPr>
          <w:rFonts w:ascii="Times New Roman" w:hAnsi="Times New Roman"/>
          <w:sz w:val="24"/>
          <w:szCs w:val="24"/>
        </w:rPr>
        <w:t xml:space="preserve"> y Migueles.</w:t>
      </w:r>
    </w:p>
    <w:sectPr w:rsidR="00687E4B" w:rsidRPr="00F941BB" w:rsidSect="00F941BB">
      <w:pgSz w:w="11906" w:h="16838" w:code="9"/>
      <w:pgMar w:top="289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62E"/>
    <w:rsid w:val="004A6285"/>
    <w:rsid w:val="00502B94"/>
    <w:rsid w:val="005647D7"/>
    <w:rsid w:val="005B062E"/>
    <w:rsid w:val="00687E4B"/>
    <w:rsid w:val="00A75917"/>
    <w:rsid w:val="00B276EF"/>
    <w:rsid w:val="00E73AF2"/>
    <w:rsid w:val="00F9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03997-CD6D-4DE8-B8E3-3DB6D4F7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94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41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886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3</cp:revision>
  <cp:lastPrinted>2022-09-21T15:27:00Z</cp:lastPrinted>
  <dcterms:created xsi:type="dcterms:W3CDTF">2022-09-20T12:20:00Z</dcterms:created>
  <dcterms:modified xsi:type="dcterms:W3CDTF">2022-09-22T15:53:00Z</dcterms:modified>
</cp:coreProperties>
</file>