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EB" w:rsidRPr="005E06E2" w:rsidRDefault="00BD21EB" w:rsidP="00E837AF">
      <w:pPr>
        <w:spacing w:line="360" w:lineRule="auto"/>
        <w:jc w:val="both"/>
        <w:rPr>
          <w:rFonts w:ascii="Arial" w:hAnsi="Arial" w:cs="Arial"/>
          <w:sz w:val="24"/>
          <w:szCs w:val="24"/>
        </w:rPr>
      </w:pPr>
    </w:p>
    <w:p w:rsidR="00535348" w:rsidRPr="006444F8" w:rsidRDefault="00535348" w:rsidP="00535348">
      <w:pPr>
        <w:spacing w:line="360" w:lineRule="auto"/>
        <w:jc w:val="center"/>
        <w:rPr>
          <w:rFonts w:ascii="Arial" w:hAnsi="Arial" w:cs="Arial"/>
          <w:sz w:val="24"/>
          <w:szCs w:val="24"/>
        </w:rPr>
      </w:pPr>
      <w:r w:rsidRPr="006444F8">
        <w:rPr>
          <w:rFonts w:ascii="Arial" w:hAnsi="Arial" w:cs="Arial"/>
          <w:sz w:val="24"/>
          <w:szCs w:val="24"/>
        </w:rPr>
        <w:t>PROYECTO DE DECLARACIÓN</w:t>
      </w:r>
    </w:p>
    <w:p w:rsidR="00535348" w:rsidRPr="006444F8" w:rsidRDefault="00535348" w:rsidP="00535348">
      <w:pPr>
        <w:spacing w:line="360" w:lineRule="auto"/>
        <w:jc w:val="center"/>
        <w:rPr>
          <w:rFonts w:ascii="Arial" w:hAnsi="Arial" w:cs="Arial"/>
          <w:sz w:val="24"/>
          <w:szCs w:val="24"/>
        </w:rPr>
      </w:pPr>
      <w:r w:rsidRPr="006444F8">
        <w:rPr>
          <w:rFonts w:ascii="Arial" w:hAnsi="Arial" w:cs="Arial"/>
          <w:sz w:val="24"/>
          <w:szCs w:val="24"/>
        </w:rPr>
        <w:t>Fundamentos</w:t>
      </w:r>
    </w:p>
    <w:p w:rsidR="00535348" w:rsidRPr="006444F8" w:rsidRDefault="00535348" w:rsidP="00535348">
      <w:pPr>
        <w:spacing w:line="360" w:lineRule="auto"/>
        <w:jc w:val="both"/>
        <w:rPr>
          <w:rFonts w:ascii="Arial" w:hAnsi="Arial" w:cs="Arial"/>
          <w:sz w:val="24"/>
          <w:szCs w:val="24"/>
        </w:rPr>
      </w:pPr>
      <w:r w:rsidRPr="006444F8">
        <w:rPr>
          <w:rFonts w:ascii="Arial" w:hAnsi="Arial" w:cs="Arial"/>
          <w:sz w:val="24"/>
          <w:szCs w:val="24"/>
        </w:rPr>
        <w:t>Visto que el día 03 de agosto del corriente año, la Escuela Número 17 “Doctor DIÓGENES DE URQUIZA”, cumple 100 años desde su creación  y que se apresta a celebrarlos con numerosas actividades, educativas, culturales, sociales y deportivas.</w:t>
      </w:r>
    </w:p>
    <w:p w:rsidR="00535348" w:rsidRPr="006444F8" w:rsidRDefault="00535348" w:rsidP="00535348">
      <w:pPr>
        <w:spacing w:line="360" w:lineRule="auto"/>
        <w:jc w:val="both"/>
        <w:rPr>
          <w:rFonts w:ascii="Arial" w:hAnsi="Arial" w:cs="Arial"/>
          <w:sz w:val="24"/>
          <w:szCs w:val="24"/>
        </w:rPr>
      </w:pPr>
    </w:p>
    <w:p w:rsidR="00535348" w:rsidRPr="006444F8" w:rsidRDefault="00535348" w:rsidP="00535348">
      <w:pPr>
        <w:spacing w:line="360" w:lineRule="auto"/>
        <w:jc w:val="both"/>
        <w:rPr>
          <w:rFonts w:ascii="Arial" w:hAnsi="Arial" w:cs="Arial"/>
          <w:sz w:val="24"/>
          <w:szCs w:val="24"/>
        </w:rPr>
      </w:pPr>
      <w:r w:rsidRPr="006444F8">
        <w:rPr>
          <w:rFonts w:ascii="Arial" w:hAnsi="Arial" w:cs="Arial"/>
          <w:sz w:val="24"/>
          <w:szCs w:val="24"/>
        </w:rPr>
        <w:t>Que en su rica historia es posible ver sus inicios en el Departamento FEDERAL  en el paraje conocido como “CARPINCHORÍ”, desde dónde fue trasladada a la Ciudad de CONCORDIA, funcionando inicialmente en un local ubicado en la intersección de las calles Balcarce y Humberto Primo, funcionando bajo la dirección de la maestra Enriqueta TAVELLA, con 73 alumnos distribuidos en dos turnos con tres secciones.</w:t>
      </w:r>
    </w:p>
    <w:p w:rsidR="00535348" w:rsidRPr="006444F8" w:rsidRDefault="00535348" w:rsidP="00535348">
      <w:pPr>
        <w:spacing w:line="360" w:lineRule="auto"/>
        <w:jc w:val="both"/>
        <w:rPr>
          <w:rFonts w:ascii="Arial" w:hAnsi="Arial" w:cs="Arial"/>
          <w:sz w:val="24"/>
          <w:szCs w:val="24"/>
        </w:rPr>
      </w:pPr>
    </w:p>
    <w:p w:rsidR="00535348" w:rsidRPr="006444F8" w:rsidRDefault="00535348" w:rsidP="00535348">
      <w:pPr>
        <w:spacing w:line="360" w:lineRule="auto"/>
        <w:jc w:val="both"/>
        <w:rPr>
          <w:rFonts w:ascii="Arial" w:hAnsi="Arial" w:cs="Arial"/>
          <w:sz w:val="24"/>
          <w:szCs w:val="24"/>
        </w:rPr>
      </w:pPr>
      <w:r w:rsidRPr="006444F8">
        <w:rPr>
          <w:rFonts w:ascii="Arial" w:hAnsi="Arial" w:cs="Arial"/>
          <w:sz w:val="24"/>
          <w:szCs w:val="24"/>
        </w:rPr>
        <w:t xml:space="preserve">Luego en su derrotero es posible ver a este colegio en una casa antigua, cuyas aulas se encontraban separadas con modestos tabiques de </w:t>
      </w:r>
      <w:proofErr w:type="spellStart"/>
      <w:r w:rsidRPr="006444F8">
        <w:rPr>
          <w:rFonts w:ascii="Arial" w:hAnsi="Arial" w:cs="Arial"/>
          <w:sz w:val="24"/>
          <w:szCs w:val="24"/>
        </w:rPr>
        <w:t>chapadur</w:t>
      </w:r>
      <w:proofErr w:type="spellEnd"/>
      <w:r w:rsidRPr="006444F8">
        <w:rPr>
          <w:rFonts w:ascii="Arial" w:hAnsi="Arial" w:cs="Arial"/>
          <w:sz w:val="24"/>
          <w:szCs w:val="24"/>
        </w:rPr>
        <w:t>, que por su consistencia muchas veces impedían el normal dictado de las clases.</w:t>
      </w:r>
    </w:p>
    <w:p w:rsidR="00535348" w:rsidRPr="006444F8" w:rsidRDefault="00535348" w:rsidP="00535348">
      <w:pPr>
        <w:spacing w:line="360" w:lineRule="auto"/>
        <w:jc w:val="both"/>
        <w:rPr>
          <w:rFonts w:ascii="Arial" w:hAnsi="Arial" w:cs="Arial"/>
          <w:sz w:val="24"/>
          <w:szCs w:val="24"/>
        </w:rPr>
      </w:pPr>
    </w:p>
    <w:p w:rsidR="00535348" w:rsidRPr="006444F8" w:rsidRDefault="00535348" w:rsidP="00535348">
      <w:pPr>
        <w:spacing w:line="360" w:lineRule="auto"/>
        <w:jc w:val="both"/>
        <w:rPr>
          <w:rFonts w:ascii="Arial" w:hAnsi="Arial" w:cs="Arial"/>
          <w:sz w:val="24"/>
          <w:szCs w:val="24"/>
        </w:rPr>
      </w:pPr>
      <w:r w:rsidRPr="006444F8">
        <w:rPr>
          <w:rFonts w:ascii="Arial" w:hAnsi="Arial" w:cs="Arial"/>
          <w:sz w:val="24"/>
          <w:szCs w:val="24"/>
        </w:rPr>
        <w:t>En el año 1997 al cumplirse 75 años, se distingue en una revista elaborada  el slogan que los acompaño, BODAS DE DIAMANTE  “Educando con amor y Esperanza” es posible ver el men</w:t>
      </w:r>
      <w:r>
        <w:rPr>
          <w:rFonts w:ascii="Arial" w:hAnsi="Arial" w:cs="Arial"/>
          <w:sz w:val="24"/>
          <w:szCs w:val="24"/>
        </w:rPr>
        <w:t>s</w:t>
      </w:r>
      <w:r w:rsidRPr="006444F8">
        <w:rPr>
          <w:rFonts w:ascii="Arial" w:hAnsi="Arial" w:cs="Arial"/>
          <w:sz w:val="24"/>
          <w:szCs w:val="24"/>
        </w:rPr>
        <w:t>aje en aquella Escuela de calle Humberto Primo y en la actual de calle Las Heras y Nogoyá.</w:t>
      </w:r>
    </w:p>
    <w:p w:rsidR="00535348" w:rsidRPr="006444F8" w:rsidRDefault="00535348" w:rsidP="00535348">
      <w:pPr>
        <w:spacing w:line="360" w:lineRule="auto"/>
        <w:jc w:val="both"/>
        <w:rPr>
          <w:rFonts w:ascii="Arial" w:hAnsi="Arial" w:cs="Arial"/>
          <w:sz w:val="24"/>
          <w:szCs w:val="24"/>
        </w:rPr>
      </w:pPr>
    </w:p>
    <w:p w:rsidR="00535348" w:rsidRPr="006444F8" w:rsidRDefault="00535348" w:rsidP="00535348">
      <w:pPr>
        <w:spacing w:line="360" w:lineRule="auto"/>
        <w:jc w:val="both"/>
        <w:rPr>
          <w:rFonts w:ascii="Arial" w:hAnsi="Arial" w:cs="Arial"/>
          <w:sz w:val="24"/>
          <w:szCs w:val="24"/>
        </w:rPr>
      </w:pPr>
      <w:r w:rsidRPr="006444F8">
        <w:rPr>
          <w:rFonts w:ascii="Arial" w:hAnsi="Arial" w:cs="Arial"/>
          <w:sz w:val="24"/>
          <w:szCs w:val="24"/>
        </w:rPr>
        <w:t>Esa casa de los CHIOVETTA, reflejo de sus jóvenes 75 años y la actual en sus primeros 100 años nos ubican en una institución escolar que al cumplir 100 años es reconocida por sus dos nombres, uno de ellos del derecho consuetudinario la Escuela CHIOVETTA, para el sentir popular y la otra la Escuela de Educación Primaria número 17 Doctor Diógenes de Urquiza.</w:t>
      </w:r>
    </w:p>
    <w:p w:rsidR="00535348" w:rsidRPr="006444F8" w:rsidRDefault="00535348" w:rsidP="00535348">
      <w:pPr>
        <w:spacing w:line="360" w:lineRule="auto"/>
        <w:jc w:val="both"/>
        <w:rPr>
          <w:rFonts w:ascii="Arial" w:hAnsi="Arial" w:cs="Arial"/>
          <w:sz w:val="24"/>
          <w:szCs w:val="24"/>
        </w:rPr>
      </w:pPr>
    </w:p>
    <w:p w:rsidR="00535348" w:rsidRPr="006444F8" w:rsidRDefault="00535348" w:rsidP="00535348">
      <w:pPr>
        <w:spacing w:line="360" w:lineRule="auto"/>
        <w:jc w:val="both"/>
        <w:rPr>
          <w:rFonts w:ascii="Arial" w:hAnsi="Arial" w:cs="Arial"/>
          <w:sz w:val="24"/>
          <w:szCs w:val="24"/>
        </w:rPr>
      </w:pPr>
      <w:r w:rsidRPr="006444F8">
        <w:rPr>
          <w:rFonts w:ascii="Arial" w:hAnsi="Arial" w:cs="Arial"/>
          <w:sz w:val="24"/>
          <w:szCs w:val="24"/>
        </w:rPr>
        <w:t>Dentro de su rico pasado es posible ver a esta Escuela Centenaria, obteniendo magnos logros, como fue el reconocimiento desde el Ministerio de Educación de la Nación por su calidad educativa, echo que fue anunciado el viernes 09 de mayo del año 1996 y se plasmó  con el ingreso  de los representantes de la institución el jueves 15 de mayo del mismo año en el salón blanco de la casa de Gobierno, un primer premio que no solo ubica en un pedestal al colegio sino que se transforma en inolvidable, ya que se agregaría una biblioteca de 400 volúmenes.</w:t>
      </w:r>
    </w:p>
    <w:p w:rsidR="00535348" w:rsidRPr="006444F8" w:rsidRDefault="00535348" w:rsidP="00535348">
      <w:pPr>
        <w:spacing w:line="360" w:lineRule="auto"/>
        <w:jc w:val="both"/>
        <w:rPr>
          <w:rFonts w:ascii="Arial" w:hAnsi="Arial" w:cs="Arial"/>
          <w:sz w:val="24"/>
          <w:szCs w:val="24"/>
        </w:rPr>
      </w:pPr>
    </w:p>
    <w:p w:rsidR="00535348" w:rsidRPr="006444F8" w:rsidRDefault="00535348" w:rsidP="00535348">
      <w:pPr>
        <w:spacing w:line="360" w:lineRule="auto"/>
        <w:jc w:val="both"/>
        <w:rPr>
          <w:rFonts w:ascii="Arial" w:hAnsi="Arial" w:cs="Arial"/>
          <w:sz w:val="24"/>
          <w:szCs w:val="24"/>
        </w:rPr>
      </w:pPr>
      <w:r w:rsidRPr="006444F8">
        <w:rPr>
          <w:rFonts w:ascii="Arial" w:hAnsi="Arial" w:cs="Arial"/>
          <w:sz w:val="24"/>
          <w:szCs w:val="24"/>
        </w:rPr>
        <w:t>Siempre al servicio de la Comunidad es posible ver a este colegio cediendo sus aulas para que se instalara un consultorio de atención odontológica.</w:t>
      </w:r>
    </w:p>
    <w:p w:rsidR="00535348" w:rsidRPr="006444F8" w:rsidRDefault="00535348" w:rsidP="00535348">
      <w:pPr>
        <w:spacing w:line="360" w:lineRule="auto"/>
        <w:jc w:val="both"/>
        <w:rPr>
          <w:rFonts w:ascii="Arial" w:hAnsi="Arial" w:cs="Arial"/>
          <w:sz w:val="24"/>
          <w:szCs w:val="24"/>
        </w:rPr>
      </w:pPr>
    </w:p>
    <w:p w:rsidR="00535348" w:rsidRDefault="00535348" w:rsidP="00535348">
      <w:pPr>
        <w:spacing w:line="360" w:lineRule="auto"/>
        <w:jc w:val="both"/>
        <w:rPr>
          <w:rFonts w:ascii="Arial" w:hAnsi="Arial" w:cs="Arial"/>
          <w:sz w:val="24"/>
          <w:szCs w:val="24"/>
        </w:rPr>
      </w:pPr>
      <w:r w:rsidRPr="006444F8">
        <w:rPr>
          <w:rFonts w:ascii="Arial" w:hAnsi="Arial" w:cs="Arial"/>
          <w:sz w:val="24"/>
          <w:szCs w:val="24"/>
        </w:rPr>
        <w:t>El regreso a la presencialidad marca nuevos desafíos, en su edificio funciona una Institución de nivel superior el Profesorado de Educación Especial y Primaria. La institución abre sus puertas a la comunidad con las primeras luces del amanecer y cierra las mismas con su noche muy profunda.</w:t>
      </w:r>
    </w:p>
    <w:p w:rsidR="00535348" w:rsidRPr="006444F8" w:rsidRDefault="00535348" w:rsidP="00535348">
      <w:pPr>
        <w:spacing w:line="360" w:lineRule="auto"/>
        <w:jc w:val="both"/>
        <w:rPr>
          <w:rFonts w:ascii="Arial" w:hAnsi="Arial" w:cs="Arial"/>
          <w:sz w:val="24"/>
          <w:szCs w:val="24"/>
        </w:rPr>
      </w:pPr>
      <w:r>
        <w:rPr>
          <w:rFonts w:ascii="Arial" w:hAnsi="Arial" w:cs="Arial"/>
          <w:sz w:val="24"/>
          <w:szCs w:val="24"/>
        </w:rPr>
        <w:t>Por ello:</w:t>
      </w:r>
      <w:bookmarkStart w:id="0" w:name="_GoBack"/>
      <w:bookmarkEnd w:id="0"/>
    </w:p>
    <w:p w:rsidR="00535348" w:rsidRPr="006444F8" w:rsidRDefault="00535348" w:rsidP="00535348">
      <w:pPr>
        <w:spacing w:line="360" w:lineRule="auto"/>
        <w:jc w:val="both"/>
        <w:rPr>
          <w:rFonts w:ascii="Arial" w:hAnsi="Arial" w:cs="Arial"/>
          <w:sz w:val="24"/>
          <w:szCs w:val="24"/>
        </w:rPr>
      </w:pPr>
    </w:p>
    <w:p w:rsidR="00535348" w:rsidRPr="006444F8" w:rsidRDefault="00535348" w:rsidP="00535348">
      <w:pPr>
        <w:spacing w:line="360" w:lineRule="auto"/>
        <w:jc w:val="both"/>
        <w:rPr>
          <w:rFonts w:ascii="Arial" w:hAnsi="Arial" w:cs="Arial"/>
          <w:sz w:val="24"/>
          <w:szCs w:val="24"/>
        </w:rPr>
      </w:pPr>
      <w:r w:rsidRPr="006444F8">
        <w:rPr>
          <w:rFonts w:ascii="Arial" w:hAnsi="Arial" w:cs="Arial"/>
          <w:sz w:val="24"/>
          <w:szCs w:val="24"/>
        </w:rPr>
        <w:lastRenderedPageBreak/>
        <w:t xml:space="preserve">  </w:t>
      </w:r>
    </w:p>
    <w:p w:rsidR="00AE5963" w:rsidRPr="00535348" w:rsidRDefault="00AE5963" w:rsidP="00535348">
      <w:pPr>
        <w:spacing w:line="360" w:lineRule="auto"/>
        <w:jc w:val="center"/>
        <w:rPr>
          <w:rFonts w:ascii="Arial" w:hAnsi="Arial" w:cs="Arial"/>
          <w:b/>
        </w:rPr>
      </w:pPr>
      <w:r w:rsidRPr="00535348">
        <w:rPr>
          <w:rFonts w:ascii="Arial" w:hAnsi="Arial" w:cs="Arial"/>
          <w:b/>
        </w:rPr>
        <w:t>LA HONORABLE CÁMARA DE SENADORES DE LA PROVINCIA DE ENTRE RÍOS DECLARA:</w:t>
      </w:r>
    </w:p>
    <w:p w:rsidR="00615985" w:rsidRPr="00535348" w:rsidRDefault="00AE5963" w:rsidP="00535348">
      <w:pPr>
        <w:pStyle w:val="NormalWeb"/>
        <w:spacing w:line="360" w:lineRule="auto"/>
        <w:jc w:val="both"/>
        <w:rPr>
          <w:rFonts w:ascii="Arial" w:hAnsi="Arial" w:cs="Arial"/>
        </w:rPr>
      </w:pPr>
      <w:r w:rsidRPr="00535348">
        <w:rPr>
          <w:rFonts w:ascii="Arial" w:hAnsi="Arial" w:cs="Arial"/>
          <w:b/>
        </w:rPr>
        <w:t>Primero:</w:t>
      </w:r>
      <w:r w:rsidRPr="00535348">
        <w:rPr>
          <w:rFonts w:ascii="Arial" w:hAnsi="Arial" w:cs="Arial"/>
        </w:rPr>
        <w:t xml:space="preserve"> De interés </w:t>
      </w:r>
      <w:r w:rsidR="00535348">
        <w:rPr>
          <w:rFonts w:ascii="Arial" w:hAnsi="Arial" w:cs="Arial"/>
        </w:rPr>
        <w:t>la conmemoración de los 100 años de la Escuela N° 17 “Dr. Diógenes de Urquiza” a celebrarse el 3 de agosto de 2022.-</w:t>
      </w:r>
    </w:p>
    <w:p w:rsidR="00AA4EF5" w:rsidRPr="00535348" w:rsidRDefault="005D4577" w:rsidP="00535348">
      <w:pPr>
        <w:pStyle w:val="NormalWeb"/>
        <w:shd w:val="clear" w:color="auto" w:fill="FFFFFF"/>
        <w:spacing w:before="0" w:beforeAutospacing="0" w:after="384" w:afterAutospacing="0" w:line="360" w:lineRule="auto"/>
        <w:jc w:val="both"/>
        <w:textAlignment w:val="baseline"/>
        <w:rPr>
          <w:rFonts w:ascii="Arial" w:hAnsi="Arial" w:cs="Arial"/>
          <w:color w:val="000000" w:themeColor="text1"/>
        </w:rPr>
      </w:pPr>
      <w:r w:rsidRPr="00535348">
        <w:rPr>
          <w:rFonts w:ascii="Arial" w:hAnsi="Arial" w:cs="Arial"/>
          <w:b/>
        </w:rPr>
        <w:t>Segundo:</w:t>
      </w:r>
      <w:r w:rsidRPr="00535348">
        <w:rPr>
          <w:rFonts w:ascii="Arial" w:hAnsi="Arial" w:cs="Arial"/>
        </w:rPr>
        <w:t xml:space="preserve"> Comuníquese</w:t>
      </w:r>
      <w:r w:rsidR="00535348">
        <w:rPr>
          <w:rFonts w:ascii="Arial" w:hAnsi="Arial" w:cs="Arial"/>
        </w:rPr>
        <w:t xml:space="preserve"> a los Directivos de la Escuela N° 17 </w:t>
      </w:r>
      <w:r w:rsidR="00B94679" w:rsidRPr="00535348">
        <w:rPr>
          <w:rFonts w:ascii="Arial" w:hAnsi="Arial" w:cs="Arial"/>
        </w:rPr>
        <w:t xml:space="preserve"> </w:t>
      </w:r>
      <w:r w:rsidR="00535348">
        <w:rPr>
          <w:rFonts w:ascii="Arial" w:hAnsi="Arial" w:cs="Arial"/>
        </w:rPr>
        <w:t>“Dr. Diógenes de Urquiza”</w:t>
      </w:r>
      <w:r w:rsidR="00535348">
        <w:rPr>
          <w:rFonts w:ascii="Arial" w:hAnsi="Arial" w:cs="Arial"/>
        </w:rPr>
        <w:t>.</w:t>
      </w:r>
      <w:r w:rsidR="00B94679" w:rsidRPr="00535348">
        <w:rPr>
          <w:rFonts w:ascii="Arial" w:hAnsi="Arial" w:cs="Arial"/>
          <w:color w:val="000000" w:themeColor="text1"/>
        </w:rPr>
        <w:t xml:space="preserve"> </w:t>
      </w:r>
    </w:p>
    <w:p w:rsidR="00AE5963" w:rsidRPr="00535348" w:rsidRDefault="00AE5963" w:rsidP="00535348">
      <w:pPr>
        <w:shd w:val="clear" w:color="auto" w:fill="FFFFFF"/>
        <w:spacing w:after="300" w:line="360" w:lineRule="auto"/>
        <w:jc w:val="both"/>
        <w:rPr>
          <w:rFonts w:ascii="Arial" w:hAnsi="Arial" w:cs="Arial"/>
          <w:sz w:val="24"/>
          <w:szCs w:val="24"/>
        </w:rPr>
      </w:pPr>
      <w:r w:rsidRPr="00535348">
        <w:rPr>
          <w:rFonts w:ascii="Arial" w:hAnsi="Arial" w:cs="Arial"/>
          <w:b/>
          <w:sz w:val="24"/>
          <w:szCs w:val="24"/>
        </w:rPr>
        <w:t>Tercero:</w:t>
      </w:r>
      <w:r w:rsidRPr="00535348">
        <w:rPr>
          <w:rFonts w:ascii="Arial" w:hAnsi="Arial" w:cs="Arial"/>
          <w:sz w:val="24"/>
          <w:szCs w:val="24"/>
        </w:rPr>
        <w:t xml:space="preserve"> De forma.</w:t>
      </w:r>
    </w:p>
    <w:p w:rsidR="00BD21EB" w:rsidRPr="00535348" w:rsidRDefault="00806157" w:rsidP="00535348">
      <w:pPr>
        <w:spacing w:line="360" w:lineRule="auto"/>
        <w:jc w:val="both"/>
        <w:rPr>
          <w:rFonts w:ascii="Arial" w:hAnsi="Arial" w:cs="Arial"/>
          <w:sz w:val="24"/>
          <w:szCs w:val="24"/>
        </w:rPr>
      </w:pPr>
      <w:r w:rsidRPr="00535348">
        <w:rPr>
          <w:rFonts w:ascii="Arial" w:hAnsi="Arial" w:cs="Arial"/>
          <w:noProof/>
          <w:sz w:val="24"/>
          <w:szCs w:val="24"/>
          <w:lang w:eastAsia="es-AR"/>
        </w:rPr>
        <w:drawing>
          <wp:anchor distT="0" distB="0" distL="114300" distR="114300" simplePos="0" relativeHeight="251658752" behindDoc="1" locked="0" layoutInCell="1" allowOverlap="1">
            <wp:simplePos x="0" y="0"/>
            <wp:positionH relativeFrom="column">
              <wp:posOffset>3046095</wp:posOffset>
            </wp:positionH>
            <wp:positionV relativeFrom="paragraph">
              <wp:posOffset>200660</wp:posOffset>
            </wp:positionV>
            <wp:extent cx="1689376" cy="1253971"/>
            <wp:effectExtent l="0" t="0" r="0" b="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9376" cy="1253971"/>
                    </a:xfrm>
                    <a:prstGeom prst="rect">
                      <a:avLst/>
                    </a:prstGeom>
                  </pic:spPr>
                </pic:pic>
              </a:graphicData>
            </a:graphic>
          </wp:anchor>
        </w:drawing>
      </w:r>
    </w:p>
    <w:p w:rsidR="002D7721" w:rsidRPr="00535348" w:rsidRDefault="002D7721" w:rsidP="00535348">
      <w:pPr>
        <w:spacing w:line="360" w:lineRule="auto"/>
        <w:jc w:val="both"/>
        <w:rPr>
          <w:rFonts w:ascii="Arial" w:hAnsi="Arial" w:cs="Arial"/>
          <w:sz w:val="24"/>
          <w:szCs w:val="24"/>
        </w:rPr>
      </w:pPr>
    </w:p>
    <w:sectPr w:rsidR="002D7721" w:rsidRPr="00535348"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243" w:rsidRDefault="00D02243" w:rsidP="00DF78C2">
      <w:pPr>
        <w:spacing w:after="0" w:line="240" w:lineRule="auto"/>
      </w:pPr>
      <w:r>
        <w:separator/>
      </w:r>
    </w:p>
  </w:endnote>
  <w:endnote w:type="continuationSeparator" w:id="0">
    <w:p w:rsidR="00D02243" w:rsidRDefault="00D02243"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243" w:rsidRDefault="00D02243" w:rsidP="00DF78C2">
      <w:pPr>
        <w:spacing w:after="0" w:line="240" w:lineRule="auto"/>
      </w:pPr>
      <w:r>
        <w:separator/>
      </w:r>
    </w:p>
  </w:footnote>
  <w:footnote w:type="continuationSeparator" w:id="0">
    <w:p w:rsidR="00D02243" w:rsidRDefault="00D02243"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253FA"/>
    <w:multiLevelType w:val="hybridMultilevel"/>
    <w:tmpl w:val="B2D656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9730A6"/>
    <w:multiLevelType w:val="multilevel"/>
    <w:tmpl w:val="321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B0100"/>
    <w:multiLevelType w:val="hybridMultilevel"/>
    <w:tmpl w:val="0D08449E"/>
    <w:lvl w:ilvl="0" w:tplc="086C552C">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992210C"/>
    <w:multiLevelType w:val="multilevel"/>
    <w:tmpl w:val="E0E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7">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10">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3">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853E64"/>
    <w:multiLevelType w:val="hybridMultilevel"/>
    <w:tmpl w:val="7078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BE5F2F"/>
    <w:multiLevelType w:val="hybridMultilevel"/>
    <w:tmpl w:val="B8065CC8"/>
    <w:lvl w:ilvl="0" w:tplc="39502BC6">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0"/>
  </w:num>
  <w:num w:numId="4">
    <w:abstractNumId w:val="6"/>
  </w:num>
  <w:num w:numId="5">
    <w:abstractNumId w:val="9"/>
  </w:num>
  <w:num w:numId="6">
    <w:abstractNumId w:val="4"/>
  </w:num>
  <w:num w:numId="7">
    <w:abstractNumId w:val="7"/>
  </w:num>
  <w:num w:numId="8">
    <w:abstractNumId w:val="11"/>
  </w:num>
  <w:num w:numId="9">
    <w:abstractNumId w:val="13"/>
  </w:num>
  <w:num w:numId="10">
    <w:abstractNumId w:val="8"/>
  </w:num>
  <w:num w:numId="11">
    <w:abstractNumId w:val="14"/>
  </w:num>
  <w:num w:numId="12">
    <w:abstractNumId w:val="0"/>
  </w:num>
  <w:num w:numId="13">
    <w:abstractNumId w:val="1"/>
  </w:num>
  <w:num w:numId="14">
    <w:abstractNumId w:val="3"/>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C2"/>
    <w:rsid w:val="00045505"/>
    <w:rsid w:val="000527F2"/>
    <w:rsid w:val="00095CBA"/>
    <w:rsid w:val="000C0F11"/>
    <w:rsid w:val="000D36B0"/>
    <w:rsid w:val="000D6593"/>
    <w:rsid w:val="000E23FC"/>
    <w:rsid w:val="00136C05"/>
    <w:rsid w:val="001936BC"/>
    <w:rsid w:val="001B4E8D"/>
    <w:rsid w:val="001C423E"/>
    <w:rsid w:val="00201F2E"/>
    <w:rsid w:val="00202B7B"/>
    <w:rsid w:val="00205ADD"/>
    <w:rsid w:val="00244D66"/>
    <w:rsid w:val="00270327"/>
    <w:rsid w:val="00295016"/>
    <w:rsid w:val="002B2AC9"/>
    <w:rsid w:val="002D7721"/>
    <w:rsid w:val="002E2E7E"/>
    <w:rsid w:val="00347542"/>
    <w:rsid w:val="003569D9"/>
    <w:rsid w:val="003D4411"/>
    <w:rsid w:val="00402356"/>
    <w:rsid w:val="00410699"/>
    <w:rsid w:val="00422B5A"/>
    <w:rsid w:val="00455D20"/>
    <w:rsid w:val="00493875"/>
    <w:rsid w:val="004F34D4"/>
    <w:rsid w:val="005040EE"/>
    <w:rsid w:val="00524050"/>
    <w:rsid w:val="00534AFF"/>
    <w:rsid w:val="00534B75"/>
    <w:rsid w:val="00535348"/>
    <w:rsid w:val="00590970"/>
    <w:rsid w:val="005D4577"/>
    <w:rsid w:val="005D6B10"/>
    <w:rsid w:val="005E06E2"/>
    <w:rsid w:val="006037A3"/>
    <w:rsid w:val="00615985"/>
    <w:rsid w:val="0062150B"/>
    <w:rsid w:val="00651AD8"/>
    <w:rsid w:val="00664B09"/>
    <w:rsid w:val="00671A61"/>
    <w:rsid w:val="00673E38"/>
    <w:rsid w:val="006A0C84"/>
    <w:rsid w:val="006A5E49"/>
    <w:rsid w:val="006B64CD"/>
    <w:rsid w:val="006C72C3"/>
    <w:rsid w:val="0070009D"/>
    <w:rsid w:val="00790735"/>
    <w:rsid w:val="007921DF"/>
    <w:rsid w:val="00795814"/>
    <w:rsid w:val="007E0400"/>
    <w:rsid w:val="00806157"/>
    <w:rsid w:val="0081188F"/>
    <w:rsid w:val="008159C2"/>
    <w:rsid w:val="00831455"/>
    <w:rsid w:val="00831C82"/>
    <w:rsid w:val="00851934"/>
    <w:rsid w:val="00865D8D"/>
    <w:rsid w:val="008A37FB"/>
    <w:rsid w:val="008B13DB"/>
    <w:rsid w:val="008D38A5"/>
    <w:rsid w:val="009274DD"/>
    <w:rsid w:val="00956E4D"/>
    <w:rsid w:val="00971E8D"/>
    <w:rsid w:val="00995495"/>
    <w:rsid w:val="009D307A"/>
    <w:rsid w:val="00A20473"/>
    <w:rsid w:val="00A642F0"/>
    <w:rsid w:val="00A82CEA"/>
    <w:rsid w:val="00A979A6"/>
    <w:rsid w:val="00AA4EF5"/>
    <w:rsid w:val="00AC2CD0"/>
    <w:rsid w:val="00AE1A08"/>
    <w:rsid w:val="00AE5963"/>
    <w:rsid w:val="00B14720"/>
    <w:rsid w:val="00B21434"/>
    <w:rsid w:val="00B2246A"/>
    <w:rsid w:val="00B80EBC"/>
    <w:rsid w:val="00B92579"/>
    <w:rsid w:val="00B94679"/>
    <w:rsid w:val="00BC3A05"/>
    <w:rsid w:val="00BC5D19"/>
    <w:rsid w:val="00BC6C62"/>
    <w:rsid w:val="00BD21EB"/>
    <w:rsid w:val="00BF0974"/>
    <w:rsid w:val="00C07FBD"/>
    <w:rsid w:val="00C35541"/>
    <w:rsid w:val="00C455B0"/>
    <w:rsid w:val="00C72565"/>
    <w:rsid w:val="00C80E46"/>
    <w:rsid w:val="00C92AEA"/>
    <w:rsid w:val="00C93554"/>
    <w:rsid w:val="00CB6BFB"/>
    <w:rsid w:val="00CD1220"/>
    <w:rsid w:val="00CE177D"/>
    <w:rsid w:val="00CE473F"/>
    <w:rsid w:val="00D0130A"/>
    <w:rsid w:val="00D02243"/>
    <w:rsid w:val="00D15766"/>
    <w:rsid w:val="00D2732B"/>
    <w:rsid w:val="00D52C5E"/>
    <w:rsid w:val="00D81520"/>
    <w:rsid w:val="00DA1D77"/>
    <w:rsid w:val="00DD44A4"/>
    <w:rsid w:val="00DE55B7"/>
    <w:rsid w:val="00DE6067"/>
    <w:rsid w:val="00DF5493"/>
    <w:rsid w:val="00DF78C2"/>
    <w:rsid w:val="00E100BA"/>
    <w:rsid w:val="00E4051B"/>
    <w:rsid w:val="00E837AF"/>
    <w:rsid w:val="00ED7F25"/>
    <w:rsid w:val="00EE79CF"/>
    <w:rsid w:val="00F24E1C"/>
    <w:rsid w:val="00F2558A"/>
    <w:rsid w:val="00F3759D"/>
    <w:rsid w:val="00F51D2C"/>
    <w:rsid w:val="00F573C0"/>
    <w:rsid w:val="00FB7FDD"/>
    <w:rsid w:val="00FC5693"/>
    <w:rsid w:val="00FD142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704677-377B-4F62-8819-E90DEF90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92165">
      <w:bodyDiv w:val="1"/>
      <w:marLeft w:val="0"/>
      <w:marRight w:val="0"/>
      <w:marTop w:val="0"/>
      <w:marBottom w:val="0"/>
      <w:divBdr>
        <w:top w:val="none" w:sz="0" w:space="0" w:color="auto"/>
        <w:left w:val="none" w:sz="0" w:space="0" w:color="auto"/>
        <w:bottom w:val="none" w:sz="0" w:space="0" w:color="auto"/>
        <w:right w:val="none" w:sz="0" w:space="0" w:color="auto"/>
      </w:divBdr>
    </w:div>
    <w:div w:id="510460362">
      <w:bodyDiv w:val="1"/>
      <w:marLeft w:val="0"/>
      <w:marRight w:val="0"/>
      <w:marTop w:val="0"/>
      <w:marBottom w:val="0"/>
      <w:divBdr>
        <w:top w:val="none" w:sz="0" w:space="0" w:color="auto"/>
        <w:left w:val="none" w:sz="0" w:space="0" w:color="auto"/>
        <w:bottom w:val="none" w:sz="0" w:space="0" w:color="auto"/>
        <w:right w:val="none" w:sz="0" w:space="0" w:color="auto"/>
      </w:divBdr>
    </w:div>
    <w:div w:id="1042365663">
      <w:bodyDiv w:val="1"/>
      <w:marLeft w:val="0"/>
      <w:marRight w:val="0"/>
      <w:marTop w:val="0"/>
      <w:marBottom w:val="0"/>
      <w:divBdr>
        <w:top w:val="none" w:sz="0" w:space="0" w:color="auto"/>
        <w:left w:val="none" w:sz="0" w:space="0" w:color="auto"/>
        <w:bottom w:val="none" w:sz="0" w:space="0" w:color="auto"/>
        <w:right w:val="none" w:sz="0" w:space="0" w:color="auto"/>
      </w:divBdr>
    </w:div>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 w:id="1736395400">
      <w:bodyDiv w:val="1"/>
      <w:marLeft w:val="0"/>
      <w:marRight w:val="0"/>
      <w:marTop w:val="0"/>
      <w:marBottom w:val="0"/>
      <w:divBdr>
        <w:top w:val="none" w:sz="0" w:space="0" w:color="auto"/>
        <w:left w:val="none" w:sz="0" w:space="0" w:color="auto"/>
        <w:bottom w:val="none" w:sz="0" w:space="0" w:color="auto"/>
        <w:right w:val="none" w:sz="0" w:space="0" w:color="auto"/>
      </w:divBdr>
    </w:div>
    <w:div w:id="1808089584">
      <w:bodyDiv w:val="1"/>
      <w:marLeft w:val="0"/>
      <w:marRight w:val="0"/>
      <w:marTop w:val="0"/>
      <w:marBottom w:val="0"/>
      <w:divBdr>
        <w:top w:val="none" w:sz="0" w:space="0" w:color="auto"/>
        <w:left w:val="none" w:sz="0" w:space="0" w:color="auto"/>
        <w:bottom w:val="none" w:sz="0" w:space="0" w:color="auto"/>
        <w:right w:val="none" w:sz="0" w:space="0" w:color="auto"/>
      </w:divBdr>
    </w:div>
    <w:div w:id="2003698205">
      <w:bodyDiv w:val="1"/>
      <w:marLeft w:val="0"/>
      <w:marRight w:val="0"/>
      <w:marTop w:val="0"/>
      <w:marBottom w:val="0"/>
      <w:divBdr>
        <w:top w:val="none" w:sz="0" w:space="0" w:color="auto"/>
        <w:left w:val="none" w:sz="0" w:space="0" w:color="auto"/>
        <w:bottom w:val="none" w:sz="0" w:space="0" w:color="auto"/>
        <w:right w:val="none" w:sz="0" w:space="0" w:color="auto"/>
      </w:divBdr>
    </w:div>
    <w:div w:id="2094006983">
      <w:bodyDiv w:val="1"/>
      <w:marLeft w:val="0"/>
      <w:marRight w:val="0"/>
      <w:marTop w:val="0"/>
      <w:marBottom w:val="0"/>
      <w:divBdr>
        <w:top w:val="none" w:sz="0" w:space="0" w:color="auto"/>
        <w:left w:val="none" w:sz="0" w:space="0" w:color="auto"/>
        <w:bottom w:val="none" w:sz="0" w:space="0" w:color="auto"/>
        <w:right w:val="none" w:sz="0" w:space="0" w:color="auto"/>
      </w:divBdr>
    </w:div>
    <w:div w:id="213589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Romy-</dc:creator>
  <cp:lastModifiedBy>Usuario de Windows</cp:lastModifiedBy>
  <cp:revision>2</cp:revision>
  <cp:lastPrinted>2022-06-29T12:04:00Z</cp:lastPrinted>
  <dcterms:created xsi:type="dcterms:W3CDTF">2022-06-29T12:06:00Z</dcterms:created>
  <dcterms:modified xsi:type="dcterms:W3CDTF">2022-06-29T12:06:00Z</dcterms:modified>
</cp:coreProperties>
</file>