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DC629F" w:rsidRPr="00DC629F" w:rsidRDefault="00E52FB6" w:rsidP="00DC629F">
      <w:pPr>
        <w:spacing w:line="360" w:lineRule="auto"/>
        <w:jc w:val="both"/>
        <w:rPr>
          <w:rFonts w:ascii="Arial" w:hAnsi="Arial" w:cs="Arial"/>
          <w:b/>
          <w:bCs/>
          <w:lang w:val="es-AR"/>
        </w:rPr>
      </w:pPr>
      <w:r w:rsidRPr="00BC4366">
        <w:rPr>
          <w:rFonts w:ascii="Arial" w:hAnsi="Arial" w:cs="Arial"/>
          <w:b/>
          <w:u w:val="single"/>
        </w:rPr>
        <w:t>ARTICULO 1</w:t>
      </w:r>
      <w:r w:rsidRPr="00BC4366">
        <w:rPr>
          <w:rFonts w:ascii="Arial" w:hAnsi="Arial" w:cs="Arial"/>
          <w:b/>
          <w:caps/>
          <w:u w:val="single"/>
        </w:rPr>
        <w:t>°.-</w:t>
      </w:r>
      <w:r w:rsidRPr="00BC4366">
        <w:rPr>
          <w:rFonts w:ascii="Arial" w:hAnsi="Arial" w:cs="Arial"/>
          <w:caps/>
        </w:rPr>
        <w:t xml:space="preserve"> </w:t>
      </w:r>
      <w:r w:rsidR="00DC629F" w:rsidRPr="00DC629F">
        <w:rPr>
          <w:rFonts w:ascii="Arial" w:hAnsi="Arial" w:cs="Arial"/>
          <w:lang w:val="es-AR"/>
        </w:rPr>
        <w:t xml:space="preserve">Remitir al Archivo de la Legislatura de la Provincia de Entre Ríos  el Proyecto de Ley contenido en el </w:t>
      </w:r>
      <w:proofErr w:type="spellStart"/>
      <w:r w:rsidR="00DC629F" w:rsidRPr="00DC629F">
        <w:rPr>
          <w:rFonts w:ascii="Arial" w:hAnsi="Arial" w:cs="Arial"/>
          <w:lang w:val="es-AR"/>
        </w:rPr>
        <w:t>Exp</w:t>
      </w:r>
      <w:proofErr w:type="spellEnd"/>
      <w:r w:rsidR="00DC629F" w:rsidRPr="00DC629F">
        <w:rPr>
          <w:rFonts w:ascii="Arial" w:hAnsi="Arial" w:cs="Arial"/>
          <w:lang w:val="es-AR"/>
        </w:rPr>
        <w:t xml:space="preserve">. Nº 16477 </w:t>
      </w:r>
      <w:proofErr w:type="spellStart"/>
      <w:r w:rsidR="00DC629F" w:rsidRPr="00DC629F">
        <w:rPr>
          <w:rFonts w:ascii="Arial" w:hAnsi="Arial" w:cs="Arial"/>
          <w:lang w:val="es-AR"/>
        </w:rPr>
        <w:t>H.C.D</w:t>
      </w:r>
      <w:proofErr w:type="spellEnd"/>
      <w:r w:rsidR="00DC629F" w:rsidRPr="00DC629F">
        <w:rPr>
          <w:rFonts w:ascii="Arial" w:hAnsi="Arial" w:cs="Arial"/>
          <w:lang w:val="es-AR"/>
        </w:rPr>
        <w:t xml:space="preserve">, en cumplimiento  de las prescripciones del Artículo 123º, último párrafo de la Constitución Provincial y estar  comprendido en los plazos establecidos por la Ley Nº 3030 y su modificadora Ley  Nº 4335. </w:t>
      </w:r>
    </w:p>
    <w:p w:rsidR="00BC4366" w:rsidRPr="00DC629F" w:rsidRDefault="00BC4366" w:rsidP="00010E6F">
      <w:pPr>
        <w:jc w:val="both"/>
        <w:rPr>
          <w:rFonts w:ascii="Arial" w:hAnsi="Arial" w:cs="Arial"/>
          <w:color w:val="000000"/>
        </w:rPr>
      </w:pPr>
    </w:p>
    <w:p w:rsidR="00634354" w:rsidRPr="00DC629F" w:rsidRDefault="00634354" w:rsidP="00634354">
      <w:pPr>
        <w:jc w:val="both"/>
        <w:rPr>
          <w:rFonts w:ascii="Arial" w:hAnsi="Arial" w:cs="Arial"/>
        </w:rPr>
      </w:pPr>
    </w:p>
    <w:p w:rsidR="00E52FB6" w:rsidRPr="00DC629F" w:rsidRDefault="00E52FB6">
      <w:pPr>
        <w:pStyle w:val="Textosinformato"/>
        <w:ind w:left="0"/>
        <w:rPr>
          <w:rFonts w:cs="Arial"/>
        </w:rPr>
      </w:pPr>
      <w:r w:rsidRPr="00DC629F">
        <w:rPr>
          <w:rFonts w:cs="Arial"/>
          <w:b/>
          <w:u w:val="single"/>
        </w:rPr>
        <w:t xml:space="preserve">ARTICULO </w:t>
      </w:r>
      <w:r w:rsidR="007D6C75">
        <w:rPr>
          <w:rFonts w:cs="Arial"/>
          <w:b/>
          <w:u w:val="single"/>
        </w:rPr>
        <w:t>2</w:t>
      </w:r>
      <w:r w:rsidRPr="00DC629F">
        <w:rPr>
          <w:rFonts w:cs="Arial"/>
          <w:b/>
          <w:u w:val="single"/>
        </w:rPr>
        <w:t>°.-</w:t>
      </w:r>
      <w:r w:rsidRPr="00DC629F">
        <w:rPr>
          <w:rFonts w:cs="Arial"/>
        </w:rPr>
        <w:t xml:space="preserve"> </w:t>
      </w:r>
      <w:r w:rsidRPr="00DC629F">
        <w:rPr>
          <w:rFonts w:cs="Arial"/>
          <w:caps w:val="0"/>
        </w:rPr>
        <w:t>Comuníquese, etcétera.</w:t>
      </w:r>
    </w:p>
    <w:p w:rsidR="00E52FB6" w:rsidRPr="00DC629F" w:rsidRDefault="00E52FB6">
      <w:pPr>
        <w:pStyle w:val="Textosinformato"/>
        <w:ind w:left="0"/>
        <w:rPr>
          <w:rFonts w:cs="Arial"/>
        </w:rPr>
      </w:pPr>
    </w:p>
    <w:p w:rsidR="00E52FB6" w:rsidRPr="00DC629F" w:rsidRDefault="00E52FB6">
      <w:pPr>
        <w:pStyle w:val="Textosinformato"/>
        <w:ind w:left="0"/>
        <w:rPr>
          <w:rFonts w:cs="Arial"/>
        </w:rPr>
      </w:pPr>
    </w:p>
    <w:p w:rsidR="00E52FB6" w:rsidRPr="00DC629F" w:rsidRDefault="00E52FB6">
      <w:pPr>
        <w:pStyle w:val="Textosinformato"/>
        <w:ind w:left="0"/>
        <w:rPr>
          <w:rFonts w:cs="Arial"/>
          <w:b/>
        </w:rPr>
      </w:pPr>
      <w:r w:rsidRPr="00DC629F">
        <w:rPr>
          <w:rFonts w:cs="Arial"/>
          <w:b/>
        </w:rPr>
        <w:t>PARANÁ, SALA DE SESIONES</w:t>
      </w:r>
      <w:r w:rsidRPr="00DC629F">
        <w:rPr>
          <w:rFonts w:cs="Arial"/>
          <w:b/>
          <w:caps w:val="0"/>
        </w:rPr>
        <w:t xml:space="preserve">, </w:t>
      </w:r>
      <w:r w:rsidR="0030297A">
        <w:rPr>
          <w:rFonts w:cs="Arial"/>
          <w:b/>
          <w:caps w:val="0"/>
        </w:rPr>
        <w:t>1º de junio de 2017</w:t>
      </w:r>
    </w:p>
    <w:p w:rsidR="003F2F9C" w:rsidRPr="00DC629F" w:rsidRDefault="003F2F9C" w:rsidP="003F2F9C">
      <w:pPr>
        <w:pStyle w:val="Textosinformato"/>
        <w:ind w:left="0"/>
        <w:rPr>
          <w:rFonts w:cs="Arial"/>
        </w:rPr>
      </w:pPr>
    </w:p>
    <w:p w:rsidR="003F2F9C" w:rsidRDefault="003F2F9C" w:rsidP="003F2F9C">
      <w:pPr>
        <w:pStyle w:val="Textosinformato"/>
        <w:ind w:left="0"/>
        <w:rPr>
          <w:rFonts w:cs="Arial"/>
        </w:rPr>
      </w:pPr>
    </w:p>
    <w:p w:rsidR="003F2F9C" w:rsidRDefault="003F2F9C" w:rsidP="003F2F9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3F2F9C" w:rsidRDefault="003F2F9C" w:rsidP="003F2F9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Vicepresidente 1º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Senadores</w:t>
      </w:r>
    </w:p>
    <w:p w:rsidR="003F2F9C" w:rsidRDefault="003F2F9C" w:rsidP="003F2F9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3F2F9C" w:rsidRDefault="003F2F9C" w:rsidP="003F2F9C">
      <w:pPr>
        <w:jc w:val="both"/>
        <w:rPr>
          <w:b/>
          <w:sz w:val="22"/>
        </w:rPr>
      </w:pPr>
    </w:p>
    <w:p w:rsidR="003F2F9C" w:rsidRDefault="003F2F9C" w:rsidP="003F2F9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3F2F9C" w:rsidRDefault="003F2F9C" w:rsidP="003F2F9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3F2F9C" w:rsidRDefault="003F2F9C" w:rsidP="003F2F9C">
      <w:pPr>
        <w:jc w:val="both"/>
        <w:rPr>
          <w:b/>
          <w:sz w:val="22"/>
        </w:rPr>
      </w:pPr>
    </w:p>
    <w:p w:rsidR="003F2F9C" w:rsidRDefault="003F2F9C" w:rsidP="003F2F9C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F53844" w:rsidRDefault="00F53844"/>
    <w:p w:rsidR="00F53844" w:rsidRDefault="00F53844"/>
    <w:p w:rsidR="00F53844" w:rsidRDefault="00F53844"/>
    <w:p w:rsidR="00F53844" w:rsidRDefault="00F53844">
      <w:pPr>
        <w:pStyle w:val="Textosinformato"/>
        <w:ind w:left="0"/>
        <w:rPr>
          <w:rFonts w:cs="Arial"/>
        </w:rPr>
      </w:pPr>
    </w:p>
    <w:p w:rsidR="00F53844" w:rsidRPr="00DC629F" w:rsidRDefault="00F53844">
      <w:pPr>
        <w:pStyle w:val="Textosinformato"/>
        <w:ind w:left="0"/>
        <w:rPr>
          <w:rFonts w:cs="Arial"/>
        </w:rPr>
      </w:pPr>
      <w:bookmarkStart w:id="0" w:name="_GoBack"/>
    </w:p>
    <w:p w:rsidR="00E52FB6" w:rsidRPr="00DC629F" w:rsidRDefault="00E52FB6">
      <w:pPr>
        <w:pStyle w:val="Textosinformato"/>
        <w:ind w:left="0"/>
        <w:rPr>
          <w:rFonts w:cs="Arial"/>
        </w:rPr>
      </w:pPr>
    </w:p>
    <w:p w:rsidR="00E52FB6" w:rsidRPr="00DC629F" w:rsidRDefault="00E52FB6">
      <w:pPr>
        <w:pStyle w:val="Textosinformato"/>
        <w:ind w:left="0"/>
        <w:rPr>
          <w:rFonts w:cs="Arial"/>
        </w:rPr>
        <w:sectPr w:rsidR="00E52FB6" w:rsidRPr="00DC629F">
          <w:headerReference w:type="default" r:id="rId7"/>
          <w:headerReference w:type="first" r:id="rId8"/>
          <w:pgSz w:w="11907" w:h="16840" w:code="9"/>
          <w:pgMar w:top="3402" w:right="851" w:bottom="1701" w:left="2268" w:header="720" w:footer="1134" w:gutter="0"/>
          <w:cols w:space="708"/>
          <w:docGrid w:linePitch="360"/>
        </w:sectPr>
      </w:pPr>
    </w:p>
    <w:bookmarkEnd w:id="0"/>
    <w:p w:rsidR="00E52FB6" w:rsidRDefault="00E52FB6" w:rsidP="007D6C75">
      <w:pPr>
        <w:pStyle w:val="Textosinformato"/>
        <w:ind w:left="0"/>
        <w:jc w:val="right"/>
      </w:pPr>
    </w:p>
    <w:sectPr w:rsidR="00E52FB6">
      <w:pgSz w:w="12242" w:h="20163" w:code="5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816" w:rsidRDefault="00BF7816">
      <w:r>
        <w:separator/>
      </w:r>
    </w:p>
  </w:endnote>
  <w:endnote w:type="continuationSeparator" w:id="0">
    <w:p w:rsidR="00BF7816" w:rsidRDefault="00BF7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816" w:rsidRDefault="00BF7816">
      <w:r>
        <w:separator/>
      </w:r>
    </w:p>
  </w:footnote>
  <w:footnote w:type="continuationSeparator" w:id="0">
    <w:p w:rsidR="00BF7816" w:rsidRDefault="00BF7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17"/>
    <w:rsid w:val="00010E6F"/>
    <w:rsid w:val="000839DC"/>
    <w:rsid w:val="001C3587"/>
    <w:rsid w:val="001E6866"/>
    <w:rsid w:val="0024789B"/>
    <w:rsid w:val="0030297A"/>
    <w:rsid w:val="003F2F9C"/>
    <w:rsid w:val="00597B3B"/>
    <w:rsid w:val="0060061A"/>
    <w:rsid w:val="00634354"/>
    <w:rsid w:val="007D0E7C"/>
    <w:rsid w:val="007D6C75"/>
    <w:rsid w:val="00852E17"/>
    <w:rsid w:val="0090683F"/>
    <w:rsid w:val="00991813"/>
    <w:rsid w:val="00A60379"/>
    <w:rsid w:val="00AB6ACF"/>
    <w:rsid w:val="00BC4366"/>
    <w:rsid w:val="00BD08F2"/>
    <w:rsid w:val="00BF6C64"/>
    <w:rsid w:val="00BF7816"/>
    <w:rsid w:val="00C14360"/>
    <w:rsid w:val="00CF583D"/>
    <w:rsid w:val="00DC629F"/>
    <w:rsid w:val="00E52FB6"/>
    <w:rsid w:val="00E622C7"/>
    <w:rsid w:val="00E6325A"/>
    <w:rsid w:val="00F15A12"/>
    <w:rsid w:val="00F5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deglobo">
    <w:name w:val="Balloon Text"/>
    <w:basedOn w:val="Normal"/>
    <w:link w:val="TextodegloboCar"/>
    <w:rsid w:val="00F5384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53844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senado</cp:lastModifiedBy>
  <cp:revision>6</cp:revision>
  <cp:lastPrinted>2017-06-02T13:01:00Z</cp:lastPrinted>
  <dcterms:created xsi:type="dcterms:W3CDTF">2017-05-17T15:53:00Z</dcterms:created>
  <dcterms:modified xsi:type="dcterms:W3CDTF">2017-06-06T15:37:00Z</dcterms:modified>
</cp:coreProperties>
</file>