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D7" w:rsidRDefault="000F3CD7">
      <w:pPr>
        <w:pStyle w:val="Textosinformato"/>
        <w:ind w:left="0"/>
        <w:jc w:val="center"/>
        <w:rPr>
          <w:b/>
        </w:rPr>
      </w:pPr>
      <w:r>
        <w:rPr>
          <w:b/>
        </w:rPr>
        <w:t>EL HONORABLE SENADO DE LA PROVINCIA DE ENTRE RÍOS</w:t>
      </w:r>
    </w:p>
    <w:p w:rsidR="000F3CD7" w:rsidRDefault="000F3CD7">
      <w:pPr>
        <w:pStyle w:val="Textosinformato"/>
        <w:ind w:left="0"/>
      </w:pPr>
    </w:p>
    <w:p w:rsidR="000F3CD7" w:rsidRDefault="000F3CD7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:rsidR="000F3CD7" w:rsidRPr="00AA6E6E" w:rsidRDefault="000F3CD7" w:rsidP="00AA6E6E">
      <w:pPr>
        <w:pStyle w:val="Textosinformato"/>
        <w:ind w:left="0"/>
        <w:rPr>
          <w:szCs w:val="24"/>
        </w:rPr>
      </w:pPr>
    </w:p>
    <w:p w:rsidR="000F3CD7" w:rsidRPr="00AA6E6E" w:rsidRDefault="000F3CD7" w:rsidP="00AA6E6E">
      <w:pPr>
        <w:pStyle w:val="Textosinformato"/>
        <w:ind w:left="0"/>
        <w:rPr>
          <w:szCs w:val="24"/>
        </w:rPr>
      </w:pPr>
    </w:p>
    <w:p w:rsidR="000F3CD7" w:rsidRPr="000F3CD7" w:rsidRDefault="000F3CD7" w:rsidP="000F3CD7">
      <w:pPr>
        <w:pStyle w:val="Textoindependiente2"/>
        <w:rPr>
          <w:rFonts w:ascii="Arial" w:hAnsi="Arial" w:cs="Arial"/>
          <w:b w:val="0"/>
          <w:bCs/>
          <w:szCs w:val="24"/>
        </w:rPr>
      </w:pPr>
      <w:r w:rsidRPr="000F3CD7">
        <w:rPr>
          <w:rFonts w:ascii="Arial" w:hAnsi="Arial" w:cs="Arial"/>
          <w:szCs w:val="24"/>
          <w:u w:val="single"/>
        </w:rPr>
        <w:t>ARTICULO 1°.-</w:t>
      </w:r>
      <w:r w:rsidRPr="000F3CD7">
        <w:rPr>
          <w:rFonts w:ascii="Arial" w:hAnsi="Arial" w:cs="Arial"/>
          <w:szCs w:val="24"/>
        </w:rPr>
        <w:t xml:space="preserve"> </w:t>
      </w:r>
      <w:r w:rsidRPr="000F3CD7">
        <w:rPr>
          <w:rFonts w:ascii="Arial" w:hAnsi="Arial" w:cs="Arial"/>
          <w:b w:val="0"/>
          <w:bCs/>
          <w:szCs w:val="24"/>
        </w:rPr>
        <w:t>Remitir al Archivo el Proyecto de Ley contenido en el Expediente Nº 10.975, p</w:t>
      </w:r>
      <w:r w:rsidRPr="000F3CD7">
        <w:rPr>
          <w:rFonts w:ascii="Arial" w:hAnsi="Arial" w:cs="Arial"/>
          <w:b w:val="0"/>
          <w:szCs w:val="24"/>
        </w:rPr>
        <w:t>or el que se</w:t>
      </w:r>
      <w:r w:rsidRPr="000F3CD7">
        <w:rPr>
          <w:rFonts w:ascii="Arial" w:hAnsi="Arial" w:cs="Arial"/>
          <w:bCs/>
          <w:szCs w:val="24"/>
        </w:rPr>
        <w:t xml:space="preserve"> </w:t>
      </w:r>
      <w:r w:rsidRPr="000F3CD7">
        <w:rPr>
          <w:rFonts w:ascii="Arial" w:hAnsi="Arial" w:cs="Arial"/>
          <w:b w:val="0"/>
          <w:bCs/>
          <w:szCs w:val="24"/>
        </w:rPr>
        <w:t>modifican artículos de la Ley Nº 9.750 (Ley de Puertos).</w:t>
      </w:r>
    </w:p>
    <w:p w:rsidR="000F3CD7" w:rsidRPr="000F3CD7" w:rsidRDefault="000F3CD7" w:rsidP="000F3CD7">
      <w:pPr>
        <w:pStyle w:val="Textosinformato"/>
        <w:ind w:left="0"/>
        <w:rPr>
          <w:rFonts w:cs="Arial"/>
          <w:caps w:val="0"/>
          <w:szCs w:val="24"/>
        </w:rPr>
      </w:pPr>
    </w:p>
    <w:p w:rsidR="000F3CD7" w:rsidRPr="000F3CD7" w:rsidRDefault="000F3CD7" w:rsidP="000F3CD7">
      <w:pPr>
        <w:pStyle w:val="Textosinformato"/>
        <w:ind w:left="0"/>
        <w:rPr>
          <w:rFonts w:cs="Arial"/>
          <w:szCs w:val="24"/>
        </w:rPr>
      </w:pPr>
      <w:r w:rsidRPr="000F3CD7">
        <w:rPr>
          <w:rFonts w:cs="Arial"/>
          <w:b/>
          <w:szCs w:val="24"/>
          <w:u w:val="single"/>
        </w:rPr>
        <w:t>ARTICULO 2°.-</w:t>
      </w:r>
      <w:r w:rsidRPr="000F3CD7">
        <w:rPr>
          <w:rFonts w:cs="Arial"/>
          <w:szCs w:val="24"/>
        </w:rPr>
        <w:t xml:space="preserve"> </w:t>
      </w:r>
      <w:r w:rsidRPr="000F3CD7">
        <w:rPr>
          <w:rFonts w:cs="Arial"/>
          <w:caps w:val="0"/>
          <w:szCs w:val="24"/>
        </w:rPr>
        <w:t>Comuníquese, etcétera.</w:t>
      </w:r>
    </w:p>
    <w:p w:rsidR="000F3CD7" w:rsidRPr="000F3CD7" w:rsidRDefault="000F3CD7" w:rsidP="000F3CD7">
      <w:pPr>
        <w:pStyle w:val="Textosinformato"/>
        <w:ind w:left="0"/>
        <w:rPr>
          <w:rFonts w:cs="Arial"/>
          <w:szCs w:val="24"/>
        </w:rPr>
      </w:pPr>
    </w:p>
    <w:p w:rsidR="000F3CD7" w:rsidRPr="00AA6E6E" w:rsidRDefault="000F3CD7" w:rsidP="00AA6E6E">
      <w:pPr>
        <w:pStyle w:val="Textosinformato"/>
        <w:ind w:left="0"/>
        <w:rPr>
          <w:szCs w:val="24"/>
        </w:rPr>
      </w:pPr>
    </w:p>
    <w:p w:rsidR="000F3CD7" w:rsidRPr="00AA6E6E" w:rsidRDefault="000F3CD7" w:rsidP="00AA6E6E">
      <w:pPr>
        <w:pStyle w:val="Textosinformato"/>
        <w:ind w:left="0"/>
        <w:rPr>
          <w:b/>
          <w:szCs w:val="24"/>
        </w:rPr>
      </w:pPr>
      <w:r w:rsidRPr="00AA6E6E">
        <w:rPr>
          <w:b/>
          <w:szCs w:val="24"/>
        </w:rPr>
        <w:t>PARANÁ, SALA DE SESIONES</w:t>
      </w:r>
      <w:r w:rsidRPr="00AA6E6E">
        <w:rPr>
          <w:b/>
          <w:caps w:val="0"/>
          <w:szCs w:val="24"/>
        </w:rPr>
        <w:t xml:space="preserve">, </w:t>
      </w:r>
      <w:r w:rsidR="006D0D24">
        <w:rPr>
          <w:b/>
          <w:caps w:val="0"/>
          <w:szCs w:val="24"/>
        </w:rPr>
        <w:t>24 de julio de 2019</w:t>
      </w:r>
      <w:r w:rsidRPr="00AA6E6E">
        <w:rPr>
          <w:b/>
          <w:caps w:val="0"/>
          <w:szCs w:val="24"/>
        </w:rPr>
        <w:t>.</w:t>
      </w:r>
    </w:p>
    <w:p w:rsidR="000F3CD7" w:rsidRPr="00AA6E6E" w:rsidRDefault="000F3CD7" w:rsidP="00AA6E6E">
      <w:pPr>
        <w:pStyle w:val="Textosinformato"/>
        <w:ind w:left="0"/>
        <w:rPr>
          <w:szCs w:val="24"/>
        </w:rPr>
      </w:pP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  <w:r w:rsidRPr="008305B0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r w:rsidRPr="008305B0">
        <w:rPr>
          <w:rFonts w:ascii="Times New Roman" w:hAnsi="Times New Roman"/>
          <w:b/>
        </w:rPr>
        <w:t>Aldo Alberto BALLESTENA</w:t>
      </w: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  <w:t>Vicepresidente 1º H.</w:t>
      </w:r>
      <w:r>
        <w:rPr>
          <w:rFonts w:ascii="Times New Roman" w:hAnsi="Times New Roman"/>
          <w:b/>
        </w:rPr>
        <w:t xml:space="preserve"> </w:t>
      </w:r>
      <w:r w:rsidRPr="008305B0">
        <w:rPr>
          <w:rFonts w:ascii="Times New Roman" w:hAnsi="Times New Roman"/>
          <w:b/>
        </w:rPr>
        <w:t>C. Senadores</w:t>
      </w: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  <w:t xml:space="preserve">   a/c de la Presidencia</w:t>
      </w: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  <w:t xml:space="preserve">      José María KRAMER</w:t>
      </w:r>
    </w:p>
    <w:p w:rsidR="0081603D" w:rsidRPr="008305B0" w:rsidRDefault="0081603D" w:rsidP="008305B0">
      <w:pPr>
        <w:spacing w:after="0" w:line="240" w:lineRule="auto"/>
        <w:ind w:left="2124"/>
        <w:jc w:val="both"/>
        <w:rPr>
          <w:rFonts w:ascii="Times New Roman" w:hAnsi="Times New Roman"/>
          <w:b/>
        </w:rPr>
      </w:pP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</w:r>
      <w:r w:rsidRPr="008305B0">
        <w:rPr>
          <w:rFonts w:ascii="Times New Roman" w:hAnsi="Times New Roman"/>
          <w:b/>
        </w:rPr>
        <w:tab/>
        <w:t xml:space="preserve">            Prosecretario H.</w:t>
      </w:r>
      <w:r>
        <w:rPr>
          <w:rFonts w:ascii="Times New Roman" w:hAnsi="Times New Roman"/>
          <w:b/>
        </w:rPr>
        <w:t xml:space="preserve"> </w:t>
      </w:r>
      <w:r w:rsidRPr="008305B0">
        <w:rPr>
          <w:rFonts w:ascii="Times New Roman" w:hAnsi="Times New Roman"/>
          <w:b/>
        </w:rPr>
        <w:t>C. de Senadores</w:t>
      </w: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1603D" w:rsidRPr="008305B0" w:rsidRDefault="0081603D" w:rsidP="008305B0">
      <w:pPr>
        <w:spacing w:after="0" w:line="240" w:lineRule="auto"/>
        <w:jc w:val="both"/>
        <w:rPr>
          <w:rFonts w:ascii="Times New Roman" w:hAnsi="Times New Roman"/>
          <w:b/>
        </w:rPr>
      </w:pPr>
      <w:r w:rsidRPr="008305B0">
        <w:rPr>
          <w:rFonts w:ascii="Times New Roman" w:hAnsi="Times New Roman"/>
          <w:b/>
        </w:rPr>
        <w:t>ES COPIA AUTENTICA</w:t>
      </w:r>
    </w:p>
    <w:p w:rsidR="000F3CD7" w:rsidRPr="00AA6E6E" w:rsidRDefault="000F3CD7" w:rsidP="00AA6E6E">
      <w:pPr>
        <w:pStyle w:val="Textosinformato"/>
        <w:ind w:left="0"/>
        <w:rPr>
          <w:szCs w:val="24"/>
        </w:rPr>
      </w:pPr>
    </w:p>
    <w:p w:rsidR="000F3CD7" w:rsidRPr="00AA6E6E" w:rsidRDefault="000F3CD7" w:rsidP="00AA6E6E">
      <w:pPr>
        <w:pStyle w:val="Textosinformato"/>
        <w:ind w:left="0"/>
        <w:rPr>
          <w:szCs w:val="24"/>
        </w:rPr>
      </w:pPr>
      <w:bookmarkStart w:id="0" w:name="_GoBack"/>
      <w:bookmarkEnd w:id="0"/>
    </w:p>
    <w:sectPr w:rsidR="000F3CD7" w:rsidRPr="00AA6E6E" w:rsidSect="006F08C3">
      <w:footerReference w:type="default" r:id="rId6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EEE" w:rsidRDefault="00951EEE" w:rsidP="000F3CD7">
      <w:pPr>
        <w:spacing w:after="0" w:line="240" w:lineRule="auto"/>
      </w:pPr>
      <w:r>
        <w:separator/>
      </w:r>
    </w:p>
  </w:endnote>
  <w:endnote w:type="continuationSeparator" w:id="0">
    <w:p w:rsidR="00951EEE" w:rsidRDefault="00951EEE" w:rsidP="000F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C3" w:rsidRDefault="006F08C3" w:rsidP="006F08C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Comisiones de Legislación General y de </w:t>
    </w:r>
    <w:proofErr w:type="spellStart"/>
    <w:r>
      <w:rPr>
        <w:rFonts w:ascii="Arial" w:hAnsi="Arial"/>
        <w:b/>
        <w:sz w:val="20"/>
        <w:lang w:val="es-MX"/>
      </w:rPr>
      <w:t>Hidrovías</w:t>
    </w:r>
    <w:proofErr w:type="spellEnd"/>
    <w:r>
      <w:rPr>
        <w:rFonts w:ascii="Arial" w:hAnsi="Arial"/>
        <w:b/>
        <w:sz w:val="20"/>
        <w:lang w:val="es-MX"/>
      </w:rPr>
      <w:t xml:space="preserve"> Puertos y Transportes Multimodales</w:t>
    </w:r>
  </w:p>
  <w:p w:rsidR="006F08C3" w:rsidRDefault="006F08C3" w:rsidP="006F08C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10.975</w:t>
    </w:r>
  </w:p>
  <w:p w:rsidR="006F08C3" w:rsidRDefault="006F08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EEE" w:rsidRDefault="00951EEE" w:rsidP="000F3CD7">
      <w:pPr>
        <w:spacing w:after="0" w:line="240" w:lineRule="auto"/>
      </w:pPr>
      <w:r>
        <w:separator/>
      </w:r>
    </w:p>
  </w:footnote>
  <w:footnote w:type="continuationSeparator" w:id="0">
    <w:p w:rsidR="00951EEE" w:rsidRDefault="00951EEE" w:rsidP="000F3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D7"/>
    <w:rsid w:val="00086B38"/>
    <w:rsid w:val="000F3CD7"/>
    <w:rsid w:val="00167CF3"/>
    <w:rsid w:val="003616ED"/>
    <w:rsid w:val="00604F27"/>
    <w:rsid w:val="00646C3D"/>
    <w:rsid w:val="00691A5F"/>
    <w:rsid w:val="006D0D24"/>
    <w:rsid w:val="006D286F"/>
    <w:rsid w:val="006F08C3"/>
    <w:rsid w:val="007A17CC"/>
    <w:rsid w:val="007B3862"/>
    <w:rsid w:val="0081603D"/>
    <w:rsid w:val="00821809"/>
    <w:rsid w:val="0085238B"/>
    <w:rsid w:val="0091406C"/>
    <w:rsid w:val="00951EEE"/>
    <w:rsid w:val="009F655B"/>
    <w:rsid w:val="00A15CE2"/>
    <w:rsid w:val="00AD2855"/>
    <w:rsid w:val="00B14020"/>
    <w:rsid w:val="00B41D76"/>
    <w:rsid w:val="00C650F6"/>
    <w:rsid w:val="00C870A9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1EEE-7EE9-4EEF-9D18-CE040A87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F3C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F3C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3C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F3C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0F3CD7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rsid w:val="000F3CD7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0F3CD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3CD7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2019-07-24T13:49:00Z</cp:lastPrinted>
  <dcterms:created xsi:type="dcterms:W3CDTF">2019-05-15T12:52:00Z</dcterms:created>
  <dcterms:modified xsi:type="dcterms:W3CDTF">2019-07-26T12:20:00Z</dcterms:modified>
</cp:coreProperties>
</file>