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844" w:rsidRDefault="00E64844" w:rsidP="00E64844">
      <w:pPr>
        <w:pStyle w:val="Textosinformato"/>
        <w:ind w:left="0"/>
        <w:jc w:val="center"/>
        <w:rPr>
          <w:b/>
        </w:rPr>
      </w:pPr>
      <w:r>
        <w:rPr>
          <w:b/>
        </w:rPr>
        <w:t>EL HONORABLE SENADO DE LA PROVINCIA DE ENTRE RÍOS</w:t>
      </w:r>
    </w:p>
    <w:p w:rsidR="00E64844" w:rsidRDefault="00E64844" w:rsidP="00E64844">
      <w:pPr>
        <w:pStyle w:val="Textosinformato"/>
        <w:ind w:left="0"/>
      </w:pPr>
    </w:p>
    <w:p w:rsidR="00E64844" w:rsidRDefault="00E64844" w:rsidP="00E64844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R E S U E L V </w:t>
      </w:r>
      <w:proofErr w:type="gramStart"/>
      <w:r>
        <w:rPr>
          <w:b/>
        </w:rPr>
        <w:t>E :</w:t>
      </w:r>
      <w:proofErr w:type="gramEnd"/>
    </w:p>
    <w:p w:rsidR="00E64844" w:rsidRPr="00AA6E6E" w:rsidRDefault="00E64844" w:rsidP="00E64844">
      <w:pPr>
        <w:pStyle w:val="Textosinformato"/>
        <w:ind w:left="0"/>
        <w:rPr>
          <w:szCs w:val="24"/>
        </w:rPr>
      </w:pPr>
    </w:p>
    <w:p w:rsidR="00E64844" w:rsidRPr="00AA6E6E" w:rsidRDefault="00E64844" w:rsidP="00E64844">
      <w:pPr>
        <w:pStyle w:val="Textosinformato"/>
        <w:ind w:left="0"/>
        <w:rPr>
          <w:szCs w:val="24"/>
        </w:rPr>
      </w:pPr>
    </w:p>
    <w:p w:rsidR="00E64844" w:rsidRPr="00E64844" w:rsidRDefault="00E64844" w:rsidP="00E64844">
      <w:pPr>
        <w:pStyle w:val="Textoindependiente2"/>
        <w:spacing w:line="360" w:lineRule="auto"/>
        <w:rPr>
          <w:rFonts w:ascii="Arial" w:hAnsi="Arial" w:cs="Arial"/>
          <w:b w:val="0"/>
          <w:snapToGrid w:val="0"/>
          <w:szCs w:val="24"/>
        </w:rPr>
      </w:pPr>
      <w:r w:rsidRPr="00505813">
        <w:rPr>
          <w:rFonts w:ascii="Arial" w:hAnsi="Arial" w:cs="Arial"/>
          <w:szCs w:val="24"/>
          <w:u w:val="single"/>
        </w:rPr>
        <w:t>PRIMERO:</w:t>
      </w:r>
      <w:r w:rsidRPr="00505813">
        <w:rPr>
          <w:rFonts w:ascii="Arial" w:hAnsi="Arial" w:cs="Arial"/>
          <w:b w:val="0"/>
          <w:szCs w:val="24"/>
        </w:rPr>
        <w:t xml:space="preserve"> </w:t>
      </w:r>
      <w:r w:rsidRPr="00E64844">
        <w:rPr>
          <w:rFonts w:ascii="Arial" w:hAnsi="Arial" w:cs="Arial"/>
          <w:b w:val="0"/>
          <w:bCs/>
          <w:szCs w:val="24"/>
        </w:rPr>
        <w:t>Remitir al Archivo el Proyecto de Ley contenido en el Expediente Nº 20.082, p</w:t>
      </w:r>
      <w:r w:rsidRPr="00E64844">
        <w:rPr>
          <w:rFonts w:ascii="Arial" w:hAnsi="Arial" w:cs="Arial"/>
          <w:b w:val="0"/>
          <w:szCs w:val="24"/>
          <w:shd w:val="clear" w:color="auto" w:fill="FFFFFF"/>
        </w:rPr>
        <w:t>or el que se promueve acciones tendientes a garantizar la autonomía e independencia de las personas ciegas o con baja visión</w:t>
      </w:r>
      <w:r w:rsidRPr="00E64844">
        <w:rPr>
          <w:rFonts w:ascii="Arial" w:hAnsi="Arial" w:cs="Arial"/>
          <w:szCs w:val="24"/>
          <w:shd w:val="clear" w:color="auto" w:fill="FFFFFF"/>
        </w:rPr>
        <w:t>.</w:t>
      </w:r>
    </w:p>
    <w:p w:rsidR="00E64844" w:rsidRPr="00AA6E6E" w:rsidRDefault="00E64844" w:rsidP="00E64844">
      <w:pPr>
        <w:pStyle w:val="Textosinformato"/>
        <w:ind w:left="0"/>
        <w:rPr>
          <w:szCs w:val="24"/>
        </w:rPr>
      </w:pPr>
    </w:p>
    <w:p w:rsidR="00E64844" w:rsidRPr="00BD21EF" w:rsidRDefault="00E64844" w:rsidP="00E64844">
      <w:pPr>
        <w:pStyle w:val="Textosinformato"/>
        <w:ind w:left="0"/>
        <w:rPr>
          <w:szCs w:val="24"/>
        </w:rPr>
      </w:pPr>
      <w:r w:rsidRPr="00BD21EF">
        <w:rPr>
          <w:b/>
          <w:szCs w:val="24"/>
          <w:u w:val="single"/>
        </w:rPr>
        <w:t>SEGUNDO:</w:t>
      </w:r>
      <w:r>
        <w:rPr>
          <w:b/>
          <w:szCs w:val="24"/>
          <w:u w:val="single"/>
        </w:rPr>
        <w:t xml:space="preserve"> </w:t>
      </w:r>
      <w:r w:rsidRPr="00BD21EF">
        <w:rPr>
          <w:szCs w:val="24"/>
        </w:rPr>
        <w:t>C</w:t>
      </w:r>
      <w:r>
        <w:rPr>
          <w:caps w:val="0"/>
          <w:szCs w:val="24"/>
        </w:rPr>
        <w:t>omuníquese</w:t>
      </w:r>
      <w:r>
        <w:rPr>
          <w:szCs w:val="24"/>
        </w:rPr>
        <w:t xml:space="preserve">, </w:t>
      </w:r>
      <w:r>
        <w:rPr>
          <w:caps w:val="0"/>
          <w:szCs w:val="24"/>
        </w:rPr>
        <w:t>etcétera.</w:t>
      </w:r>
    </w:p>
    <w:p w:rsidR="00E64844" w:rsidRDefault="00E64844" w:rsidP="00E64844">
      <w:pPr>
        <w:pStyle w:val="Textosinformato"/>
        <w:ind w:left="0"/>
        <w:rPr>
          <w:szCs w:val="24"/>
        </w:rPr>
      </w:pPr>
    </w:p>
    <w:p w:rsidR="00E64844" w:rsidRPr="00AA6E6E" w:rsidRDefault="00E64844" w:rsidP="00E64844">
      <w:pPr>
        <w:pStyle w:val="Textosinformato"/>
        <w:ind w:left="0"/>
        <w:rPr>
          <w:szCs w:val="24"/>
        </w:rPr>
      </w:pPr>
    </w:p>
    <w:p w:rsidR="00E64844" w:rsidRPr="00AA6E6E" w:rsidRDefault="00E64844" w:rsidP="00E64844">
      <w:pPr>
        <w:pStyle w:val="Textosinformato"/>
        <w:ind w:left="0"/>
        <w:rPr>
          <w:b/>
          <w:szCs w:val="24"/>
        </w:rPr>
      </w:pPr>
      <w:r w:rsidRPr="00AA6E6E">
        <w:rPr>
          <w:b/>
          <w:szCs w:val="24"/>
        </w:rPr>
        <w:t>PARANÁ, SALA DE SESIONES</w:t>
      </w:r>
      <w:r w:rsidRPr="00AA6E6E">
        <w:rPr>
          <w:b/>
          <w:caps w:val="0"/>
          <w:szCs w:val="24"/>
        </w:rPr>
        <w:t xml:space="preserve">, </w:t>
      </w:r>
      <w:r w:rsidR="008F3FB4">
        <w:rPr>
          <w:b/>
          <w:caps w:val="0"/>
          <w:szCs w:val="24"/>
        </w:rPr>
        <w:t>30 de abril de 2019</w:t>
      </w:r>
      <w:r w:rsidRPr="00AA6E6E">
        <w:rPr>
          <w:b/>
          <w:caps w:val="0"/>
          <w:szCs w:val="24"/>
        </w:rPr>
        <w:t>.</w:t>
      </w:r>
    </w:p>
    <w:p w:rsidR="00E64844" w:rsidRPr="00AA6E6E" w:rsidRDefault="00E64844" w:rsidP="00E64844">
      <w:pPr>
        <w:pStyle w:val="Textosinformato"/>
        <w:ind w:left="0"/>
        <w:rPr>
          <w:szCs w:val="24"/>
        </w:rPr>
      </w:pPr>
    </w:p>
    <w:p w:rsidR="00E64844" w:rsidRDefault="00E64844" w:rsidP="00E64844">
      <w:pPr>
        <w:pStyle w:val="Textosinformato"/>
        <w:ind w:left="0"/>
        <w:rPr>
          <w:szCs w:val="24"/>
        </w:rPr>
      </w:pPr>
    </w:p>
    <w:p w:rsidR="008F3FB4" w:rsidRPr="00555A9A" w:rsidRDefault="008F3FB4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</w:t>
      </w:r>
      <w:proofErr w:type="spellStart"/>
      <w:r w:rsidRPr="00555A9A">
        <w:rPr>
          <w:rFonts w:ascii="Times New Roman" w:hAnsi="Times New Roman"/>
          <w:b/>
          <w:lang w:val="en-US"/>
        </w:rPr>
        <w:t>C.P.N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</w:t>
      </w:r>
      <w:proofErr w:type="spellStart"/>
      <w:r w:rsidRPr="00555A9A">
        <w:rPr>
          <w:rFonts w:ascii="Times New Roman" w:hAnsi="Times New Roman"/>
          <w:b/>
          <w:lang w:val="en-US"/>
        </w:rPr>
        <w:t>BAHL</w:t>
      </w:r>
      <w:proofErr w:type="spellEnd"/>
    </w:p>
    <w:p w:rsidR="008F3FB4" w:rsidRPr="00555A9A" w:rsidRDefault="008F3FB4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8F3FB4" w:rsidRPr="00555A9A" w:rsidRDefault="008F3FB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F3FB4" w:rsidRPr="00555A9A" w:rsidRDefault="008F3FB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F3FB4" w:rsidRPr="00555A9A" w:rsidRDefault="008F3FB4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8F3FB4" w:rsidRPr="00555A9A" w:rsidRDefault="008F3FB4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8F3FB4" w:rsidRPr="00555A9A" w:rsidRDefault="008F3FB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F3FB4" w:rsidRPr="00555A9A" w:rsidRDefault="008F3FB4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8F3FB4" w:rsidRPr="00555A9A" w:rsidRDefault="008F3FB4" w:rsidP="00555A9A">
      <w:pPr>
        <w:spacing w:after="0" w:line="240" w:lineRule="auto"/>
        <w:rPr>
          <w:rFonts w:ascii="Times New Roman" w:hAnsi="Times New Roman"/>
        </w:rPr>
      </w:pPr>
    </w:p>
    <w:p w:rsidR="008F3FB4" w:rsidRDefault="008F3FB4" w:rsidP="00555A9A">
      <w:pPr>
        <w:spacing w:after="0" w:line="240" w:lineRule="auto"/>
      </w:pPr>
    </w:p>
    <w:p w:rsidR="008F3FB4" w:rsidRPr="0075053B" w:rsidRDefault="008F3FB4" w:rsidP="00555A9A">
      <w:pPr>
        <w:spacing w:after="0" w:line="240" w:lineRule="auto"/>
      </w:pPr>
    </w:p>
    <w:p w:rsidR="008F3FB4" w:rsidRDefault="008F3FB4" w:rsidP="00555A9A">
      <w:pPr>
        <w:spacing w:after="0" w:line="240" w:lineRule="auto"/>
      </w:pPr>
    </w:p>
    <w:p w:rsidR="00E64844" w:rsidRDefault="00E64844" w:rsidP="00E64844">
      <w:pPr>
        <w:pStyle w:val="Textosinformato"/>
        <w:ind w:left="0"/>
        <w:rPr>
          <w:szCs w:val="24"/>
        </w:rPr>
      </w:pPr>
      <w:bookmarkStart w:id="0" w:name="_GoBack"/>
      <w:bookmarkEnd w:id="0"/>
    </w:p>
    <w:p w:rsidR="00E64844" w:rsidRDefault="00E64844" w:rsidP="00E64844">
      <w:pPr>
        <w:pStyle w:val="Textosinformato"/>
        <w:ind w:left="0"/>
        <w:rPr>
          <w:szCs w:val="24"/>
        </w:rPr>
      </w:pPr>
    </w:p>
    <w:p w:rsidR="00E64844" w:rsidRDefault="00E64844" w:rsidP="00E64844"/>
    <w:p w:rsidR="00C650F6" w:rsidRDefault="00C650F6"/>
    <w:sectPr w:rsidR="00C650F6" w:rsidSect="00505813">
      <w:footerReference w:type="default" r:id="rId6"/>
      <w:pgSz w:w="11906" w:h="16838" w:code="9"/>
      <w:pgMar w:top="3402" w:right="851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F70" w:rsidRDefault="00777F70" w:rsidP="00505813">
      <w:pPr>
        <w:spacing w:after="0" w:line="240" w:lineRule="auto"/>
      </w:pPr>
      <w:r>
        <w:separator/>
      </w:r>
    </w:p>
  </w:endnote>
  <w:endnote w:type="continuationSeparator" w:id="0">
    <w:p w:rsidR="00777F70" w:rsidRDefault="00777F70" w:rsidP="00505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813" w:rsidRDefault="00505813">
    <w:pPr>
      <w:pStyle w:val="Piedepgina"/>
      <w:rPr>
        <w:b/>
      </w:rPr>
    </w:pPr>
    <w:r>
      <w:rPr>
        <w:b/>
      </w:rPr>
      <w:t>Autor: Comisión de Legislación General</w:t>
    </w:r>
  </w:p>
  <w:p w:rsidR="00505813" w:rsidRPr="00505813" w:rsidRDefault="00505813">
    <w:pPr>
      <w:pStyle w:val="Piedepgina"/>
      <w:rPr>
        <w:b/>
      </w:rPr>
    </w:pPr>
    <w:r>
      <w:rPr>
        <w:b/>
      </w:rPr>
      <w:t>Expediente Nº: 20.082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F70" w:rsidRDefault="00777F70" w:rsidP="00505813">
      <w:pPr>
        <w:spacing w:after="0" w:line="240" w:lineRule="auto"/>
      </w:pPr>
      <w:r>
        <w:separator/>
      </w:r>
    </w:p>
  </w:footnote>
  <w:footnote w:type="continuationSeparator" w:id="0">
    <w:p w:rsidR="00777F70" w:rsidRDefault="00777F70" w:rsidP="005058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844"/>
    <w:rsid w:val="00031735"/>
    <w:rsid w:val="00167CF3"/>
    <w:rsid w:val="003616ED"/>
    <w:rsid w:val="00505813"/>
    <w:rsid w:val="00691A5F"/>
    <w:rsid w:val="006D286F"/>
    <w:rsid w:val="00777F70"/>
    <w:rsid w:val="007A17CC"/>
    <w:rsid w:val="007B3862"/>
    <w:rsid w:val="0085238B"/>
    <w:rsid w:val="008F3FB4"/>
    <w:rsid w:val="0091406C"/>
    <w:rsid w:val="009F655B"/>
    <w:rsid w:val="00A15CE2"/>
    <w:rsid w:val="00B41D76"/>
    <w:rsid w:val="00C650F6"/>
    <w:rsid w:val="00C870A9"/>
    <w:rsid w:val="00D028EC"/>
    <w:rsid w:val="00D74047"/>
    <w:rsid w:val="00DF60F9"/>
    <w:rsid w:val="00E4572C"/>
    <w:rsid w:val="00E6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6656A-EB5C-4BB9-AAE7-9628FBD4A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84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aliases w:val="L2"/>
    <w:basedOn w:val="Normal"/>
    <w:link w:val="TextosinformatoCar"/>
    <w:rsid w:val="00E64844"/>
    <w:pPr>
      <w:keepNext/>
      <w:keepLines/>
      <w:spacing w:after="0" w:line="240" w:lineRule="auto"/>
      <w:ind w:left="680"/>
      <w:jc w:val="both"/>
    </w:pPr>
    <w:rPr>
      <w:rFonts w:ascii="Arial" w:eastAsia="MS Mincho" w:hAnsi="Arial" w:cs="Times New Roman"/>
      <w:caps/>
      <w:sz w:val="24"/>
      <w:szCs w:val="20"/>
      <w:lang w:eastAsia="es-ES"/>
    </w:rPr>
  </w:style>
  <w:style w:type="character" w:customStyle="1" w:styleId="TextosinformatoCar">
    <w:name w:val="Texto sin formato Car"/>
    <w:aliases w:val="L2 Car"/>
    <w:basedOn w:val="Fuentedeprrafopredeter"/>
    <w:link w:val="Textosinformato"/>
    <w:rsid w:val="00E64844"/>
    <w:rPr>
      <w:rFonts w:ascii="Arial" w:eastAsia="MS Mincho" w:hAnsi="Arial" w:cs="Times New Roman"/>
      <w:caps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E6484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64844"/>
    <w:rPr>
      <w:rFonts w:ascii="Times New Roman" w:eastAsia="Times New Roman" w:hAnsi="Times New Roman" w:cs="Times New Roman"/>
      <w:b/>
      <w:sz w:val="24"/>
      <w:szCs w:val="20"/>
      <w:lang w:val="es-MX" w:eastAsia="es-ES"/>
    </w:rPr>
  </w:style>
  <w:style w:type="paragraph" w:styleId="Encabezado">
    <w:name w:val="header"/>
    <w:basedOn w:val="Normal"/>
    <w:link w:val="EncabezadoCar"/>
    <w:uiPriority w:val="99"/>
    <w:unhideWhenUsed/>
    <w:rsid w:val="005058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5813"/>
  </w:style>
  <w:style w:type="paragraph" w:styleId="Piedepgina">
    <w:name w:val="footer"/>
    <w:basedOn w:val="Normal"/>
    <w:link w:val="PiedepginaCar"/>
    <w:uiPriority w:val="99"/>
    <w:unhideWhenUsed/>
    <w:rsid w:val="005058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813"/>
  </w:style>
  <w:style w:type="paragraph" w:styleId="Textodeglobo">
    <w:name w:val="Balloon Text"/>
    <w:basedOn w:val="Normal"/>
    <w:link w:val="TextodegloboCar"/>
    <w:uiPriority w:val="99"/>
    <w:semiHidden/>
    <w:unhideWhenUsed/>
    <w:rsid w:val="008F3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3F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3</cp:revision>
  <cp:lastPrinted>2019-05-02T11:38:00Z</cp:lastPrinted>
  <dcterms:created xsi:type="dcterms:W3CDTF">2019-04-25T12:35:00Z</dcterms:created>
  <dcterms:modified xsi:type="dcterms:W3CDTF">2019-05-02T11:38:00Z</dcterms:modified>
</cp:coreProperties>
</file>