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A6" w:rsidRDefault="001461A6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1461A6" w:rsidRDefault="001461A6">
      <w:pPr>
        <w:rPr>
          <w:rFonts w:ascii="Arial" w:hAnsi="Arial"/>
        </w:rPr>
      </w:pPr>
    </w:p>
    <w:p w:rsidR="001461A6" w:rsidRPr="00047492" w:rsidRDefault="001461A6" w:rsidP="00146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0F1D">
        <w:rPr>
          <w:rFonts w:ascii="Arial" w:hAnsi="Arial" w:cs="Arial"/>
          <w:sz w:val="24"/>
          <w:szCs w:val="24"/>
        </w:rPr>
        <w:t xml:space="preserve">Vería con agrado que </w:t>
      </w:r>
      <w:r>
        <w:rPr>
          <w:rFonts w:ascii="Arial" w:hAnsi="Arial" w:cs="Arial"/>
          <w:sz w:val="24"/>
          <w:szCs w:val="24"/>
        </w:rPr>
        <w:t>los L</w:t>
      </w:r>
      <w:r w:rsidRPr="00047492">
        <w:rPr>
          <w:rFonts w:ascii="Arial" w:hAnsi="Arial" w:cs="Arial"/>
          <w:sz w:val="24"/>
          <w:szCs w:val="24"/>
        </w:rPr>
        <w:t>egisladores nacionales, representantes de la</w:t>
      </w:r>
      <w:r>
        <w:rPr>
          <w:rFonts w:ascii="Arial" w:hAnsi="Arial" w:cs="Arial"/>
          <w:sz w:val="24"/>
          <w:szCs w:val="24"/>
        </w:rPr>
        <w:t xml:space="preserve"> provincia de Entre Rí</w:t>
      </w:r>
      <w:r w:rsidRPr="00047492">
        <w:rPr>
          <w:rFonts w:ascii="Arial" w:hAnsi="Arial" w:cs="Arial"/>
          <w:sz w:val="24"/>
          <w:szCs w:val="24"/>
        </w:rPr>
        <w:t>os, realicen las gestiones necesarias a fin de exceptuar a los condenados por los delitos contra la integridad sexual del beneficio de la libertad condicional,  contemplada en el Código Penal de la Nación Argentina.</w:t>
      </w:r>
    </w:p>
    <w:p w:rsidR="001461A6" w:rsidRPr="00047492" w:rsidRDefault="001461A6" w:rsidP="001461A6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1461A6" w:rsidRPr="00047492" w:rsidRDefault="001461A6" w:rsidP="001461A6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461A6" w:rsidRPr="00047492" w:rsidRDefault="001461A6" w:rsidP="001461A6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047492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 de mayo de 2017</w:t>
      </w:r>
      <w:r w:rsidRPr="00047492">
        <w:rPr>
          <w:rFonts w:ascii="Arial" w:hAnsi="Arial"/>
          <w:b/>
          <w:sz w:val="24"/>
          <w:szCs w:val="24"/>
        </w:rPr>
        <w:t>.</w:t>
      </w:r>
    </w:p>
    <w:p w:rsidR="001461A6" w:rsidRPr="00047492" w:rsidRDefault="001461A6" w:rsidP="001461A6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461A6" w:rsidRPr="00047492" w:rsidRDefault="001461A6" w:rsidP="001461A6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461A6" w:rsidRDefault="001461A6" w:rsidP="007E19FE">
      <w:pPr>
        <w:spacing w:after="0" w:line="240" w:lineRule="auto"/>
        <w:jc w:val="both"/>
        <w:rPr>
          <w:rFonts w:ascii="Arial" w:hAnsi="Arial"/>
        </w:rPr>
      </w:pPr>
    </w:p>
    <w:p w:rsidR="001461A6" w:rsidRPr="001722DA" w:rsidRDefault="001461A6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1461A6" w:rsidRPr="001722DA" w:rsidRDefault="001461A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1461A6" w:rsidRPr="001722DA" w:rsidRDefault="001461A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1461A6" w:rsidRPr="001722DA" w:rsidRDefault="001461A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61A6" w:rsidRPr="001722DA" w:rsidRDefault="001461A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1461A6" w:rsidRPr="001722DA" w:rsidRDefault="001461A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1461A6" w:rsidRDefault="001461A6" w:rsidP="001722DA">
      <w:pPr>
        <w:spacing w:after="0" w:line="240" w:lineRule="auto"/>
        <w:jc w:val="both"/>
        <w:rPr>
          <w:b/>
        </w:rPr>
      </w:pPr>
    </w:p>
    <w:p w:rsidR="001461A6" w:rsidRDefault="001461A6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1461A6" w:rsidRDefault="001461A6">
      <w:pPr>
        <w:jc w:val="both"/>
        <w:rPr>
          <w:rFonts w:ascii="Arial" w:hAnsi="Arial"/>
          <w:b/>
        </w:rPr>
      </w:pPr>
    </w:p>
    <w:p w:rsidR="001461A6" w:rsidRDefault="001461A6">
      <w:pPr>
        <w:jc w:val="both"/>
        <w:rPr>
          <w:rFonts w:ascii="Arial" w:hAnsi="Arial"/>
          <w:b/>
        </w:rPr>
      </w:pPr>
    </w:p>
    <w:p w:rsidR="001461A6" w:rsidRDefault="001461A6">
      <w:pPr>
        <w:jc w:val="both"/>
        <w:rPr>
          <w:rFonts w:ascii="Arial" w:hAnsi="Arial"/>
        </w:rPr>
      </w:pPr>
    </w:p>
    <w:p w:rsidR="001461A6" w:rsidRDefault="001461A6">
      <w:pPr>
        <w:jc w:val="both"/>
        <w:rPr>
          <w:rFonts w:ascii="Arial" w:hAnsi="Arial"/>
        </w:rPr>
        <w:sectPr w:rsidR="001461A6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  <w:bookmarkStart w:id="0" w:name="_GoBack"/>
      <w:bookmarkEnd w:id="0"/>
    </w:p>
    <w:p w:rsidR="00C650F6" w:rsidRDefault="00C650F6" w:rsidP="001461A6">
      <w:pPr>
        <w:spacing w:line="240" w:lineRule="exact"/>
        <w:jc w:val="right"/>
      </w:pPr>
    </w:p>
    <w:sectPr w:rsidR="00C650F6" w:rsidSect="001461A6">
      <w:pgSz w:w="12240" w:h="20160" w:code="5"/>
      <w:pgMar w:top="851" w:right="851" w:bottom="595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5A1" w:rsidRDefault="002025A1" w:rsidP="001461A6">
      <w:pPr>
        <w:spacing w:after="0" w:line="240" w:lineRule="auto"/>
      </w:pPr>
      <w:r>
        <w:separator/>
      </w:r>
    </w:p>
  </w:endnote>
  <w:endnote w:type="continuationSeparator" w:id="0">
    <w:p w:rsidR="002025A1" w:rsidRDefault="002025A1" w:rsidP="0014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05" w:rsidRDefault="00200D05" w:rsidP="00200D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,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 xml:space="preserve">, Lora,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, Ferrari,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 y Piana. </w:t>
    </w:r>
  </w:p>
  <w:p w:rsidR="00200D05" w:rsidRDefault="00200D05" w:rsidP="00200D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12.030</w:t>
    </w:r>
  </w:p>
  <w:p w:rsidR="00200D05" w:rsidRDefault="00200D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5A1" w:rsidRDefault="002025A1" w:rsidP="001461A6">
      <w:pPr>
        <w:spacing w:after="0" w:line="240" w:lineRule="auto"/>
      </w:pPr>
      <w:r>
        <w:separator/>
      </w:r>
    </w:p>
  </w:footnote>
  <w:footnote w:type="continuationSeparator" w:id="0">
    <w:p w:rsidR="002025A1" w:rsidRDefault="002025A1" w:rsidP="0014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47" w:rsidRDefault="002025A1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A6"/>
    <w:rsid w:val="001461A6"/>
    <w:rsid w:val="00200D05"/>
    <w:rsid w:val="002025A1"/>
    <w:rsid w:val="00235E71"/>
    <w:rsid w:val="006D286F"/>
    <w:rsid w:val="009F655B"/>
    <w:rsid w:val="00C650F6"/>
    <w:rsid w:val="00C870A9"/>
    <w:rsid w:val="00D028EC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F1206-C124-4990-8016-E26696FE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461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461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461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461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461A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61A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2</cp:revision>
  <cp:lastPrinted>2017-05-04T14:20:00Z</cp:lastPrinted>
  <dcterms:created xsi:type="dcterms:W3CDTF">2017-05-04T14:11:00Z</dcterms:created>
  <dcterms:modified xsi:type="dcterms:W3CDTF">2017-05-06T18:05:00Z</dcterms:modified>
</cp:coreProperties>
</file>