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74B" w:rsidRDefault="0099174B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99174B" w:rsidRDefault="0099174B">
      <w:pPr>
        <w:spacing w:line="240" w:lineRule="exact"/>
        <w:jc w:val="center"/>
        <w:rPr>
          <w:rFonts w:ascii="Arial" w:hAnsi="Arial"/>
          <w:b/>
        </w:rPr>
      </w:pPr>
    </w:p>
    <w:p w:rsidR="0099174B" w:rsidRPr="0099174B" w:rsidRDefault="0099174B" w:rsidP="0099174B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99174B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99174B">
        <w:rPr>
          <w:rFonts w:ascii="Arial" w:hAnsi="Arial"/>
          <w:b/>
          <w:sz w:val="24"/>
          <w:szCs w:val="24"/>
        </w:rPr>
        <w:t>A :</w:t>
      </w:r>
      <w:proofErr w:type="gramEnd"/>
    </w:p>
    <w:p w:rsidR="0099174B" w:rsidRPr="0099174B" w:rsidRDefault="0099174B" w:rsidP="0099174B">
      <w:pPr>
        <w:spacing w:after="0" w:line="240" w:lineRule="auto"/>
        <w:rPr>
          <w:rFonts w:ascii="Arial" w:hAnsi="Arial"/>
          <w:sz w:val="24"/>
          <w:szCs w:val="24"/>
        </w:rPr>
      </w:pPr>
    </w:p>
    <w:p w:rsidR="0099174B" w:rsidRPr="0099174B" w:rsidRDefault="0099174B" w:rsidP="0099174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9174B" w:rsidRPr="0099174B" w:rsidRDefault="0099174B" w:rsidP="0099174B">
      <w:pPr>
        <w:spacing w:line="360" w:lineRule="auto"/>
        <w:jc w:val="both"/>
        <w:rPr>
          <w:rFonts w:ascii="Arial" w:hAnsi="Arial" w:cs="Arial"/>
        </w:rPr>
      </w:pPr>
      <w:r w:rsidRPr="0099174B">
        <w:rPr>
          <w:rFonts w:ascii="Arial" w:hAnsi="Arial"/>
          <w:b/>
          <w:sz w:val="24"/>
          <w:szCs w:val="24"/>
          <w:u w:val="single"/>
        </w:rPr>
        <w:t>PRIMERO</w:t>
      </w:r>
      <w:r w:rsidRPr="0099174B">
        <w:rPr>
          <w:rFonts w:ascii="Arial" w:hAnsi="Arial" w:cs="Arial"/>
          <w:b/>
          <w:sz w:val="24"/>
          <w:szCs w:val="24"/>
          <w:u w:val="single"/>
        </w:rPr>
        <w:t>:</w:t>
      </w:r>
      <w:r w:rsidRPr="0099174B">
        <w:rPr>
          <w:rFonts w:ascii="Arial" w:hAnsi="Arial" w:cs="Arial"/>
          <w:bCs/>
          <w:sz w:val="24"/>
          <w:szCs w:val="24"/>
        </w:rPr>
        <w:t xml:space="preserve"> </w:t>
      </w:r>
      <w:r w:rsidRPr="0099174B">
        <w:rPr>
          <w:rFonts w:ascii="Arial" w:hAnsi="Arial" w:cs="Arial"/>
          <w:sz w:val="24"/>
          <w:szCs w:val="24"/>
        </w:rPr>
        <w:t>Su enérgico repudio</w:t>
      </w:r>
      <w:r w:rsidR="006F7064">
        <w:rPr>
          <w:rFonts w:ascii="Arial" w:hAnsi="Arial" w:cs="Arial"/>
          <w:sz w:val="24"/>
          <w:szCs w:val="24"/>
        </w:rPr>
        <w:t xml:space="preserve"> </w:t>
      </w:r>
      <w:r w:rsidR="006F7064" w:rsidRPr="0099174B">
        <w:rPr>
          <w:rFonts w:ascii="Arial" w:hAnsi="Arial" w:cs="Arial"/>
          <w:sz w:val="24"/>
          <w:szCs w:val="24"/>
        </w:rPr>
        <w:t xml:space="preserve">a la decisión tomada por el Juez Carlos Alfredo </w:t>
      </w:r>
      <w:proofErr w:type="spellStart"/>
      <w:r w:rsidR="006F7064" w:rsidRPr="0099174B">
        <w:rPr>
          <w:rFonts w:ascii="Arial" w:hAnsi="Arial" w:cs="Arial"/>
          <w:sz w:val="24"/>
          <w:szCs w:val="24"/>
        </w:rPr>
        <w:t>Rossi</w:t>
      </w:r>
      <w:proofErr w:type="spellEnd"/>
      <w:r w:rsidR="006F7064" w:rsidRPr="0099174B">
        <w:rPr>
          <w:rFonts w:ascii="Arial" w:hAnsi="Arial" w:cs="Arial"/>
          <w:sz w:val="24"/>
          <w:szCs w:val="24"/>
        </w:rPr>
        <w:t xml:space="preserve"> por la cual se le otorgó el beneficio de la libertad condicional al condenado Sebastián José Luis Wagner por delitos contra la integridad sexual, pese a los informes negativos de los equipos técnicos interdisciplinarios</w:t>
      </w:r>
      <w:r w:rsidRPr="0099174B">
        <w:rPr>
          <w:rFonts w:ascii="Arial" w:hAnsi="Arial" w:cs="Arial"/>
          <w:sz w:val="24"/>
          <w:szCs w:val="24"/>
        </w:rPr>
        <w:t>.</w:t>
      </w:r>
      <w:r w:rsidRPr="0099174B">
        <w:rPr>
          <w:rFonts w:ascii="Arial" w:hAnsi="Arial" w:cs="Arial"/>
        </w:rPr>
        <w:t xml:space="preserve"> </w:t>
      </w:r>
    </w:p>
    <w:p w:rsidR="0099174B" w:rsidRPr="0099174B" w:rsidRDefault="0099174B" w:rsidP="009917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9174B" w:rsidRPr="0099174B" w:rsidRDefault="0099174B" w:rsidP="00991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174B" w:rsidRPr="0099174B" w:rsidRDefault="0099174B" w:rsidP="00991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99174B">
        <w:rPr>
          <w:rFonts w:ascii="Arial" w:hAnsi="Arial" w:cs="Arial"/>
          <w:sz w:val="24"/>
          <w:szCs w:val="24"/>
        </w:rPr>
        <w:t>: Comuníquese, etcétera.</w:t>
      </w:r>
    </w:p>
    <w:p w:rsidR="0099174B" w:rsidRPr="0099174B" w:rsidRDefault="0099174B" w:rsidP="0099174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9174B" w:rsidRPr="0099174B" w:rsidRDefault="0099174B" w:rsidP="0099174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9174B" w:rsidRPr="0099174B" w:rsidRDefault="0099174B" w:rsidP="0099174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9174B" w:rsidRPr="0099174B" w:rsidRDefault="0099174B" w:rsidP="0099174B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99174B">
        <w:rPr>
          <w:rFonts w:ascii="Arial" w:hAnsi="Arial"/>
          <w:b/>
          <w:sz w:val="24"/>
          <w:szCs w:val="24"/>
        </w:rPr>
        <w:t xml:space="preserve">PARANÁ, SALA DE SESIONES, </w:t>
      </w:r>
      <w:r w:rsidR="00587535">
        <w:rPr>
          <w:rFonts w:ascii="Arial" w:hAnsi="Arial"/>
          <w:b/>
          <w:sz w:val="24"/>
          <w:szCs w:val="24"/>
        </w:rPr>
        <w:t>3 de Mayo de 2017</w:t>
      </w:r>
      <w:r w:rsidRPr="0099174B">
        <w:rPr>
          <w:rFonts w:ascii="Arial" w:hAnsi="Arial"/>
          <w:b/>
          <w:sz w:val="24"/>
          <w:szCs w:val="24"/>
        </w:rPr>
        <w:t>.</w:t>
      </w:r>
    </w:p>
    <w:p w:rsidR="0099174B" w:rsidRPr="0099174B" w:rsidRDefault="0099174B" w:rsidP="0099174B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87535" w:rsidRDefault="00587535" w:rsidP="00587535">
      <w:pPr>
        <w:spacing w:after="0" w:line="240" w:lineRule="auto"/>
        <w:ind w:left="4956"/>
        <w:jc w:val="both"/>
        <w:rPr>
          <w:b/>
        </w:rPr>
      </w:pPr>
      <w:r>
        <w:rPr>
          <w:b/>
        </w:rPr>
        <w:t xml:space="preserve">    Aldo Alberto BALLESTENA</w:t>
      </w:r>
    </w:p>
    <w:p w:rsidR="00587535" w:rsidRDefault="00587535" w:rsidP="00587535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Vicepresidente 1º H. C. Senadores</w:t>
      </w:r>
    </w:p>
    <w:p w:rsidR="00587535" w:rsidRDefault="00587535" w:rsidP="00587535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proofErr w:type="gramStart"/>
      <w:r>
        <w:rPr>
          <w:b/>
        </w:rPr>
        <w:t>a/c</w:t>
      </w:r>
      <w:proofErr w:type="gramEnd"/>
      <w:r>
        <w:rPr>
          <w:b/>
        </w:rPr>
        <w:t xml:space="preserve"> de la Presidencia</w:t>
      </w:r>
    </w:p>
    <w:p w:rsidR="00587535" w:rsidRDefault="00587535" w:rsidP="00587535">
      <w:pPr>
        <w:spacing w:after="0" w:line="240" w:lineRule="auto"/>
        <w:jc w:val="both"/>
        <w:rPr>
          <w:b/>
        </w:rPr>
      </w:pPr>
    </w:p>
    <w:p w:rsidR="00587535" w:rsidRDefault="00587535" w:rsidP="00587535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Natalio Juan GERDAU</w:t>
      </w:r>
    </w:p>
    <w:p w:rsidR="00587535" w:rsidRDefault="00587535" w:rsidP="00587535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 H. C. de Senadores</w:t>
      </w:r>
    </w:p>
    <w:p w:rsidR="00587535" w:rsidRDefault="00587535" w:rsidP="00587535">
      <w:pPr>
        <w:spacing w:after="0" w:line="240" w:lineRule="auto"/>
        <w:jc w:val="both"/>
        <w:rPr>
          <w:b/>
        </w:rPr>
      </w:pPr>
    </w:p>
    <w:p w:rsidR="00587535" w:rsidRDefault="00587535" w:rsidP="00587535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587535" w:rsidRDefault="00587535"/>
    <w:p w:rsidR="0099174B" w:rsidRPr="0099174B" w:rsidRDefault="0099174B" w:rsidP="0099174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9174B" w:rsidRPr="0099174B" w:rsidRDefault="0099174B" w:rsidP="0099174B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99174B" w:rsidRPr="0099174B" w:rsidSect="00F13212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B89" w:rsidRDefault="00937B89" w:rsidP="0099174B">
      <w:pPr>
        <w:spacing w:after="0" w:line="240" w:lineRule="auto"/>
      </w:pPr>
      <w:r>
        <w:separator/>
      </w:r>
    </w:p>
  </w:endnote>
  <w:endnote w:type="continuationSeparator" w:id="0">
    <w:p w:rsidR="00937B89" w:rsidRDefault="00937B89" w:rsidP="0099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212" w:rsidRDefault="00F13212" w:rsidP="00F1321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: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 xml:space="preserve"> –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 xml:space="preserve"> – Lora –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 xml:space="preserve"> –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 xml:space="preserve"> y Piana.</w:t>
    </w:r>
  </w:p>
  <w:p w:rsidR="00F13212" w:rsidRDefault="00F13212" w:rsidP="00F1321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12.031</w:t>
    </w:r>
  </w:p>
  <w:p w:rsidR="00F13212" w:rsidRDefault="00F132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B89" w:rsidRDefault="00937B89" w:rsidP="0099174B">
      <w:pPr>
        <w:spacing w:after="0" w:line="240" w:lineRule="auto"/>
      </w:pPr>
      <w:r>
        <w:separator/>
      </w:r>
    </w:p>
  </w:footnote>
  <w:footnote w:type="continuationSeparator" w:id="0">
    <w:p w:rsidR="00937B89" w:rsidRDefault="00937B89" w:rsidP="00991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4B"/>
    <w:rsid w:val="002534D8"/>
    <w:rsid w:val="00445EAE"/>
    <w:rsid w:val="005054BD"/>
    <w:rsid w:val="00587535"/>
    <w:rsid w:val="006D286F"/>
    <w:rsid w:val="006F7064"/>
    <w:rsid w:val="00845ECE"/>
    <w:rsid w:val="00937B89"/>
    <w:rsid w:val="00967F37"/>
    <w:rsid w:val="0099174B"/>
    <w:rsid w:val="009F655B"/>
    <w:rsid w:val="00C650F6"/>
    <w:rsid w:val="00C870A9"/>
    <w:rsid w:val="00D64792"/>
    <w:rsid w:val="00F1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1C370-A2CF-41AA-8DB5-DADDC6E6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174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9174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9174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9174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9174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9174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99174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99174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2017-05-04T11:29:00Z</cp:lastPrinted>
  <dcterms:created xsi:type="dcterms:W3CDTF">2017-04-26T14:24:00Z</dcterms:created>
  <dcterms:modified xsi:type="dcterms:W3CDTF">2017-05-06T18:06:00Z</dcterms:modified>
</cp:coreProperties>
</file>