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7B6" w:rsidRDefault="008F27B6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8F27B6" w:rsidRDefault="008F27B6" w:rsidP="008F27B6">
      <w:pPr>
        <w:spacing w:after="0" w:line="240" w:lineRule="auto"/>
        <w:jc w:val="center"/>
        <w:rPr>
          <w:rFonts w:ascii="Arial" w:hAnsi="Arial"/>
          <w:b/>
        </w:rPr>
      </w:pPr>
    </w:p>
    <w:p w:rsidR="008F27B6" w:rsidRDefault="008F27B6" w:rsidP="008F27B6">
      <w:pPr>
        <w:spacing w:after="0" w:line="24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8F27B6" w:rsidRDefault="008F27B6" w:rsidP="008F27B6">
      <w:pPr>
        <w:spacing w:after="0" w:line="240" w:lineRule="auto"/>
        <w:rPr>
          <w:rFonts w:ascii="Arial" w:hAnsi="Arial"/>
        </w:rPr>
      </w:pPr>
    </w:p>
    <w:p w:rsidR="008F27B6" w:rsidRDefault="008F27B6" w:rsidP="008F27B6">
      <w:pPr>
        <w:spacing w:after="0" w:line="240" w:lineRule="auto"/>
        <w:jc w:val="both"/>
        <w:rPr>
          <w:rFonts w:ascii="Arial" w:hAnsi="Arial"/>
        </w:rPr>
      </w:pPr>
    </w:p>
    <w:p w:rsidR="008F27B6" w:rsidRPr="008F27B6" w:rsidRDefault="008F27B6" w:rsidP="001D16D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F27B6">
        <w:rPr>
          <w:rFonts w:ascii="Arial" w:hAnsi="Arial" w:cs="Arial"/>
          <w:b/>
          <w:sz w:val="24"/>
          <w:szCs w:val="24"/>
          <w:u w:val="single"/>
        </w:rPr>
        <w:t>PRIMERO:</w:t>
      </w:r>
      <w:r w:rsidRPr="008F27B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8F27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Interé</w:t>
      </w:r>
      <w:r w:rsidRPr="008F27B6">
        <w:rPr>
          <w:rFonts w:ascii="Arial" w:hAnsi="Arial" w:cs="Arial"/>
          <w:sz w:val="24"/>
          <w:szCs w:val="24"/>
        </w:rPr>
        <w:t xml:space="preserve">s Legislativo, Social y Deportivo </w:t>
      </w:r>
      <w:r w:rsidR="001D16D0">
        <w:rPr>
          <w:rFonts w:ascii="Arial" w:hAnsi="Arial" w:cs="Arial"/>
          <w:sz w:val="24"/>
          <w:szCs w:val="24"/>
        </w:rPr>
        <w:t>de</w:t>
      </w:r>
      <w:r w:rsidRPr="008F27B6">
        <w:rPr>
          <w:rFonts w:ascii="Arial" w:hAnsi="Arial" w:cs="Arial"/>
          <w:sz w:val="24"/>
          <w:szCs w:val="24"/>
        </w:rPr>
        <w:t xml:space="preserve"> la Honorable Cámara de Senadores </w:t>
      </w:r>
      <w:r w:rsidR="001D16D0">
        <w:rPr>
          <w:rFonts w:ascii="Arial" w:hAnsi="Arial" w:cs="Arial"/>
          <w:sz w:val="24"/>
          <w:szCs w:val="24"/>
        </w:rPr>
        <w:t>l</w:t>
      </w:r>
      <w:r w:rsidRPr="008F27B6">
        <w:rPr>
          <w:rFonts w:ascii="Arial" w:hAnsi="Arial" w:cs="Arial"/>
          <w:sz w:val="24"/>
          <w:szCs w:val="24"/>
        </w:rPr>
        <w:t xml:space="preserve">a celebración del 100º </w:t>
      </w:r>
      <w:r w:rsidR="001D16D0">
        <w:rPr>
          <w:rFonts w:ascii="Arial" w:hAnsi="Arial" w:cs="Arial"/>
          <w:sz w:val="24"/>
          <w:szCs w:val="24"/>
        </w:rPr>
        <w:t>a</w:t>
      </w:r>
      <w:r w:rsidRPr="008F27B6">
        <w:rPr>
          <w:rFonts w:ascii="Arial" w:hAnsi="Arial" w:cs="Arial"/>
          <w:sz w:val="24"/>
          <w:szCs w:val="24"/>
        </w:rPr>
        <w:t>niversario d</w:t>
      </w:r>
      <w:r>
        <w:rPr>
          <w:rFonts w:ascii="Arial" w:hAnsi="Arial" w:cs="Arial"/>
          <w:sz w:val="24"/>
          <w:szCs w:val="24"/>
        </w:rPr>
        <w:t>el C</w:t>
      </w:r>
      <w:r w:rsidR="001D16D0">
        <w:rPr>
          <w:rFonts w:ascii="Arial" w:hAnsi="Arial" w:cs="Arial"/>
          <w:sz w:val="24"/>
          <w:szCs w:val="24"/>
        </w:rPr>
        <w:t>lub</w:t>
      </w:r>
      <w:r>
        <w:rPr>
          <w:rFonts w:ascii="Arial" w:hAnsi="Arial" w:cs="Arial"/>
          <w:sz w:val="24"/>
          <w:szCs w:val="24"/>
        </w:rPr>
        <w:t xml:space="preserve"> A</w:t>
      </w:r>
      <w:r w:rsidR="001D16D0">
        <w:rPr>
          <w:rFonts w:ascii="Arial" w:hAnsi="Arial" w:cs="Arial"/>
          <w:sz w:val="24"/>
          <w:szCs w:val="24"/>
        </w:rPr>
        <w:t>tlético</w:t>
      </w:r>
      <w:r>
        <w:rPr>
          <w:rFonts w:ascii="Arial" w:hAnsi="Arial" w:cs="Arial"/>
          <w:sz w:val="24"/>
          <w:szCs w:val="24"/>
        </w:rPr>
        <w:t xml:space="preserve"> L</w:t>
      </w:r>
      <w:r w:rsidR="001D16D0">
        <w:rPr>
          <w:rFonts w:ascii="Arial" w:hAnsi="Arial" w:cs="Arial"/>
          <w:sz w:val="24"/>
          <w:szCs w:val="24"/>
        </w:rPr>
        <w:t xml:space="preserve">ucas </w:t>
      </w:r>
      <w:r>
        <w:rPr>
          <w:rFonts w:ascii="Arial" w:hAnsi="Arial" w:cs="Arial"/>
          <w:sz w:val="24"/>
          <w:szCs w:val="24"/>
        </w:rPr>
        <w:t>G</w:t>
      </w:r>
      <w:r w:rsidR="001D16D0">
        <w:rPr>
          <w:rFonts w:ascii="Arial" w:hAnsi="Arial" w:cs="Arial"/>
          <w:sz w:val="24"/>
          <w:szCs w:val="24"/>
        </w:rPr>
        <w:t>onzález</w:t>
      </w:r>
      <w:r w:rsidRPr="008F27B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el próximo 17 de mayo de 2017.</w:t>
      </w:r>
    </w:p>
    <w:p w:rsidR="008F27B6" w:rsidRPr="008F27B6" w:rsidRDefault="008F27B6" w:rsidP="001D16D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F27B6" w:rsidRPr="001D16D0" w:rsidRDefault="008F27B6" w:rsidP="001D16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F27B6">
        <w:rPr>
          <w:rFonts w:ascii="Arial" w:hAnsi="Arial" w:cs="Arial"/>
          <w:b/>
          <w:sz w:val="24"/>
          <w:szCs w:val="24"/>
          <w:u w:val="single"/>
        </w:rPr>
        <w:t>SEGUNDO</w:t>
      </w:r>
      <w:r w:rsidRPr="001D16D0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Comuníquese a la Comisió</w:t>
      </w:r>
      <w:r w:rsidRPr="008F27B6">
        <w:rPr>
          <w:rFonts w:ascii="Arial" w:hAnsi="Arial" w:cs="Arial"/>
          <w:sz w:val="24"/>
          <w:szCs w:val="24"/>
        </w:rPr>
        <w:t>n Directiva del</w:t>
      </w:r>
      <w:r w:rsidRPr="008F27B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Club Atlé</w:t>
      </w:r>
      <w:r w:rsidRPr="008F27B6">
        <w:rPr>
          <w:rFonts w:ascii="Arial" w:hAnsi="Arial" w:cs="Arial"/>
          <w:sz w:val="24"/>
          <w:szCs w:val="24"/>
        </w:rPr>
        <w:t>tico Lucas G</w:t>
      </w:r>
      <w:r>
        <w:rPr>
          <w:rFonts w:ascii="Arial" w:hAnsi="Arial" w:cs="Arial"/>
          <w:sz w:val="24"/>
          <w:szCs w:val="24"/>
        </w:rPr>
        <w:t>onzá</w:t>
      </w:r>
      <w:r w:rsidRPr="008F27B6">
        <w:rPr>
          <w:rFonts w:ascii="Arial" w:hAnsi="Arial" w:cs="Arial"/>
          <w:sz w:val="24"/>
          <w:szCs w:val="24"/>
        </w:rPr>
        <w:t>lez</w:t>
      </w:r>
      <w:r w:rsidR="001D16D0">
        <w:rPr>
          <w:rFonts w:ascii="Arial" w:hAnsi="Arial" w:cs="Arial"/>
          <w:sz w:val="24"/>
          <w:szCs w:val="24"/>
        </w:rPr>
        <w:t xml:space="preserve"> de esa ciudad del departamento </w:t>
      </w:r>
      <w:proofErr w:type="spellStart"/>
      <w:r w:rsidR="001D16D0">
        <w:rPr>
          <w:rFonts w:ascii="Arial" w:hAnsi="Arial" w:cs="Arial"/>
          <w:sz w:val="24"/>
          <w:szCs w:val="24"/>
        </w:rPr>
        <w:t>Nogoyá</w:t>
      </w:r>
      <w:proofErr w:type="spellEnd"/>
      <w:r w:rsidR="001D16D0">
        <w:rPr>
          <w:rFonts w:ascii="Arial" w:hAnsi="Arial" w:cs="Arial"/>
          <w:sz w:val="24"/>
          <w:szCs w:val="24"/>
        </w:rPr>
        <w:t>.</w:t>
      </w:r>
    </w:p>
    <w:p w:rsidR="008F27B6" w:rsidRDefault="008F27B6" w:rsidP="008F27B6">
      <w:pPr>
        <w:spacing w:after="0" w:line="240" w:lineRule="auto"/>
        <w:jc w:val="both"/>
        <w:rPr>
          <w:rFonts w:ascii="Arial" w:hAnsi="Arial"/>
        </w:rPr>
      </w:pPr>
    </w:p>
    <w:p w:rsidR="008F27B6" w:rsidRDefault="008F27B6" w:rsidP="008F27B6">
      <w:pPr>
        <w:spacing w:after="0" w:line="240" w:lineRule="auto"/>
        <w:jc w:val="both"/>
        <w:rPr>
          <w:rFonts w:ascii="Arial" w:hAnsi="Arial"/>
        </w:rPr>
      </w:pPr>
    </w:p>
    <w:p w:rsidR="008F27B6" w:rsidRDefault="008F27B6" w:rsidP="008F27B6">
      <w:pPr>
        <w:spacing w:after="0" w:line="240" w:lineRule="auto"/>
        <w:jc w:val="both"/>
        <w:rPr>
          <w:rFonts w:ascii="Arial" w:hAnsi="Arial"/>
        </w:rPr>
      </w:pPr>
    </w:p>
    <w:p w:rsidR="008F27B6" w:rsidRDefault="008F27B6" w:rsidP="008F27B6">
      <w:pPr>
        <w:spacing w:after="0" w:line="240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746665">
        <w:rPr>
          <w:rFonts w:ascii="Arial" w:hAnsi="Arial"/>
          <w:b/>
        </w:rPr>
        <w:t>3 de Mayo de 2017</w:t>
      </w:r>
      <w:r>
        <w:rPr>
          <w:rFonts w:ascii="Arial" w:hAnsi="Arial"/>
          <w:b/>
        </w:rPr>
        <w:t>.</w:t>
      </w:r>
    </w:p>
    <w:p w:rsidR="008F27B6" w:rsidRDefault="008F27B6" w:rsidP="008F27B6">
      <w:pPr>
        <w:spacing w:after="0" w:line="240" w:lineRule="auto"/>
        <w:jc w:val="both"/>
        <w:rPr>
          <w:rFonts w:ascii="Arial" w:hAnsi="Arial"/>
          <w:b/>
        </w:rPr>
      </w:pPr>
    </w:p>
    <w:p w:rsidR="00746665" w:rsidRDefault="00746665" w:rsidP="007E19FE">
      <w:pPr>
        <w:spacing w:after="0" w:line="240" w:lineRule="auto"/>
        <w:jc w:val="both"/>
        <w:rPr>
          <w:rFonts w:ascii="Arial" w:hAnsi="Arial"/>
        </w:rPr>
      </w:pPr>
    </w:p>
    <w:p w:rsidR="00746665" w:rsidRPr="001722DA" w:rsidRDefault="00746665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746665" w:rsidRPr="001722DA" w:rsidRDefault="0074666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746665" w:rsidRPr="001722DA" w:rsidRDefault="0074666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746665" w:rsidRPr="001722DA" w:rsidRDefault="0074666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6665" w:rsidRPr="001722DA" w:rsidRDefault="0074666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746665" w:rsidRPr="001722DA" w:rsidRDefault="0074666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746665" w:rsidRDefault="00746665" w:rsidP="001722DA">
      <w:pPr>
        <w:spacing w:after="0" w:line="240" w:lineRule="auto"/>
        <w:jc w:val="both"/>
        <w:rPr>
          <w:b/>
        </w:rPr>
      </w:pPr>
    </w:p>
    <w:p w:rsidR="00746665" w:rsidRDefault="00746665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8F27B6" w:rsidRDefault="008F27B6" w:rsidP="008F27B6">
      <w:pPr>
        <w:spacing w:after="0" w:line="240" w:lineRule="auto"/>
        <w:jc w:val="both"/>
        <w:rPr>
          <w:rFonts w:ascii="Arial" w:hAnsi="Arial"/>
        </w:rPr>
      </w:pPr>
    </w:p>
    <w:p w:rsidR="008F27B6" w:rsidRDefault="008F27B6" w:rsidP="008F27B6">
      <w:pPr>
        <w:spacing w:after="0" w:line="240" w:lineRule="auto"/>
        <w:jc w:val="both"/>
        <w:rPr>
          <w:rFonts w:ascii="Arial" w:hAnsi="Arial"/>
        </w:rPr>
      </w:pPr>
      <w:bookmarkStart w:id="0" w:name="_GoBack"/>
      <w:bookmarkEnd w:id="0"/>
    </w:p>
    <w:sectPr w:rsidR="008F27B6" w:rsidSect="00CC5A73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7A4" w:rsidRDefault="001877A4" w:rsidP="008F27B6">
      <w:pPr>
        <w:spacing w:after="0" w:line="240" w:lineRule="auto"/>
      </w:pPr>
      <w:r>
        <w:separator/>
      </w:r>
    </w:p>
  </w:endnote>
  <w:endnote w:type="continuationSeparator" w:id="0">
    <w:p w:rsidR="001877A4" w:rsidRDefault="001877A4" w:rsidP="008F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A73" w:rsidRDefault="00CC5A73" w:rsidP="00CC5A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CC5A73" w:rsidRDefault="00CC5A73" w:rsidP="00CC5A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12.043</w:t>
    </w:r>
  </w:p>
  <w:p w:rsidR="00CC5A73" w:rsidRDefault="00CC5A7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7A4" w:rsidRDefault="001877A4" w:rsidP="008F27B6">
      <w:pPr>
        <w:spacing w:after="0" w:line="240" w:lineRule="auto"/>
      </w:pPr>
      <w:r>
        <w:separator/>
      </w:r>
    </w:p>
  </w:footnote>
  <w:footnote w:type="continuationSeparator" w:id="0">
    <w:p w:rsidR="001877A4" w:rsidRDefault="001877A4" w:rsidP="008F2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B6"/>
    <w:rsid w:val="00006C65"/>
    <w:rsid w:val="001877A4"/>
    <w:rsid w:val="001D16D0"/>
    <w:rsid w:val="006D286F"/>
    <w:rsid w:val="00746665"/>
    <w:rsid w:val="008F27B6"/>
    <w:rsid w:val="009F655B"/>
    <w:rsid w:val="00B8767E"/>
    <w:rsid w:val="00C650F6"/>
    <w:rsid w:val="00C870A9"/>
    <w:rsid w:val="00CC5A73"/>
    <w:rsid w:val="00DB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5A02-F85B-4F27-8017-24D2EEEB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F27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F27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F27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F27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F27B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F27B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F27B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F27B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Prrafodelista1">
    <w:name w:val="Párrafo de lista1"/>
    <w:basedOn w:val="Normal"/>
    <w:rsid w:val="008F27B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DE5F5-B842-49C7-BD81-B7F72446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2017-05-04T14:44:00Z</cp:lastPrinted>
  <dcterms:created xsi:type="dcterms:W3CDTF">2017-04-26T11:53:00Z</dcterms:created>
  <dcterms:modified xsi:type="dcterms:W3CDTF">2017-05-06T18:09:00Z</dcterms:modified>
</cp:coreProperties>
</file>