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2E7" w:rsidRDefault="002E4E37">
      <w:bookmarkStart w:id="0" w:name="_GoBack"/>
      <w:bookmarkEnd w:id="0"/>
    </w:p>
    <w:p w:rsidR="008C32EC" w:rsidRDefault="008C32EC"/>
    <w:p w:rsidR="00C76ACE" w:rsidRDefault="00C76ACE"/>
    <w:p w:rsidR="00C76ACE" w:rsidRDefault="00C76ACE" w:rsidP="00C76A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 HONORABLE CÁMARA DE SENADORES DE LA PROVINCIA DE ENTRE RÍOS</w:t>
      </w:r>
    </w:p>
    <w:p w:rsidR="00C76ACE" w:rsidRDefault="00C76ACE" w:rsidP="00C76AC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D E C L A R A: </w:t>
      </w:r>
    </w:p>
    <w:p w:rsidR="00C76ACE" w:rsidRDefault="00C76ACE" w:rsidP="00C76ACE">
      <w:pPr>
        <w:rPr>
          <w:b/>
          <w:sz w:val="32"/>
          <w:szCs w:val="32"/>
        </w:rPr>
      </w:pPr>
    </w:p>
    <w:p w:rsidR="00C76ACE" w:rsidRPr="00114EA4" w:rsidRDefault="00C76ACE" w:rsidP="00C76A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PRIMERO</w:t>
      </w:r>
      <w:r>
        <w:rPr>
          <w:sz w:val="28"/>
          <w:szCs w:val="28"/>
        </w:rPr>
        <w:t xml:space="preserve">: De Interés Legislativo el </w:t>
      </w:r>
      <w:r>
        <w:rPr>
          <w:b/>
          <w:sz w:val="28"/>
          <w:szCs w:val="28"/>
        </w:rPr>
        <w:t xml:space="preserve">90º  Aniversario del Club Atlético Maciá (CAM) </w:t>
      </w:r>
      <w:r w:rsidRPr="00114EA4">
        <w:rPr>
          <w:sz w:val="28"/>
          <w:szCs w:val="28"/>
        </w:rPr>
        <w:t>celebrado el pasado 27 de Marzo del corriente año</w:t>
      </w:r>
      <w:r w:rsidR="00114EA4" w:rsidRPr="00114EA4">
        <w:rPr>
          <w:sz w:val="28"/>
          <w:szCs w:val="28"/>
        </w:rPr>
        <w:t>, ubicado en calles Feliciano y J</w:t>
      </w:r>
      <w:r w:rsidR="00114EA4">
        <w:rPr>
          <w:sz w:val="28"/>
          <w:szCs w:val="28"/>
        </w:rPr>
        <w:t xml:space="preserve">uan </w:t>
      </w:r>
      <w:proofErr w:type="spellStart"/>
      <w:r w:rsidR="00114EA4">
        <w:rPr>
          <w:sz w:val="28"/>
          <w:szCs w:val="28"/>
        </w:rPr>
        <w:t>Maria</w:t>
      </w:r>
      <w:proofErr w:type="spellEnd"/>
      <w:r w:rsidR="00114EA4">
        <w:rPr>
          <w:sz w:val="28"/>
          <w:szCs w:val="28"/>
        </w:rPr>
        <w:t xml:space="preserve"> </w:t>
      </w:r>
      <w:proofErr w:type="spellStart"/>
      <w:r w:rsidR="00114EA4">
        <w:rPr>
          <w:sz w:val="28"/>
          <w:szCs w:val="28"/>
        </w:rPr>
        <w:t>Ghiglione</w:t>
      </w:r>
      <w:proofErr w:type="spellEnd"/>
      <w:r w:rsidR="00114EA4">
        <w:rPr>
          <w:sz w:val="28"/>
          <w:szCs w:val="28"/>
        </w:rPr>
        <w:t>, con Sede Social en calle Gualeguaychú 663 de Macía, Departamento Tala.</w:t>
      </w:r>
    </w:p>
    <w:p w:rsidR="00C76ACE" w:rsidRDefault="00C76ACE" w:rsidP="00C76ACE">
      <w:pPr>
        <w:jc w:val="both"/>
        <w:rPr>
          <w:sz w:val="28"/>
          <w:szCs w:val="28"/>
        </w:rPr>
      </w:pPr>
    </w:p>
    <w:p w:rsidR="00C76ACE" w:rsidRDefault="00C76ACE" w:rsidP="00C76A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SEGUNDO:</w:t>
      </w:r>
      <w:r>
        <w:rPr>
          <w:sz w:val="28"/>
          <w:szCs w:val="28"/>
        </w:rPr>
        <w:t xml:space="preserve"> Comuníqu</w:t>
      </w:r>
      <w:r w:rsidR="00114EA4">
        <w:rPr>
          <w:sz w:val="28"/>
          <w:szCs w:val="28"/>
        </w:rPr>
        <w:t>ese a la Dirección Directiva del Club, a sus Socios</w:t>
      </w:r>
      <w:r w:rsidR="00C06603">
        <w:rPr>
          <w:sz w:val="28"/>
          <w:szCs w:val="28"/>
        </w:rPr>
        <w:t>, colaboradores</w:t>
      </w:r>
      <w:r w:rsidR="00114EA4">
        <w:rPr>
          <w:sz w:val="28"/>
          <w:szCs w:val="28"/>
        </w:rPr>
        <w:t xml:space="preserve"> y simpatizantes.</w:t>
      </w:r>
    </w:p>
    <w:p w:rsidR="00C76ACE" w:rsidRDefault="00C76ACE" w:rsidP="00C76ACE">
      <w:pPr>
        <w:jc w:val="both"/>
        <w:rPr>
          <w:sz w:val="28"/>
          <w:szCs w:val="28"/>
        </w:rPr>
      </w:pPr>
    </w:p>
    <w:p w:rsidR="00C76ACE" w:rsidRDefault="00C76ACE" w:rsidP="00C76ACE">
      <w:pPr>
        <w:jc w:val="both"/>
        <w:rPr>
          <w:sz w:val="28"/>
          <w:szCs w:val="28"/>
        </w:rPr>
      </w:pPr>
    </w:p>
    <w:p w:rsidR="00C76ACE" w:rsidRDefault="00C76ACE" w:rsidP="00C76ACE">
      <w:pPr>
        <w:jc w:val="both"/>
        <w:rPr>
          <w:sz w:val="28"/>
          <w:szCs w:val="28"/>
        </w:rPr>
      </w:pPr>
    </w:p>
    <w:p w:rsidR="00C76ACE" w:rsidRDefault="00C76ACE" w:rsidP="00C76ACE">
      <w:pPr>
        <w:jc w:val="both"/>
        <w:rPr>
          <w:sz w:val="28"/>
          <w:szCs w:val="28"/>
        </w:rPr>
      </w:pPr>
    </w:p>
    <w:p w:rsidR="00114EA4" w:rsidRDefault="00114EA4" w:rsidP="00C76ACE">
      <w:pPr>
        <w:jc w:val="both"/>
        <w:rPr>
          <w:sz w:val="28"/>
          <w:szCs w:val="28"/>
        </w:rPr>
      </w:pPr>
    </w:p>
    <w:p w:rsidR="00C76ACE" w:rsidRDefault="00C76ACE" w:rsidP="00C76ACE">
      <w:pPr>
        <w:jc w:val="both"/>
        <w:rPr>
          <w:sz w:val="28"/>
          <w:szCs w:val="28"/>
        </w:rPr>
      </w:pPr>
    </w:p>
    <w:p w:rsidR="00C76ACE" w:rsidRDefault="00C76ACE" w:rsidP="00C76ACE">
      <w:pPr>
        <w:jc w:val="both"/>
        <w:rPr>
          <w:sz w:val="28"/>
          <w:szCs w:val="28"/>
        </w:rPr>
      </w:pPr>
    </w:p>
    <w:p w:rsidR="00C76ACE" w:rsidRDefault="00C76ACE" w:rsidP="00C76ACE">
      <w:pPr>
        <w:jc w:val="both"/>
        <w:rPr>
          <w:sz w:val="28"/>
          <w:szCs w:val="28"/>
        </w:rPr>
      </w:pPr>
    </w:p>
    <w:p w:rsidR="00C76ACE" w:rsidRDefault="00C76ACE" w:rsidP="00C76ACE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Autor: BLANCO Exequiel</w:t>
      </w:r>
    </w:p>
    <w:p w:rsidR="00C76ACE" w:rsidRDefault="00C76ACE" w:rsidP="00C76ACE">
      <w:pPr>
        <w:jc w:val="both"/>
        <w:rPr>
          <w:sz w:val="28"/>
          <w:szCs w:val="28"/>
        </w:rPr>
      </w:pPr>
    </w:p>
    <w:p w:rsidR="00C76ACE" w:rsidRDefault="00C76ACE" w:rsidP="00C76ACE">
      <w:pPr>
        <w:jc w:val="both"/>
        <w:rPr>
          <w:sz w:val="28"/>
          <w:szCs w:val="28"/>
        </w:rPr>
      </w:pPr>
    </w:p>
    <w:p w:rsidR="00064905" w:rsidRDefault="00064905" w:rsidP="00C76ACE">
      <w:pPr>
        <w:jc w:val="center"/>
        <w:rPr>
          <w:b/>
          <w:sz w:val="32"/>
          <w:szCs w:val="32"/>
        </w:rPr>
      </w:pPr>
    </w:p>
    <w:p w:rsidR="00C76ACE" w:rsidRDefault="00C76ACE" w:rsidP="00C76ACE">
      <w:pPr>
        <w:jc w:val="center"/>
        <w:rPr>
          <w:b/>
          <w:sz w:val="36"/>
          <w:szCs w:val="36"/>
        </w:rPr>
      </w:pPr>
    </w:p>
    <w:p w:rsidR="00C76ACE" w:rsidRDefault="00C76ACE" w:rsidP="00C76A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FUNDAMENTOS:</w:t>
      </w:r>
    </w:p>
    <w:p w:rsidR="00C76ACE" w:rsidRDefault="00C76ACE" w:rsidP="00C76ACE">
      <w:pPr>
        <w:jc w:val="both"/>
        <w:rPr>
          <w:b/>
          <w:sz w:val="28"/>
          <w:szCs w:val="28"/>
        </w:rPr>
      </w:pPr>
    </w:p>
    <w:p w:rsidR="00C76ACE" w:rsidRDefault="00C76ACE" w:rsidP="00C76A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Sr. Presidente:</w:t>
      </w:r>
    </w:p>
    <w:p w:rsidR="00114EA4" w:rsidRDefault="00114EA4" w:rsidP="00C76ACE">
      <w:pPr>
        <w:jc w:val="both"/>
        <w:rPr>
          <w:sz w:val="28"/>
          <w:szCs w:val="28"/>
        </w:rPr>
      </w:pPr>
      <w:r w:rsidRPr="00E66151">
        <w:rPr>
          <w:sz w:val="28"/>
          <w:szCs w:val="28"/>
        </w:rPr>
        <w:tab/>
      </w:r>
      <w:r w:rsidR="00E66151" w:rsidRPr="00E66151">
        <w:rPr>
          <w:sz w:val="28"/>
          <w:szCs w:val="28"/>
        </w:rPr>
        <w:t>El pasado 27 de Marzo el Club Atlético Maciá celebró sus 90</w:t>
      </w:r>
      <w:r w:rsidR="00E66151">
        <w:rPr>
          <w:sz w:val="28"/>
          <w:szCs w:val="28"/>
        </w:rPr>
        <w:t xml:space="preserve"> </w:t>
      </w:r>
      <w:r w:rsidR="00E66151" w:rsidRPr="00E66151">
        <w:rPr>
          <w:sz w:val="28"/>
          <w:szCs w:val="28"/>
        </w:rPr>
        <w:t>años de vida inst</w:t>
      </w:r>
      <w:r w:rsidR="00E66151">
        <w:rPr>
          <w:sz w:val="28"/>
          <w:szCs w:val="28"/>
        </w:rPr>
        <w:t xml:space="preserve">itucional. Este club viene creciendo permanentemente gracias al trabajo conjunto, de la Comisión Directiva, colaboradores y profesores, lo que ha permitido que grandes y chicos puedan disfrutar de las instalaciones. </w:t>
      </w:r>
    </w:p>
    <w:p w:rsidR="00E66151" w:rsidRDefault="00E66151" w:rsidP="00E661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En este club en estos momentos se están colocando algunas de las columnas de iluminación como parte de las mejoras en el campo de juego, en una idea de permanente mejoramiento y mantenimiento general de la infraestructura para la cancha principal y la auxiliar, que se consiguen con mucho esfuerzo por parte de las autoridades del Club.</w:t>
      </w:r>
    </w:p>
    <w:p w:rsidR="00E66151" w:rsidRDefault="00E66151" w:rsidP="00E661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Cuentan también con un colectivo propio, que permite que los jugadores, tanto de las inferiores como de la primera, puedan viajar y participar en diferentes competencias. El mismo se utiliza para otras actividades, lo que está obligando a la adquisición de una nueva unidad. </w:t>
      </w:r>
    </w:p>
    <w:p w:rsidR="00064905" w:rsidRDefault="00064905" w:rsidP="00E661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El Club en lo deportivo, tiene en su haber varios títulos en lo futbolístico, y, en estos momentos la Primera y Reserva están compitiendo en el Torneo Apertura de la Unión Deportiva de Ligas Tala-</w:t>
      </w:r>
      <w:proofErr w:type="spellStart"/>
      <w:r>
        <w:rPr>
          <w:sz w:val="28"/>
          <w:szCs w:val="28"/>
        </w:rPr>
        <w:t>Nogoyá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UDL</w:t>
      </w:r>
      <w:proofErr w:type="spellEnd"/>
      <w:r>
        <w:rPr>
          <w:sz w:val="28"/>
          <w:szCs w:val="28"/>
        </w:rPr>
        <w:t xml:space="preserve">), con la dirección de su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 xml:space="preserve"> Gonzalo </w:t>
      </w:r>
      <w:proofErr w:type="spellStart"/>
      <w:r>
        <w:rPr>
          <w:sz w:val="28"/>
          <w:szCs w:val="28"/>
        </w:rPr>
        <w:t>Vittori</w:t>
      </w:r>
      <w:proofErr w:type="spellEnd"/>
      <w:r>
        <w:rPr>
          <w:sz w:val="28"/>
          <w:szCs w:val="28"/>
        </w:rPr>
        <w:t xml:space="preserve"> y un destacado equipo técnico. En tanto las inferiores participan de los encuentros de liga tálense y continúan con las actividades de la Escuelita de Fútbol, dirigida por el Sr. Ramón </w:t>
      </w:r>
      <w:proofErr w:type="spellStart"/>
      <w:r>
        <w:rPr>
          <w:sz w:val="28"/>
          <w:szCs w:val="28"/>
        </w:rPr>
        <w:t>Salduendo</w:t>
      </w:r>
      <w:proofErr w:type="spellEnd"/>
      <w:r>
        <w:rPr>
          <w:sz w:val="28"/>
          <w:szCs w:val="28"/>
        </w:rPr>
        <w:t>.</w:t>
      </w:r>
    </w:p>
    <w:p w:rsidR="00C06603" w:rsidRDefault="00064905" w:rsidP="00E661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 de destacar el trabajo incesante de las personas que colaboran con la institución lo que ha permitido que a lo largo de estos años el Club fuera </w:t>
      </w:r>
    </w:p>
    <w:p w:rsidR="00C06603" w:rsidRDefault="00C06603" w:rsidP="00E66151">
      <w:pPr>
        <w:ind w:firstLine="708"/>
        <w:jc w:val="both"/>
        <w:rPr>
          <w:sz w:val="28"/>
          <w:szCs w:val="28"/>
        </w:rPr>
      </w:pPr>
    </w:p>
    <w:p w:rsidR="00C06603" w:rsidRDefault="00C06603" w:rsidP="00E66151">
      <w:pPr>
        <w:ind w:firstLine="708"/>
        <w:jc w:val="both"/>
        <w:rPr>
          <w:sz w:val="28"/>
          <w:szCs w:val="28"/>
        </w:rPr>
      </w:pPr>
    </w:p>
    <w:p w:rsidR="00C06603" w:rsidRDefault="00C06603" w:rsidP="00E66151">
      <w:pPr>
        <w:ind w:firstLine="708"/>
        <w:jc w:val="both"/>
        <w:rPr>
          <w:sz w:val="28"/>
          <w:szCs w:val="28"/>
        </w:rPr>
      </w:pPr>
    </w:p>
    <w:p w:rsidR="00064905" w:rsidRDefault="00064905" w:rsidP="00E6615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creciendo</w:t>
      </w:r>
      <w:proofErr w:type="gramEnd"/>
      <w:r>
        <w:rPr>
          <w:sz w:val="28"/>
          <w:szCs w:val="28"/>
        </w:rPr>
        <w:t xml:space="preserve">, con el objetivo principal de otorgar contención, sobre todo a los chicos del pueblo y la zona de influencia, fomentando la actividad física y mental, a través de la práctica del deporte y con un sentido social incentivando valores y responsabilidades. </w:t>
      </w:r>
    </w:p>
    <w:p w:rsidR="00C06603" w:rsidRDefault="00C06603" w:rsidP="00E661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Sr. Presidente, en reconocimiento al esfuerzo llevado a cabo por autoridades, simpatizantes y colaboradores del Club, y principalmente al objetivo del mismo, es que solicito a los Señores Senadores presentes, me acompañen en la aprobación de Interés del presente Proyecto</w:t>
      </w:r>
    </w:p>
    <w:p w:rsidR="00C06603" w:rsidRDefault="00C06603" w:rsidP="00E661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Muchas gracias ¡!!!!</w:t>
      </w:r>
    </w:p>
    <w:p w:rsidR="00064905" w:rsidRDefault="00064905" w:rsidP="00E661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4905" w:rsidRDefault="00064905" w:rsidP="00E66151">
      <w:pPr>
        <w:ind w:firstLine="708"/>
        <w:jc w:val="both"/>
        <w:rPr>
          <w:sz w:val="28"/>
          <w:szCs w:val="28"/>
        </w:rPr>
      </w:pPr>
    </w:p>
    <w:p w:rsidR="00064905" w:rsidRDefault="00064905" w:rsidP="00E66151">
      <w:pPr>
        <w:ind w:firstLine="708"/>
        <w:jc w:val="both"/>
        <w:rPr>
          <w:sz w:val="28"/>
          <w:szCs w:val="28"/>
        </w:rPr>
      </w:pPr>
    </w:p>
    <w:p w:rsidR="00E66151" w:rsidRPr="00E66151" w:rsidRDefault="00E66151" w:rsidP="00C76ACE">
      <w:pPr>
        <w:jc w:val="both"/>
        <w:rPr>
          <w:sz w:val="28"/>
          <w:szCs w:val="28"/>
        </w:rPr>
      </w:pPr>
    </w:p>
    <w:sectPr w:rsidR="00E66151" w:rsidRPr="00E66151" w:rsidSect="00EF1D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CE"/>
    <w:rsid w:val="00064905"/>
    <w:rsid w:val="00114EA4"/>
    <w:rsid w:val="002E4E37"/>
    <w:rsid w:val="00537EB5"/>
    <w:rsid w:val="00580EDC"/>
    <w:rsid w:val="008C32EC"/>
    <w:rsid w:val="00B26102"/>
    <w:rsid w:val="00C06603"/>
    <w:rsid w:val="00C76ACE"/>
    <w:rsid w:val="00E66151"/>
    <w:rsid w:val="00E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A5150-D65C-44B9-B579-8D05F3D4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cp:lastPrinted>2017-05-02T14:39:00Z</cp:lastPrinted>
  <dcterms:created xsi:type="dcterms:W3CDTF">2017-05-02T21:31:00Z</dcterms:created>
  <dcterms:modified xsi:type="dcterms:W3CDTF">2017-05-02T21:31:00Z</dcterms:modified>
</cp:coreProperties>
</file>