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53" w:rsidRPr="002B0F7D" w:rsidRDefault="001F2153" w:rsidP="00E03695">
      <w:pPr>
        <w:pStyle w:val="Ttulo1"/>
        <w:jc w:val="center"/>
        <w:rPr>
          <w:rFonts w:ascii="Arial" w:hAnsi="Arial" w:cs="Arial"/>
        </w:rPr>
      </w:pPr>
      <w:bookmarkStart w:id="0" w:name="_GoBack"/>
      <w:bookmarkEnd w:id="0"/>
      <w:r w:rsidRPr="002B0F7D">
        <w:rPr>
          <w:rFonts w:ascii="Arial" w:hAnsi="Arial" w:cs="Arial"/>
        </w:rPr>
        <w:t>FUNDAMENTOS:</w:t>
      </w:r>
    </w:p>
    <w:p w:rsidR="001F2153" w:rsidRPr="002B0F7D" w:rsidRDefault="001F2153" w:rsidP="002B0F7D">
      <w:pPr>
        <w:rPr>
          <w:rFonts w:ascii="Arial" w:hAnsi="Arial" w:cs="Arial"/>
        </w:rPr>
      </w:pPr>
    </w:p>
    <w:p w:rsidR="004B77B0" w:rsidRDefault="00F83E6A" w:rsidP="00E03695">
      <w:pPr>
        <w:spacing w:after="240" w:line="276" w:lineRule="auto"/>
        <w:jc w:val="both"/>
        <w:rPr>
          <w:rFonts w:ascii="Arial" w:hAnsi="Arial" w:cs="Arial"/>
        </w:rPr>
      </w:pPr>
      <w:r w:rsidRPr="00AC624D">
        <w:rPr>
          <w:rFonts w:ascii="Arial" w:hAnsi="Arial" w:cs="Arial"/>
        </w:rPr>
        <w:t xml:space="preserve">El MOCILYC es el Movimiento de la Canción Infantil Latinoamericana y del Caribe, fundado el 30 de Noviembre de 1994, en la Casa de las Américas, La Habana - Cuba con la presencia de cantautores </w:t>
      </w:r>
      <w:r w:rsidR="004B77B0">
        <w:rPr>
          <w:rFonts w:ascii="Arial" w:hAnsi="Arial" w:cs="Arial"/>
        </w:rPr>
        <w:t xml:space="preserve">y </w:t>
      </w:r>
      <w:r w:rsidRPr="00AC624D">
        <w:rPr>
          <w:rFonts w:ascii="Arial" w:hAnsi="Arial" w:cs="Arial"/>
        </w:rPr>
        <w:t>cantautoras de Argentina, México, Chile, Colombia, Cuba y Venezuela. Inicialmente, el MOCILYC se constituye con el objeto de lograr un espacio para todas las personas que</w:t>
      </w:r>
      <w:r w:rsidR="004B77B0">
        <w:rPr>
          <w:rFonts w:ascii="Arial" w:hAnsi="Arial" w:cs="Arial"/>
        </w:rPr>
        <w:t>,</w:t>
      </w:r>
      <w:r w:rsidRPr="00AC624D">
        <w:rPr>
          <w:rFonts w:ascii="Arial" w:hAnsi="Arial" w:cs="Arial"/>
        </w:rPr>
        <w:t xml:space="preserve"> como creadoras, intérpretes, docentes e investigadores de la música infanti</w:t>
      </w:r>
      <w:r w:rsidR="004B77B0">
        <w:rPr>
          <w:rFonts w:ascii="Arial" w:hAnsi="Arial" w:cs="Arial"/>
        </w:rPr>
        <w:t>l, se dedican a este oficio.</w:t>
      </w:r>
      <w:r w:rsidRPr="00AC624D">
        <w:rPr>
          <w:rFonts w:ascii="Arial" w:hAnsi="Arial" w:cs="Arial"/>
        </w:rPr>
        <w:t xml:space="preserve"> El documento originario del Movimiento establece, c</w:t>
      </w:r>
      <w:r w:rsidR="004B77B0">
        <w:rPr>
          <w:rFonts w:ascii="Arial" w:hAnsi="Arial" w:cs="Arial"/>
        </w:rPr>
        <w:t xml:space="preserve">onvertir la Canción para niños </w:t>
      </w:r>
      <w:r w:rsidRPr="00AC624D">
        <w:rPr>
          <w:rFonts w:ascii="Arial" w:hAnsi="Arial" w:cs="Arial"/>
        </w:rPr>
        <w:t>en vehículo de formación y recreación y en elemento integrador de una cultura que nos pertenece, nos identifica y nos asegura el espíritu crítico, creativo y participativo, a partir de una realidad histórica, un destino y una consciencia común.</w:t>
      </w:r>
    </w:p>
    <w:p w:rsidR="004B77B0" w:rsidRDefault="00F83E6A" w:rsidP="00E03695">
      <w:pPr>
        <w:spacing w:after="240" w:line="276" w:lineRule="auto"/>
        <w:jc w:val="both"/>
        <w:rPr>
          <w:rFonts w:ascii="Arial" w:hAnsi="Arial" w:cs="Arial"/>
          <w:shd w:val="clear" w:color="auto" w:fill="FFFFFF"/>
        </w:rPr>
      </w:pPr>
      <w:r w:rsidRPr="00AC624D">
        <w:rPr>
          <w:rFonts w:ascii="Arial" w:hAnsi="Arial" w:cs="Arial"/>
          <w:shd w:val="clear" w:color="auto" w:fill="FFFFFF"/>
        </w:rPr>
        <w:t>Cada dos años un país de América Latina o del Caribe asume el compromiso de organizar un Encuentro en el que confluyen todos los artistas, educadores, promotores, gestores, investigadores y comunicadores dedicados a la canción infantil de nuestro continente.</w:t>
      </w:r>
    </w:p>
    <w:p w:rsidR="004B77B0" w:rsidRDefault="00F83E6A" w:rsidP="00E03695">
      <w:pPr>
        <w:spacing w:after="240" w:line="276" w:lineRule="auto"/>
        <w:jc w:val="both"/>
        <w:rPr>
          <w:rFonts w:ascii="Arial" w:hAnsi="Arial" w:cs="Arial"/>
          <w:shd w:val="clear" w:color="auto" w:fill="FFFFFF"/>
        </w:rPr>
      </w:pPr>
      <w:r w:rsidRPr="00AC624D">
        <w:rPr>
          <w:rFonts w:ascii="Arial" w:hAnsi="Arial" w:cs="Arial"/>
          <w:shd w:val="clear" w:color="auto" w:fill="FFFFFF"/>
        </w:rPr>
        <w:t>La convocatoria propone dos aspectos fundamentales:</w:t>
      </w:r>
    </w:p>
    <w:p w:rsidR="004B77B0" w:rsidRDefault="00F83E6A" w:rsidP="00E03695">
      <w:pPr>
        <w:spacing w:after="240" w:line="276" w:lineRule="auto"/>
        <w:jc w:val="both"/>
        <w:rPr>
          <w:rStyle w:val="textexposedshow"/>
          <w:rFonts w:ascii="Arial" w:hAnsi="Arial" w:cs="Arial"/>
          <w:shd w:val="clear" w:color="auto" w:fill="FFFFFF"/>
        </w:rPr>
      </w:pPr>
      <w:r w:rsidRPr="00AC624D">
        <w:rPr>
          <w:rFonts w:ascii="Arial" w:hAnsi="Arial" w:cs="Arial"/>
          <w:shd w:val="clear" w:color="auto" w:fill="FFFFFF"/>
        </w:rPr>
        <w:t xml:space="preserve">• </w:t>
      </w:r>
      <w:r w:rsidR="005E6491" w:rsidRPr="00AC624D">
        <w:rPr>
          <w:rFonts w:ascii="Arial" w:hAnsi="Arial" w:cs="Arial"/>
          <w:shd w:val="clear" w:color="auto" w:fill="FFFFFF"/>
        </w:rPr>
        <w:t>Presentación</w:t>
      </w:r>
      <w:r w:rsidR="005E6491">
        <w:rPr>
          <w:rFonts w:ascii="Arial" w:hAnsi="Arial" w:cs="Arial"/>
          <w:shd w:val="clear" w:color="auto" w:fill="FFFFFF"/>
        </w:rPr>
        <w:t xml:space="preserve"> </w:t>
      </w:r>
      <w:r w:rsidRPr="00AC624D">
        <w:rPr>
          <w:rFonts w:ascii="Arial" w:hAnsi="Arial" w:cs="Arial"/>
          <w:shd w:val="clear" w:color="auto" w:fill="FFFFFF"/>
        </w:rPr>
        <w:t>e</w:t>
      </w:r>
      <w:r w:rsidR="004B77B0">
        <w:rPr>
          <w:rFonts w:ascii="Arial" w:hAnsi="Arial" w:cs="Arial"/>
          <w:shd w:val="clear" w:color="auto" w:fill="FFFFFF"/>
        </w:rPr>
        <w:t>n</w:t>
      </w:r>
      <w:r w:rsidRPr="00AC624D">
        <w:rPr>
          <w:rFonts w:ascii="Arial" w:hAnsi="Arial" w:cs="Arial"/>
          <w:shd w:val="clear" w:color="auto" w:fill="FFFFFF"/>
        </w:rPr>
        <w:t xml:space="preserve"> musicales de grupos que realizan su actividad para la infancia, tan</w:t>
      </w:r>
      <w:r w:rsidRPr="00AC624D">
        <w:rPr>
          <w:rStyle w:val="textexposedshow"/>
          <w:rFonts w:ascii="Arial" w:hAnsi="Arial" w:cs="Arial"/>
          <w:shd w:val="clear" w:color="auto" w:fill="FFFFFF"/>
        </w:rPr>
        <w:t>to de grupos referentes como de nuevas propuestas. Las mismas son abiertas al público en general, organizadas a modo de festival y conciertos en escuelas e instituciones públicas y privadas.</w:t>
      </w:r>
    </w:p>
    <w:p w:rsidR="004B77B0" w:rsidRDefault="00F83E6A" w:rsidP="00E03695">
      <w:pPr>
        <w:spacing w:after="240" w:line="276" w:lineRule="auto"/>
        <w:jc w:val="both"/>
        <w:rPr>
          <w:rStyle w:val="textexposedshow"/>
          <w:rFonts w:ascii="Arial" w:hAnsi="Arial" w:cs="Arial"/>
          <w:shd w:val="clear" w:color="auto" w:fill="FFFFFF"/>
        </w:rPr>
      </w:pPr>
      <w:r w:rsidRPr="00AC624D">
        <w:rPr>
          <w:rStyle w:val="textexposedshow"/>
          <w:rFonts w:ascii="Arial" w:hAnsi="Arial" w:cs="Arial"/>
          <w:shd w:val="clear" w:color="auto" w:fill="FFFFFF"/>
        </w:rPr>
        <w:t>• Sesiones de carácter académico: ponencias, cursos, narración de experiencias y talleres, destinados a intercambiar saberes entre los participantes de diferentes países y entre la comunidad docente y artística del país anfitrión.</w:t>
      </w:r>
    </w:p>
    <w:p w:rsidR="004B77B0" w:rsidRDefault="004B77B0" w:rsidP="005E6491">
      <w:pPr>
        <w:spacing w:line="276" w:lineRule="auto"/>
        <w:jc w:val="center"/>
        <w:rPr>
          <w:rStyle w:val="textexposedshow"/>
          <w:rFonts w:ascii="Arial" w:hAnsi="Arial" w:cs="Arial"/>
          <w:b/>
          <w:shd w:val="clear" w:color="auto" w:fill="FFFFFF"/>
        </w:rPr>
      </w:pPr>
      <w:r w:rsidRPr="004B77B0">
        <w:rPr>
          <w:rStyle w:val="textexposedshow"/>
          <w:rFonts w:ascii="Arial" w:hAnsi="Arial" w:cs="Arial"/>
          <w:b/>
          <w:shd w:val="clear" w:color="auto" w:fill="FFFFFF"/>
        </w:rPr>
        <w:t xml:space="preserve">Los sonidos de América en toda la Argentina, un Encuentro Federal </w:t>
      </w:r>
    </w:p>
    <w:p w:rsidR="004B77B0" w:rsidRPr="004B77B0" w:rsidRDefault="004B77B0" w:rsidP="005E6491">
      <w:pPr>
        <w:spacing w:line="276" w:lineRule="auto"/>
        <w:jc w:val="center"/>
        <w:rPr>
          <w:rStyle w:val="textexposedshow"/>
          <w:rFonts w:ascii="Arial" w:hAnsi="Arial" w:cs="Arial"/>
          <w:b/>
          <w:shd w:val="clear" w:color="auto" w:fill="FFFFFF"/>
        </w:rPr>
      </w:pPr>
      <w:r w:rsidRPr="004B77B0">
        <w:rPr>
          <w:rStyle w:val="textexposedshow"/>
          <w:rFonts w:ascii="Arial" w:hAnsi="Arial" w:cs="Arial"/>
          <w:b/>
          <w:shd w:val="clear" w:color="auto" w:fill="FFFFFF"/>
        </w:rPr>
        <w:t xml:space="preserve">13er Encuentro del </w:t>
      </w:r>
      <w:proofErr w:type="spellStart"/>
      <w:r w:rsidRPr="004B77B0">
        <w:rPr>
          <w:rStyle w:val="textexposedshow"/>
          <w:rFonts w:ascii="Arial" w:hAnsi="Arial" w:cs="Arial"/>
          <w:b/>
          <w:shd w:val="clear" w:color="auto" w:fill="FFFFFF"/>
        </w:rPr>
        <w:t>Mocilyc</w:t>
      </w:r>
      <w:proofErr w:type="spellEnd"/>
      <w:r w:rsidRPr="004B77B0">
        <w:rPr>
          <w:rStyle w:val="textexposedshow"/>
          <w:rFonts w:ascii="Arial" w:hAnsi="Arial" w:cs="Arial"/>
          <w:b/>
          <w:shd w:val="clear" w:color="auto" w:fill="FFFFFF"/>
        </w:rPr>
        <w:t xml:space="preserve"> Argentina 2017</w:t>
      </w:r>
    </w:p>
    <w:p w:rsidR="004B77B0" w:rsidRDefault="004B77B0" w:rsidP="005E6491">
      <w:pPr>
        <w:spacing w:line="276" w:lineRule="auto"/>
        <w:jc w:val="both"/>
        <w:rPr>
          <w:rStyle w:val="textexposedshow"/>
          <w:rFonts w:ascii="Arial" w:hAnsi="Arial" w:cs="Arial"/>
          <w:shd w:val="clear" w:color="auto" w:fill="FFFFFF"/>
        </w:rPr>
      </w:pPr>
    </w:p>
    <w:p w:rsidR="004B77B0" w:rsidRDefault="00F83E6A" w:rsidP="005E6491">
      <w:pPr>
        <w:spacing w:line="276" w:lineRule="auto"/>
        <w:jc w:val="both"/>
        <w:rPr>
          <w:rFonts w:ascii="Arial" w:hAnsi="Arial" w:cs="Arial"/>
          <w:shd w:val="clear" w:color="auto" w:fill="FFFFFF"/>
        </w:rPr>
      </w:pPr>
      <w:r w:rsidRPr="00AC624D">
        <w:rPr>
          <w:rStyle w:val="textexposedshow"/>
          <w:rFonts w:ascii="Arial" w:hAnsi="Arial" w:cs="Arial"/>
          <w:shd w:val="clear" w:color="auto" w:fill="FFFFFF"/>
        </w:rPr>
        <w:t>L</w:t>
      </w:r>
      <w:r w:rsidR="00AC624D">
        <w:rPr>
          <w:rStyle w:val="textexposedshow"/>
          <w:rFonts w:ascii="Arial" w:hAnsi="Arial" w:cs="Arial"/>
          <w:shd w:val="clear" w:color="auto" w:fill="FFFFFF"/>
        </w:rPr>
        <w:t>os pr</w:t>
      </w:r>
      <w:r w:rsidR="00BC7537">
        <w:rPr>
          <w:rStyle w:val="textexposedshow"/>
          <w:rFonts w:ascii="Arial" w:hAnsi="Arial" w:cs="Arial"/>
          <w:shd w:val="clear" w:color="auto" w:fill="FFFFFF"/>
        </w:rPr>
        <w:t xml:space="preserve">incipales objetivos que se han </w:t>
      </w:r>
      <w:r w:rsidRPr="00AC624D">
        <w:rPr>
          <w:rStyle w:val="textexposedshow"/>
          <w:rFonts w:ascii="Arial" w:hAnsi="Arial" w:cs="Arial"/>
          <w:shd w:val="clear" w:color="auto" w:fill="FFFFFF"/>
        </w:rPr>
        <w:t>propuesto para el 13er Encuentro son:</w:t>
      </w:r>
    </w:p>
    <w:p w:rsidR="004B77B0" w:rsidRDefault="00F83E6A" w:rsidP="005E6491">
      <w:pPr>
        <w:spacing w:line="276" w:lineRule="auto"/>
        <w:jc w:val="both"/>
        <w:rPr>
          <w:rStyle w:val="textexposedshow"/>
          <w:rFonts w:ascii="Arial" w:hAnsi="Arial" w:cs="Arial"/>
          <w:shd w:val="clear" w:color="auto" w:fill="FFFFFF"/>
        </w:rPr>
      </w:pPr>
      <w:r w:rsidRPr="00AC624D">
        <w:rPr>
          <w:rStyle w:val="textexposedshow"/>
          <w:rFonts w:ascii="Arial" w:hAnsi="Arial" w:cs="Arial"/>
          <w:shd w:val="clear" w:color="auto" w:fill="FFFFFF"/>
        </w:rPr>
        <w:t>• Compartir entre artistas del continente que se dedican de manera profesional a la música para la infancia en el afán de generar intercambios, capacitaciones y crecimientos mutuos.</w:t>
      </w:r>
    </w:p>
    <w:p w:rsidR="004B77B0" w:rsidRDefault="00F83E6A" w:rsidP="005E6491">
      <w:pPr>
        <w:spacing w:line="276" w:lineRule="auto"/>
        <w:jc w:val="both"/>
        <w:rPr>
          <w:rStyle w:val="textexposedshow"/>
          <w:rFonts w:ascii="Arial" w:hAnsi="Arial" w:cs="Arial"/>
          <w:shd w:val="clear" w:color="auto" w:fill="FFFFFF"/>
        </w:rPr>
      </w:pPr>
      <w:r w:rsidRPr="00AC624D">
        <w:rPr>
          <w:rStyle w:val="textexposedshow"/>
          <w:rFonts w:ascii="Arial" w:hAnsi="Arial" w:cs="Arial"/>
          <w:shd w:val="clear" w:color="auto" w:fill="FFFFFF"/>
        </w:rPr>
        <w:t>• Ofrecer a la mayor cantidad de niños y niñas de Argentina, sus familias, a los docentes, investigadores, estudiantes y público en general, una propuesta caracterizada por la riqueza y diversidad poético-musical.</w:t>
      </w:r>
    </w:p>
    <w:p w:rsidR="004B77B0" w:rsidRDefault="00F83E6A" w:rsidP="005E6491">
      <w:pPr>
        <w:spacing w:line="276" w:lineRule="auto"/>
        <w:jc w:val="both"/>
        <w:rPr>
          <w:rStyle w:val="textexposedshow"/>
          <w:rFonts w:ascii="Arial" w:hAnsi="Arial" w:cs="Arial"/>
          <w:shd w:val="clear" w:color="auto" w:fill="FFFFFF"/>
        </w:rPr>
      </w:pPr>
      <w:r w:rsidRPr="00AC624D">
        <w:rPr>
          <w:rStyle w:val="textexposedshow"/>
          <w:rFonts w:ascii="Arial" w:hAnsi="Arial" w:cs="Arial"/>
          <w:shd w:val="clear" w:color="auto" w:fill="FFFFFF"/>
        </w:rPr>
        <w:lastRenderedPageBreak/>
        <w:t>• Favorecer la comunicación e interacción de propuestas musicales para la infancia de todo el país, Latinoamérica y el Caribe.</w:t>
      </w:r>
    </w:p>
    <w:p w:rsidR="00D42F7F" w:rsidRDefault="00F83E6A" w:rsidP="005E6491">
      <w:pPr>
        <w:spacing w:line="276" w:lineRule="auto"/>
        <w:jc w:val="both"/>
        <w:rPr>
          <w:rStyle w:val="textexposedshow"/>
          <w:rFonts w:ascii="Arial" w:hAnsi="Arial" w:cs="Arial"/>
          <w:shd w:val="clear" w:color="auto" w:fill="FFFFFF"/>
        </w:rPr>
      </w:pPr>
      <w:r w:rsidRPr="00AC624D">
        <w:rPr>
          <w:rStyle w:val="textexposedshow"/>
          <w:rFonts w:ascii="Arial" w:hAnsi="Arial" w:cs="Arial"/>
          <w:shd w:val="clear" w:color="auto" w:fill="FFFFFF"/>
        </w:rPr>
        <w:t>• Fortalecer y visibilizar la música para la infancia que se desarrolla en todo el continente en el ámbito artístico, académico y comunicacional.</w:t>
      </w:r>
    </w:p>
    <w:p w:rsidR="004B77B0" w:rsidRDefault="004B77B0" w:rsidP="005E6491">
      <w:pPr>
        <w:spacing w:line="276" w:lineRule="auto"/>
        <w:jc w:val="both"/>
        <w:rPr>
          <w:rStyle w:val="textexposedshow"/>
          <w:rFonts w:ascii="Arial" w:hAnsi="Arial" w:cs="Arial"/>
          <w:shd w:val="clear" w:color="auto" w:fill="FFFFFF"/>
        </w:rPr>
      </w:pPr>
    </w:p>
    <w:p w:rsidR="00E03695" w:rsidRDefault="00E03695" w:rsidP="00E03695">
      <w:pPr>
        <w:spacing w:line="276" w:lineRule="auto"/>
        <w:jc w:val="center"/>
        <w:rPr>
          <w:rFonts w:ascii="Arial" w:hAnsi="Arial" w:cs="Arial"/>
          <w:b/>
          <w:bCs/>
          <w:iCs/>
        </w:rPr>
      </w:pPr>
      <w:r w:rsidRPr="002B0F7D">
        <w:rPr>
          <w:rFonts w:ascii="Arial" w:hAnsi="Arial" w:cs="Arial"/>
          <w:b/>
          <w:bCs/>
          <w:iCs/>
        </w:rPr>
        <w:t>Movimiento de Música Infantil de Argentina (MOMUSI)</w:t>
      </w:r>
    </w:p>
    <w:p w:rsidR="00E03695" w:rsidRPr="00AC624D" w:rsidRDefault="00E03695" w:rsidP="00E03695">
      <w:pPr>
        <w:spacing w:line="276" w:lineRule="auto"/>
        <w:jc w:val="center"/>
        <w:rPr>
          <w:rStyle w:val="textexposedshow"/>
          <w:rFonts w:ascii="Arial" w:hAnsi="Arial" w:cs="Arial"/>
          <w:shd w:val="clear" w:color="auto" w:fill="FFFFFF"/>
        </w:rPr>
      </w:pPr>
    </w:p>
    <w:p w:rsidR="0017296F" w:rsidRPr="00AC624D" w:rsidRDefault="0017296F" w:rsidP="00787F4E">
      <w:pPr>
        <w:pStyle w:val="NormalWeb"/>
        <w:shd w:val="clear" w:color="auto" w:fill="FFFFFF"/>
        <w:spacing w:before="0" w:beforeAutospacing="0" w:after="240" w:afterAutospacing="0" w:line="276" w:lineRule="auto"/>
        <w:jc w:val="both"/>
        <w:rPr>
          <w:rFonts w:ascii="Arial" w:hAnsi="Arial" w:cs="Arial"/>
        </w:rPr>
      </w:pPr>
      <w:r w:rsidRPr="00AC624D">
        <w:rPr>
          <w:rFonts w:ascii="Arial" w:hAnsi="Arial" w:cs="Arial"/>
        </w:rPr>
        <w:t>Desd</w:t>
      </w:r>
      <w:r w:rsidR="00BC7537">
        <w:rPr>
          <w:rFonts w:ascii="Arial" w:hAnsi="Arial" w:cs="Arial"/>
        </w:rPr>
        <w:t>e 1996, en torno al MOMUSI, se agrupan</w:t>
      </w:r>
      <w:r w:rsidRPr="00AC624D">
        <w:rPr>
          <w:rFonts w:ascii="Arial" w:hAnsi="Arial" w:cs="Arial"/>
        </w:rPr>
        <w:t>: músicos, compositores, autores intérpretes, docentes, animadores culturales, dedicados a la creación, transmisión, y difusión, de la música para niños.</w:t>
      </w:r>
    </w:p>
    <w:p w:rsidR="0017296F" w:rsidRPr="00AC624D" w:rsidRDefault="00BC7537" w:rsidP="00787F4E">
      <w:pPr>
        <w:pStyle w:val="NormalWeb"/>
        <w:shd w:val="clear" w:color="auto" w:fill="FFFFFF"/>
        <w:spacing w:before="0" w:beforeAutospacing="0" w:after="240" w:afterAutospacing="0" w:line="276" w:lineRule="auto"/>
        <w:jc w:val="both"/>
        <w:rPr>
          <w:rFonts w:ascii="Arial" w:hAnsi="Arial" w:cs="Arial"/>
        </w:rPr>
      </w:pPr>
      <w:r>
        <w:rPr>
          <w:rFonts w:ascii="Arial" w:hAnsi="Arial" w:cs="Arial"/>
        </w:rPr>
        <w:t>Trabajan</w:t>
      </w:r>
      <w:r w:rsidR="0017296F" w:rsidRPr="00AC624D">
        <w:rPr>
          <w:rFonts w:ascii="Arial" w:hAnsi="Arial" w:cs="Arial"/>
        </w:rPr>
        <w:t>, desde un lenguaje actual, en la recuperación de los sonidos, las voces, los juegos, los guiños que culturalmente nos pertenecen.</w:t>
      </w:r>
    </w:p>
    <w:p w:rsidR="0017296F" w:rsidRPr="00AC624D" w:rsidRDefault="00BC7537" w:rsidP="00787F4E">
      <w:pPr>
        <w:pStyle w:val="NormalWeb"/>
        <w:shd w:val="clear" w:color="auto" w:fill="FFFFFF"/>
        <w:spacing w:before="0" w:beforeAutospacing="0" w:after="240" w:afterAutospacing="0" w:line="276" w:lineRule="auto"/>
        <w:jc w:val="both"/>
        <w:rPr>
          <w:rFonts w:ascii="Arial" w:hAnsi="Arial" w:cs="Arial"/>
        </w:rPr>
      </w:pPr>
      <w:r>
        <w:rPr>
          <w:rFonts w:ascii="Arial" w:hAnsi="Arial" w:cs="Arial"/>
        </w:rPr>
        <w:t>El impulso es colaborar con la</w:t>
      </w:r>
      <w:r w:rsidR="0017296F" w:rsidRPr="00AC624D">
        <w:rPr>
          <w:rFonts w:ascii="Arial" w:hAnsi="Arial" w:cs="Arial"/>
        </w:rPr>
        <w:t xml:space="preserve"> comunidad, para que tenga acceso a mensajes musicales diversos.</w:t>
      </w:r>
    </w:p>
    <w:p w:rsidR="0017296F" w:rsidRPr="00AC624D" w:rsidRDefault="00BC7537" w:rsidP="00E03695">
      <w:pPr>
        <w:pStyle w:val="NormalWeb"/>
        <w:shd w:val="clear" w:color="auto" w:fill="FFFFFF"/>
        <w:spacing w:before="0" w:beforeAutospacing="0" w:after="0" w:afterAutospacing="0" w:line="276" w:lineRule="auto"/>
        <w:jc w:val="both"/>
        <w:rPr>
          <w:rFonts w:ascii="Arial" w:hAnsi="Arial" w:cs="Arial"/>
        </w:rPr>
      </w:pPr>
      <w:r>
        <w:rPr>
          <w:rFonts w:ascii="Arial" w:hAnsi="Arial" w:cs="Arial"/>
        </w:rPr>
        <w:t xml:space="preserve">Desarrollan </w:t>
      </w:r>
      <w:r w:rsidR="0017296F" w:rsidRPr="00AC624D">
        <w:rPr>
          <w:rFonts w:ascii="Arial" w:hAnsi="Arial" w:cs="Arial"/>
        </w:rPr>
        <w:t>actividad en recitales, espectáculos, conciertos, producciones discográficas, multimedios, y talleres de acción musical y reflexión.</w:t>
      </w:r>
    </w:p>
    <w:p w:rsidR="00BC7537" w:rsidRDefault="002B0F7D" w:rsidP="005E6491">
      <w:pPr>
        <w:spacing w:line="276" w:lineRule="auto"/>
        <w:jc w:val="both"/>
        <w:rPr>
          <w:rStyle w:val="apple-converted-space"/>
          <w:rFonts w:ascii="Arial" w:hAnsi="Arial" w:cs="Arial"/>
          <w:shd w:val="clear" w:color="auto" w:fill="FFFFFF"/>
        </w:rPr>
      </w:pPr>
      <w:r w:rsidRPr="00BC7537">
        <w:rPr>
          <w:rStyle w:val="textexposedshow"/>
          <w:rFonts w:ascii="Arial" w:hAnsi="Arial" w:cs="Arial"/>
          <w:shd w:val="clear" w:color="auto" w:fill="FFFFFF"/>
        </w:rPr>
        <w:t>Sedes en 6 Regiones, con 9 Sedes y numerosas Sub Sedes:</w:t>
      </w:r>
      <w:r w:rsidRPr="00BC7537">
        <w:rPr>
          <w:rStyle w:val="apple-converted-space"/>
          <w:rFonts w:ascii="Arial" w:hAnsi="Arial" w:cs="Arial"/>
          <w:shd w:val="clear" w:color="auto" w:fill="FFFFFF"/>
        </w:rPr>
        <w:t> </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Región Norte (con Sede en Salta)</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Región Centro (con Sede en Córdoba)</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xml:space="preserve">• Región Litoral (con Sedes en </w:t>
      </w:r>
      <w:r w:rsidRPr="004B77B0">
        <w:rPr>
          <w:rStyle w:val="textexposedshow"/>
          <w:rFonts w:ascii="Arial" w:hAnsi="Arial" w:cs="Arial"/>
          <w:b/>
          <w:u w:val="single"/>
          <w:shd w:val="clear" w:color="auto" w:fill="FFFFFF"/>
        </w:rPr>
        <w:t>Concordia</w:t>
      </w:r>
      <w:r w:rsidRPr="00BC7537">
        <w:rPr>
          <w:rStyle w:val="textexposedshow"/>
          <w:rFonts w:ascii="Arial" w:hAnsi="Arial" w:cs="Arial"/>
          <w:shd w:val="clear" w:color="auto" w:fill="FFFFFF"/>
        </w:rPr>
        <w:t xml:space="preserve"> y en Santa Fe)</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xml:space="preserve">• Región Patagonia (con Sedes en Rada </w:t>
      </w:r>
      <w:proofErr w:type="spellStart"/>
      <w:r w:rsidRPr="00BC7537">
        <w:rPr>
          <w:rStyle w:val="textexposedshow"/>
          <w:rFonts w:ascii="Arial" w:hAnsi="Arial" w:cs="Arial"/>
          <w:shd w:val="clear" w:color="auto" w:fill="FFFFFF"/>
        </w:rPr>
        <w:t>Tilly</w:t>
      </w:r>
      <w:proofErr w:type="spellEnd"/>
      <w:r w:rsidRPr="00BC7537">
        <w:rPr>
          <w:rStyle w:val="textexposedshow"/>
          <w:rFonts w:ascii="Arial" w:hAnsi="Arial" w:cs="Arial"/>
          <w:shd w:val="clear" w:color="auto" w:fill="FFFFFF"/>
        </w:rPr>
        <w:t xml:space="preserve"> y </w:t>
      </w:r>
      <w:r w:rsidR="00460AAB" w:rsidRPr="00BC7537">
        <w:rPr>
          <w:rStyle w:val="textexposedshow"/>
          <w:rFonts w:ascii="Arial" w:hAnsi="Arial" w:cs="Arial"/>
          <w:shd w:val="clear" w:color="auto" w:fill="FFFFFF"/>
        </w:rPr>
        <w:t>Neuquén)</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Región Este (con Sedes en Berazategui, Escobar y San Martín).</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Región Ciudad Autónoma de Buenos Aires</w:t>
      </w:r>
    </w:p>
    <w:p w:rsidR="004B77B0" w:rsidRDefault="002B0F7D" w:rsidP="00787F4E">
      <w:pPr>
        <w:spacing w:before="240"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Con extensión artística a otras ciudades del país (Ushuaia – Mar del Plata - Sierras Chicas – Río III – Villa María – Mendoza - etc.)</w:t>
      </w:r>
    </w:p>
    <w:p w:rsidR="004B77B0" w:rsidRDefault="004B77B0" w:rsidP="005E6491">
      <w:pPr>
        <w:spacing w:line="276" w:lineRule="auto"/>
        <w:jc w:val="both"/>
        <w:rPr>
          <w:rStyle w:val="textexposedshow"/>
          <w:rFonts w:ascii="Arial" w:hAnsi="Arial" w:cs="Arial"/>
          <w:shd w:val="clear" w:color="auto" w:fill="FFFFFF"/>
        </w:rPr>
      </w:pPr>
    </w:p>
    <w:p w:rsidR="00BC7537"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xml:space="preserve"> Actividades previstas en cada sede:</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Conciertos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Conciertos dialogados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Talleres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Conferencias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Mesas redondas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Clínicas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Relatos de experiencias</w:t>
      </w:r>
    </w:p>
    <w:p w:rsidR="004B77B0" w:rsidRDefault="002B0F7D" w:rsidP="005E6491">
      <w:pPr>
        <w:spacing w:line="276" w:lineRule="auto"/>
        <w:jc w:val="both"/>
        <w:rPr>
          <w:rStyle w:val="textexposedshow"/>
          <w:rFonts w:ascii="Arial" w:hAnsi="Arial" w:cs="Arial"/>
          <w:shd w:val="clear" w:color="auto" w:fill="FFFFFF"/>
        </w:rPr>
      </w:pPr>
      <w:r w:rsidRPr="00BC7537">
        <w:rPr>
          <w:rStyle w:val="textexposedshow"/>
          <w:rFonts w:ascii="Arial" w:hAnsi="Arial" w:cs="Arial"/>
          <w:shd w:val="clear" w:color="auto" w:fill="FFFFFF"/>
        </w:rPr>
        <w:t>• Festivales</w:t>
      </w:r>
    </w:p>
    <w:p w:rsidR="00E03695" w:rsidRPr="009125AC" w:rsidRDefault="00E03695" w:rsidP="00E03695">
      <w:pPr>
        <w:spacing w:before="100" w:beforeAutospacing="1" w:after="100" w:afterAutospacing="1" w:line="360" w:lineRule="auto"/>
        <w:jc w:val="center"/>
        <w:rPr>
          <w:rFonts w:ascii="Arial" w:hAnsi="Arial" w:cs="Arial"/>
          <w:b/>
          <w:bCs/>
          <w:spacing w:val="-10"/>
        </w:rPr>
      </w:pPr>
      <w:r>
        <w:rPr>
          <w:rStyle w:val="textexposedshow"/>
          <w:rFonts w:ascii="Arial" w:hAnsi="Arial" w:cs="Arial"/>
          <w:shd w:val="clear" w:color="auto" w:fill="FFFFFF"/>
        </w:rPr>
        <w:br w:type="page"/>
      </w:r>
      <w:smartTag w:uri="urn:schemas-microsoft-com:office:smarttags" w:element="PersonName">
        <w:smartTagPr>
          <w:attr w:name="ProductID" w:val="LA HONORABLE CAMARA"/>
        </w:smartTagPr>
        <w:r w:rsidRPr="009125AC">
          <w:rPr>
            <w:rFonts w:ascii="Arial" w:hAnsi="Arial" w:cs="Arial"/>
            <w:b/>
            <w:bCs/>
            <w:spacing w:val="-10"/>
          </w:rPr>
          <w:lastRenderedPageBreak/>
          <w:t>LA HONORABLE CAMARA</w:t>
        </w:r>
      </w:smartTag>
      <w:r w:rsidRPr="009125AC">
        <w:rPr>
          <w:rFonts w:ascii="Arial" w:hAnsi="Arial" w:cs="Arial"/>
          <w:b/>
          <w:bCs/>
          <w:spacing w:val="-10"/>
        </w:rPr>
        <w:t xml:space="preserve"> DE SENADORES DE </w:t>
      </w:r>
      <w:smartTag w:uri="urn:schemas-microsoft-com:office:smarttags" w:element="PersonName">
        <w:smartTagPr>
          <w:attr w:name="ProductID" w:val="LA PROVINCIA DE"/>
        </w:smartTagPr>
        <w:r w:rsidRPr="009125AC">
          <w:rPr>
            <w:rFonts w:ascii="Arial" w:hAnsi="Arial" w:cs="Arial"/>
            <w:b/>
            <w:bCs/>
            <w:spacing w:val="-10"/>
          </w:rPr>
          <w:t>LA</w:t>
        </w:r>
        <w:r w:rsidRPr="009125AC">
          <w:rPr>
            <w:rFonts w:ascii="Arial" w:hAnsi="Arial" w:cs="Arial"/>
            <w:color w:val="000000"/>
            <w:spacing w:val="-10"/>
          </w:rPr>
          <w:t xml:space="preserve"> </w:t>
        </w:r>
        <w:r w:rsidRPr="009125AC">
          <w:rPr>
            <w:rFonts w:ascii="Arial" w:hAnsi="Arial" w:cs="Arial"/>
            <w:b/>
            <w:bCs/>
            <w:spacing w:val="-10"/>
          </w:rPr>
          <w:t>PROVINCIA DE</w:t>
        </w:r>
      </w:smartTag>
      <w:r w:rsidRPr="009125AC">
        <w:rPr>
          <w:rFonts w:ascii="Arial" w:hAnsi="Arial" w:cs="Arial"/>
          <w:b/>
          <w:bCs/>
          <w:spacing w:val="-10"/>
        </w:rPr>
        <w:t xml:space="preserve"> ENTRE RIOS</w:t>
      </w:r>
    </w:p>
    <w:p w:rsidR="00E03695" w:rsidRPr="002B0F7D" w:rsidRDefault="00E03695" w:rsidP="00E03695">
      <w:pPr>
        <w:spacing w:before="100" w:beforeAutospacing="1" w:after="100" w:afterAutospacing="1"/>
        <w:jc w:val="center"/>
        <w:rPr>
          <w:rFonts w:ascii="Arial" w:hAnsi="Arial" w:cs="Arial"/>
          <w:b/>
          <w:bCs/>
        </w:rPr>
      </w:pPr>
      <w:r w:rsidRPr="002B0F7D">
        <w:rPr>
          <w:rFonts w:ascii="Arial" w:hAnsi="Arial" w:cs="Arial"/>
          <w:b/>
          <w:bCs/>
        </w:rPr>
        <w:t>DECLARA:</w:t>
      </w:r>
    </w:p>
    <w:p w:rsidR="00E03695" w:rsidRPr="002B0F7D" w:rsidRDefault="00E03695" w:rsidP="00E03695">
      <w:pPr>
        <w:spacing w:before="100" w:beforeAutospacing="1" w:after="100" w:afterAutospacing="1"/>
        <w:jc w:val="center"/>
        <w:rPr>
          <w:rFonts w:ascii="Arial" w:hAnsi="Arial" w:cs="Arial"/>
          <w:color w:val="000000"/>
        </w:rPr>
      </w:pPr>
    </w:p>
    <w:p w:rsidR="00E03695" w:rsidRPr="002B0F7D" w:rsidRDefault="00E03695" w:rsidP="00E03695">
      <w:pPr>
        <w:pStyle w:val="Ttulo3"/>
        <w:shd w:val="clear" w:color="auto" w:fill="FFFFFF"/>
        <w:tabs>
          <w:tab w:val="left" w:pos="1985"/>
        </w:tabs>
        <w:spacing w:before="0" w:after="0" w:line="276" w:lineRule="auto"/>
        <w:jc w:val="both"/>
        <w:rPr>
          <w:rFonts w:ascii="Arial" w:hAnsi="Arial" w:cs="Arial"/>
          <w:b w:val="0"/>
          <w:bCs w:val="0"/>
          <w:color w:val="222222"/>
          <w:sz w:val="24"/>
          <w:szCs w:val="24"/>
        </w:rPr>
      </w:pPr>
      <w:r w:rsidRPr="002B0F7D">
        <w:rPr>
          <w:rFonts w:ascii="Arial" w:hAnsi="Arial" w:cs="Arial"/>
          <w:b w:val="0"/>
          <w:bCs w:val="0"/>
          <w:i/>
          <w:iCs/>
          <w:sz w:val="24"/>
          <w:szCs w:val="24"/>
          <w:u w:val="single"/>
        </w:rPr>
        <w:t>ARTÍCULO 1º.-</w:t>
      </w:r>
      <w:r>
        <w:rPr>
          <w:rFonts w:ascii="Arial" w:hAnsi="Arial" w:cs="Arial"/>
          <w:bCs w:val="0"/>
          <w:i/>
          <w:iCs/>
          <w:sz w:val="24"/>
          <w:szCs w:val="24"/>
        </w:rPr>
        <w:t xml:space="preserve"> </w:t>
      </w:r>
      <w:r>
        <w:rPr>
          <w:rFonts w:ascii="Arial" w:hAnsi="Arial" w:cs="Arial"/>
          <w:bCs w:val="0"/>
          <w:i/>
          <w:iCs/>
          <w:sz w:val="24"/>
          <w:szCs w:val="24"/>
        </w:rPr>
        <w:tab/>
      </w:r>
      <w:r w:rsidRPr="002B0F7D">
        <w:rPr>
          <w:rFonts w:ascii="Arial" w:hAnsi="Arial" w:cs="Arial"/>
          <w:b w:val="0"/>
          <w:bCs w:val="0"/>
          <w:iCs/>
          <w:sz w:val="24"/>
          <w:szCs w:val="24"/>
        </w:rPr>
        <w:t>De Interés Legislativo el</w:t>
      </w:r>
      <w:r w:rsidRPr="002B0F7D">
        <w:rPr>
          <w:rFonts w:ascii="Arial" w:hAnsi="Arial" w:cs="Arial"/>
          <w:bCs w:val="0"/>
          <w:iCs/>
          <w:sz w:val="24"/>
          <w:szCs w:val="24"/>
        </w:rPr>
        <w:t xml:space="preserve"> 13° ENCUENTRO DE LA CANCION INFANTIL LATINOAMERICANA Y CARIBE</w:t>
      </w:r>
      <w:hyperlink r:id="rId5" w:history="1">
        <w:r w:rsidRPr="002B0F7D">
          <w:rPr>
            <w:rStyle w:val="Hipervnculo"/>
            <w:rFonts w:ascii="Arial" w:hAnsi="Arial" w:cs="Arial"/>
            <w:bCs w:val="0"/>
            <w:color w:val="auto"/>
            <w:sz w:val="24"/>
            <w:szCs w:val="24"/>
            <w:u w:val="none"/>
          </w:rPr>
          <w:t>Ñ</w:t>
        </w:r>
      </w:hyperlink>
      <w:r w:rsidRPr="002B0F7D">
        <w:rPr>
          <w:rFonts w:ascii="Arial" w:hAnsi="Arial" w:cs="Arial"/>
          <w:bCs w:val="0"/>
          <w:iCs/>
          <w:sz w:val="24"/>
          <w:szCs w:val="24"/>
        </w:rPr>
        <w:t xml:space="preserve">A </w:t>
      </w:r>
      <w:r w:rsidRPr="002B0F7D">
        <w:rPr>
          <w:rFonts w:ascii="Arial" w:hAnsi="Arial" w:cs="Arial"/>
          <w:b w:val="0"/>
          <w:bCs w:val="0"/>
          <w:iCs/>
          <w:sz w:val="24"/>
          <w:szCs w:val="24"/>
        </w:rPr>
        <w:t xml:space="preserve">convocado por el Movimiento de la Canción Infantil Latinoamericano y Caribeña (MOCILYC)  a través de la gestión del  Movimiento de Música Infantil de Argentina (MOMUSI) en diversas ciudades de nuestro país, bajo el lema “Los sonido de América en toda Argentina, un encuentro Federal”, que se llevara a cabo entre los días 6 y 9 de octubre del corriente año siendo Concordia una de las sedes regionales.- </w:t>
      </w:r>
    </w:p>
    <w:p w:rsidR="00E03695" w:rsidRPr="002B0F7D" w:rsidRDefault="00E03695" w:rsidP="00E03695">
      <w:pPr>
        <w:tabs>
          <w:tab w:val="left" w:pos="1800"/>
          <w:tab w:val="left" w:pos="1985"/>
        </w:tabs>
        <w:spacing w:line="276" w:lineRule="auto"/>
        <w:jc w:val="both"/>
        <w:rPr>
          <w:rFonts w:ascii="Arial" w:hAnsi="Arial" w:cs="Arial"/>
          <w:bCs/>
          <w:iCs/>
        </w:rPr>
      </w:pPr>
    </w:p>
    <w:p w:rsidR="00E03695" w:rsidRPr="002B0F7D" w:rsidRDefault="00E03695" w:rsidP="00E03695">
      <w:pPr>
        <w:tabs>
          <w:tab w:val="left" w:pos="1800"/>
          <w:tab w:val="left" w:pos="1985"/>
        </w:tabs>
        <w:autoSpaceDE w:val="0"/>
        <w:autoSpaceDN w:val="0"/>
        <w:adjustRightInd w:val="0"/>
        <w:spacing w:line="276" w:lineRule="auto"/>
        <w:jc w:val="both"/>
        <w:rPr>
          <w:rFonts w:ascii="Arial" w:hAnsi="Arial" w:cs="Arial"/>
        </w:rPr>
      </w:pPr>
      <w:r w:rsidRPr="002B0F7D">
        <w:rPr>
          <w:rFonts w:ascii="Arial" w:hAnsi="Arial" w:cs="Arial"/>
          <w:b/>
          <w:bCs/>
          <w:i/>
          <w:iCs/>
          <w:u w:val="single"/>
        </w:rPr>
        <w:t>ARTÍCULO 2º.-</w:t>
      </w:r>
      <w:r w:rsidRPr="002B0F7D">
        <w:rPr>
          <w:rFonts w:ascii="Arial" w:hAnsi="Arial" w:cs="Arial"/>
          <w:b/>
          <w:bCs/>
        </w:rPr>
        <w:t xml:space="preserve"> </w:t>
      </w:r>
      <w:r w:rsidRPr="002B0F7D">
        <w:rPr>
          <w:rFonts w:ascii="Arial" w:hAnsi="Arial" w:cs="Arial"/>
          <w:b/>
          <w:bCs/>
        </w:rPr>
        <w:tab/>
      </w:r>
      <w:r>
        <w:rPr>
          <w:rFonts w:ascii="Arial" w:hAnsi="Arial" w:cs="Arial"/>
          <w:b/>
          <w:bCs/>
        </w:rPr>
        <w:tab/>
      </w:r>
      <w:r w:rsidRPr="002B0F7D">
        <w:rPr>
          <w:rFonts w:ascii="Arial" w:hAnsi="Arial" w:cs="Arial"/>
        </w:rPr>
        <w:t>Comuníquese</w:t>
      </w:r>
      <w:r>
        <w:rPr>
          <w:rFonts w:ascii="Arial" w:hAnsi="Arial" w:cs="Arial"/>
        </w:rPr>
        <w:t xml:space="preserve"> a la Sede Concordia del </w:t>
      </w:r>
      <w:r w:rsidRPr="005E6491">
        <w:rPr>
          <w:rFonts w:ascii="Arial" w:hAnsi="Arial" w:cs="Arial"/>
          <w:bCs/>
          <w:iCs/>
        </w:rPr>
        <w:t>Movimiento de Música Infantil de Argentina (MOMUSI)</w:t>
      </w:r>
      <w:r w:rsidRPr="005E6491">
        <w:rPr>
          <w:rFonts w:ascii="Arial" w:hAnsi="Arial" w:cs="Arial"/>
        </w:rPr>
        <w:t>,</w:t>
      </w:r>
      <w:r w:rsidRPr="002B0F7D">
        <w:rPr>
          <w:rFonts w:ascii="Arial" w:hAnsi="Arial" w:cs="Arial"/>
        </w:rPr>
        <w:t xml:space="preserve"> publíquese, etc.</w:t>
      </w:r>
    </w:p>
    <w:p w:rsidR="00E03695" w:rsidRDefault="00E03695" w:rsidP="005E6491">
      <w:pPr>
        <w:spacing w:line="276" w:lineRule="auto"/>
        <w:jc w:val="both"/>
        <w:rPr>
          <w:rStyle w:val="textexposedshow"/>
          <w:rFonts w:ascii="Arial" w:hAnsi="Arial" w:cs="Arial"/>
          <w:shd w:val="clear" w:color="auto" w:fill="FFFFFF"/>
        </w:rPr>
      </w:pPr>
    </w:p>
    <w:sectPr w:rsidR="00E03695" w:rsidSect="00AF0F30">
      <w:pgSz w:w="11906" w:h="16838"/>
      <w:pgMar w:top="3235" w:right="110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34FE0"/>
    <w:multiLevelType w:val="multilevel"/>
    <w:tmpl w:val="B6A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FE"/>
    <w:rsid w:val="00010FA9"/>
    <w:rsid w:val="0017296F"/>
    <w:rsid w:val="00182B81"/>
    <w:rsid w:val="001F2153"/>
    <w:rsid w:val="002275EE"/>
    <w:rsid w:val="002B0F7D"/>
    <w:rsid w:val="00331221"/>
    <w:rsid w:val="003354E7"/>
    <w:rsid w:val="003B4EFC"/>
    <w:rsid w:val="003C07DE"/>
    <w:rsid w:val="00460AAB"/>
    <w:rsid w:val="004B77B0"/>
    <w:rsid w:val="005E6491"/>
    <w:rsid w:val="00782DFE"/>
    <w:rsid w:val="00787F4E"/>
    <w:rsid w:val="007D3C03"/>
    <w:rsid w:val="00822B6F"/>
    <w:rsid w:val="00887521"/>
    <w:rsid w:val="009125AC"/>
    <w:rsid w:val="00915B26"/>
    <w:rsid w:val="00937D63"/>
    <w:rsid w:val="009B532F"/>
    <w:rsid w:val="00AA73CC"/>
    <w:rsid w:val="00AC624D"/>
    <w:rsid w:val="00AF0F30"/>
    <w:rsid w:val="00B017D9"/>
    <w:rsid w:val="00B06688"/>
    <w:rsid w:val="00BB030B"/>
    <w:rsid w:val="00BC5092"/>
    <w:rsid w:val="00BC7537"/>
    <w:rsid w:val="00C65CA6"/>
    <w:rsid w:val="00C80AC6"/>
    <w:rsid w:val="00D42F7F"/>
    <w:rsid w:val="00D52663"/>
    <w:rsid w:val="00DA529F"/>
    <w:rsid w:val="00E03695"/>
    <w:rsid w:val="00E34832"/>
    <w:rsid w:val="00ED5610"/>
    <w:rsid w:val="00F50F62"/>
    <w:rsid w:val="00F83E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6B8D650-30F4-4996-A156-861649F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782DFE"/>
    <w:pPr>
      <w:keepNext/>
      <w:autoSpaceDE w:val="0"/>
      <w:autoSpaceDN w:val="0"/>
      <w:adjustRightInd w:val="0"/>
      <w:spacing w:line="360" w:lineRule="auto"/>
      <w:jc w:val="both"/>
      <w:outlineLvl w:val="0"/>
    </w:pPr>
    <w:rPr>
      <w:b/>
    </w:rPr>
  </w:style>
  <w:style w:type="paragraph" w:styleId="Ttulo3">
    <w:name w:val="heading 3"/>
    <w:basedOn w:val="Normal"/>
    <w:next w:val="Normal"/>
    <w:link w:val="Ttulo3Car"/>
    <w:unhideWhenUsed/>
    <w:qFormat/>
    <w:rsid w:val="00F83E6A"/>
    <w:pPr>
      <w:keepNext/>
      <w:spacing w:before="240" w:after="60"/>
      <w:outlineLvl w:val="2"/>
    </w:pPr>
    <w:rPr>
      <w:rFonts w:ascii="Cambria" w:hAnsi="Cambria"/>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2DFE"/>
  </w:style>
  <w:style w:type="character" w:styleId="Textoennegrita">
    <w:name w:val="Strong"/>
    <w:qFormat/>
    <w:rsid w:val="00782DFE"/>
    <w:rPr>
      <w:b/>
      <w:bCs/>
    </w:rPr>
  </w:style>
  <w:style w:type="paragraph" w:styleId="Textodeglobo">
    <w:name w:val="Balloon Text"/>
    <w:basedOn w:val="Normal"/>
    <w:semiHidden/>
    <w:rsid w:val="00AF0F30"/>
    <w:rPr>
      <w:rFonts w:ascii="Tahoma" w:hAnsi="Tahoma" w:cs="Tahoma"/>
      <w:sz w:val="16"/>
      <w:szCs w:val="16"/>
    </w:rPr>
  </w:style>
  <w:style w:type="paragraph" w:styleId="NormalWeb">
    <w:name w:val="Normal (Web)"/>
    <w:basedOn w:val="Normal"/>
    <w:uiPriority w:val="99"/>
    <w:rsid w:val="00331221"/>
    <w:pPr>
      <w:spacing w:before="100" w:beforeAutospacing="1" w:after="100" w:afterAutospacing="1"/>
    </w:pPr>
  </w:style>
  <w:style w:type="character" w:styleId="nfasis">
    <w:name w:val="Emphasis"/>
    <w:qFormat/>
    <w:rsid w:val="00F50F62"/>
    <w:rPr>
      <w:i/>
      <w:iCs/>
    </w:rPr>
  </w:style>
  <w:style w:type="character" w:customStyle="1" w:styleId="Ttulo3Car">
    <w:name w:val="Título 3 Car"/>
    <w:link w:val="Ttulo3"/>
    <w:rsid w:val="00F83E6A"/>
    <w:rPr>
      <w:rFonts w:ascii="Cambria" w:eastAsia="Times New Roman" w:hAnsi="Cambria" w:cs="Times New Roman"/>
      <w:b/>
      <w:bCs/>
      <w:sz w:val="26"/>
      <w:szCs w:val="26"/>
      <w:lang w:val="es-ES" w:eastAsia="es-ES"/>
    </w:rPr>
  </w:style>
  <w:style w:type="character" w:styleId="Hipervnculo">
    <w:name w:val="Hyperlink"/>
    <w:uiPriority w:val="99"/>
    <w:unhideWhenUsed/>
    <w:rsid w:val="00F83E6A"/>
    <w:rPr>
      <w:color w:val="0000FF"/>
      <w:u w:val="single"/>
    </w:rPr>
  </w:style>
  <w:style w:type="character" w:customStyle="1" w:styleId="textexposedshow">
    <w:name w:val="text_exposed_show"/>
    <w:basedOn w:val="Fuentedeprrafopredeter"/>
    <w:rsid w:val="00F8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1279">
      <w:bodyDiv w:val="1"/>
      <w:marLeft w:val="0"/>
      <w:marRight w:val="0"/>
      <w:marTop w:val="0"/>
      <w:marBottom w:val="0"/>
      <w:divBdr>
        <w:top w:val="none" w:sz="0" w:space="0" w:color="auto"/>
        <w:left w:val="none" w:sz="0" w:space="0" w:color="auto"/>
        <w:bottom w:val="none" w:sz="0" w:space="0" w:color="auto"/>
        <w:right w:val="none" w:sz="0" w:space="0" w:color="auto"/>
      </w:divBdr>
    </w:div>
    <w:div w:id="1541168524">
      <w:bodyDiv w:val="1"/>
      <w:marLeft w:val="0"/>
      <w:marRight w:val="0"/>
      <w:marTop w:val="0"/>
      <w:marBottom w:val="0"/>
      <w:divBdr>
        <w:top w:val="none" w:sz="0" w:space="0" w:color="auto"/>
        <w:left w:val="none" w:sz="0" w:space="0" w:color="auto"/>
        <w:bottom w:val="none" w:sz="0" w:space="0" w:color="auto"/>
        <w:right w:val="none" w:sz="0" w:space="0" w:color="auto"/>
      </w:divBdr>
    </w:div>
    <w:div w:id="1544321283">
      <w:bodyDiv w:val="1"/>
      <w:marLeft w:val="0"/>
      <w:marRight w:val="0"/>
      <w:marTop w:val="0"/>
      <w:marBottom w:val="0"/>
      <w:divBdr>
        <w:top w:val="none" w:sz="0" w:space="0" w:color="auto"/>
        <w:left w:val="none" w:sz="0" w:space="0" w:color="auto"/>
        <w:bottom w:val="none" w:sz="0" w:space="0" w:color="auto"/>
        <w:right w:val="none" w:sz="0" w:space="0" w:color="auto"/>
      </w:divBdr>
    </w:div>
    <w:div w:id="1978491981">
      <w:bodyDiv w:val="1"/>
      <w:marLeft w:val="0"/>
      <w:marRight w:val="0"/>
      <w:marTop w:val="0"/>
      <w:marBottom w:val="0"/>
      <w:divBdr>
        <w:top w:val="none" w:sz="0" w:space="0" w:color="auto"/>
        <w:left w:val="none" w:sz="0" w:space="0" w:color="auto"/>
        <w:bottom w:val="none" w:sz="0" w:space="0" w:color="auto"/>
        <w:right w:val="none" w:sz="0" w:space="0" w:color="auto"/>
      </w:divBdr>
      <w:divsChild>
        <w:div w:id="1809930082">
          <w:marLeft w:val="0"/>
          <w:marRight w:val="0"/>
          <w:marTop w:val="0"/>
          <w:marBottom w:val="0"/>
          <w:divBdr>
            <w:top w:val="none" w:sz="0" w:space="0" w:color="auto"/>
            <w:left w:val="none" w:sz="0" w:space="0" w:color="auto"/>
            <w:bottom w:val="none" w:sz="0" w:space="0" w:color="auto"/>
            <w:right w:val="none" w:sz="0" w:space="0" w:color="auto"/>
          </w:divBdr>
          <w:divsChild>
            <w:div w:id="204486903">
              <w:marLeft w:val="0"/>
              <w:marRight w:val="0"/>
              <w:marTop w:val="0"/>
              <w:marBottom w:val="0"/>
              <w:divBdr>
                <w:top w:val="none" w:sz="0" w:space="0" w:color="auto"/>
                <w:left w:val="none" w:sz="0" w:space="0" w:color="auto"/>
                <w:bottom w:val="none" w:sz="0" w:space="0" w:color="auto"/>
                <w:right w:val="none" w:sz="0" w:space="0" w:color="auto"/>
              </w:divBdr>
              <w:divsChild>
                <w:div w:id="767383972">
                  <w:marLeft w:val="0"/>
                  <w:marRight w:val="0"/>
                  <w:marTop w:val="0"/>
                  <w:marBottom w:val="0"/>
                  <w:divBdr>
                    <w:top w:val="none" w:sz="0" w:space="0" w:color="auto"/>
                    <w:left w:val="none" w:sz="0" w:space="0" w:color="auto"/>
                    <w:bottom w:val="none" w:sz="0" w:space="0" w:color="auto"/>
                    <w:right w:val="none" w:sz="0" w:space="0" w:color="auto"/>
                  </w:divBdr>
                  <w:divsChild>
                    <w:div w:id="1210189782">
                      <w:marLeft w:val="0"/>
                      <w:marRight w:val="0"/>
                      <w:marTop w:val="0"/>
                      <w:marBottom w:val="0"/>
                      <w:divBdr>
                        <w:top w:val="none" w:sz="0" w:space="0" w:color="auto"/>
                        <w:left w:val="none" w:sz="0" w:space="0" w:color="auto"/>
                        <w:bottom w:val="none" w:sz="0" w:space="0" w:color="auto"/>
                        <w:right w:val="none" w:sz="0" w:space="0" w:color="auto"/>
                      </w:divBdr>
                      <w:divsChild>
                        <w:div w:id="3292626">
                          <w:marLeft w:val="0"/>
                          <w:marRight w:val="0"/>
                          <w:marTop w:val="0"/>
                          <w:marBottom w:val="0"/>
                          <w:divBdr>
                            <w:top w:val="none" w:sz="0" w:space="0" w:color="auto"/>
                            <w:left w:val="none" w:sz="0" w:space="0" w:color="auto"/>
                            <w:bottom w:val="none" w:sz="0" w:space="0" w:color="auto"/>
                            <w:right w:val="none" w:sz="0" w:space="0" w:color="auto"/>
                          </w:divBdr>
                        </w:div>
                        <w:div w:id="57869580">
                          <w:marLeft w:val="0"/>
                          <w:marRight w:val="0"/>
                          <w:marTop w:val="0"/>
                          <w:marBottom w:val="0"/>
                          <w:divBdr>
                            <w:top w:val="none" w:sz="0" w:space="0" w:color="auto"/>
                            <w:left w:val="none" w:sz="0" w:space="0" w:color="auto"/>
                            <w:bottom w:val="none" w:sz="0" w:space="0" w:color="auto"/>
                            <w:right w:val="none" w:sz="0" w:space="0" w:color="auto"/>
                          </w:divBdr>
                        </w:div>
                        <w:div w:id="104427183">
                          <w:marLeft w:val="0"/>
                          <w:marRight w:val="0"/>
                          <w:marTop w:val="0"/>
                          <w:marBottom w:val="0"/>
                          <w:divBdr>
                            <w:top w:val="none" w:sz="0" w:space="0" w:color="auto"/>
                            <w:left w:val="none" w:sz="0" w:space="0" w:color="auto"/>
                            <w:bottom w:val="none" w:sz="0" w:space="0" w:color="auto"/>
                            <w:right w:val="none" w:sz="0" w:space="0" w:color="auto"/>
                          </w:divBdr>
                        </w:div>
                        <w:div w:id="202448338">
                          <w:marLeft w:val="0"/>
                          <w:marRight w:val="0"/>
                          <w:marTop w:val="0"/>
                          <w:marBottom w:val="0"/>
                          <w:divBdr>
                            <w:top w:val="none" w:sz="0" w:space="0" w:color="auto"/>
                            <w:left w:val="none" w:sz="0" w:space="0" w:color="auto"/>
                            <w:bottom w:val="none" w:sz="0" w:space="0" w:color="auto"/>
                            <w:right w:val="none" w:sz="0" w:space="0" w:color="auto"/>
                          </w:divBdr>
                        </w:div>
                        <w:div w:id="241112719">
                          <w:marLeft w:val="0"/>
                          <w:marRight w:val="0"/>
                          <w:marTop w:val="0"/>
                          <w:marBottom w:val="0"/>
                          <w:divBdr>
                            <w:top w:val="none" w:sz="0" w:space="0" w:color="auto"/>
                            <w:left w:val="none" w:sz="0" w:space="0" w:color="auto"/>
                            <w:bottom w:val="none" w:sz="0" w:space="0" w:color="auto"/>
                            <w:right w:val="none" w:sz="0" w:space="0" w:color="auto"/>
                          </w:divBdr>
                        </w:div>
                        <w:div w:id="242837155">
                          <w:marLeft w:val="0"/>
                          <w:marRight w:val="0"/>
                          <w:marTop w:val="0"/>
                          <w:marBottom w:val="0"/>
                          <w:divBdr>
                            <w:top w:val="none" w:sz="0" w:space="0" w:color="auto"/>
                            <w:left w:val="none" w:sz="0" w:space="0" w:color="auto"/>
                            <w:bottom w:val="none" w:sz="0" w:space="0" w:color="auto"/>
                            <w:right w:val="none" w:sz="0" w:space="0" w:color="auto"/>
                          </w:divBdr>
                        </w:div>
                        <w:div w:id="251857771">
                          <w:marLeft w:val="0"/>
                          <w:marRight w:val="0"/>
                          <w:marTop w:val="0"/>
                          <w:marBottom w:val="0"/>
                          <w:divBdr>
                            <w:top w:val="none" w:sz="0" w:space="0" w:color="auto"/>
                            <w:left w:val="none" w:sz="0" w:space="0" w:color="auto"/>
                            <w:bottom w:val="none" w:sz="0" w:space="0" w:color="auto"/>
                            <w:right w:val="none" w:sz="0" w:space="0" w:color="auto"/>
                          </w:divBdr>
                        </w:div>
                        <w:div w:id="329986799">
                          <w:marLeft w:val="0"/>
                          <w:marRight w:val="0"/>
                          <w:marTop w:val="0"/>
                          <w:marBottom w:val="0"/>
                          <w:divBdr>
                            <w:top w:val="none" w:sz="0" w:space="0" w:color="auto"/>
                            <w:left w:val="none" w:sz="0" w:space="0" w:color="auto"/>
                            <w:bottom w:val="none" w:sz="0" w:space="0" w:color="auto"/>
                            <w:right w:val="none" w:sz="0" w:space="0" w:color="auto"/>
                          </w:divBdr>
                        </w:div>
                        <w:div w:id="342052790">
                          <w:marLeft w:val="0"/>
                          <w:marRight w:val="0"/>
                          <w:marTop w:val="0"/>
                          <w:marBottom w:val="0"/>
                          <w:divBdr>
                            <w:top w:val="none" w:sz="0" w:space="0" w:color="auto"/>
                            <w:left w:val="none" w:sz="0" w:space="0" w:color="auto"/>
                            <w:bottom w:val="none" w:sz="0" w:space="0" w:color="auto"/>
                            <w:right w:val="none" w:sz="0" w:space="0" w:color="auto"/>
                          </w:divBdr>
                        </w:div>
                        <w:div w:id="342364071">
                          <w:marLeft w:val="0"/>
                          <w:marRight w:val="0"/>
                          <w:marTop w:val="0"/>
                          <w:marBottom w:val="0"/>
                          <w:divBdr>
                            <w:top w:val="none" w:sz="0" w:space="0" w:color="auto"/>
                            <w:left w:val="none" w:sz="0" w:space="0" w:color="auto"/>
                            <w:bottom w:val="none" w:sz="0" w:space="0" w:color="auto"/>
                            <w:right w:val="none" w:sz="0" w:space="0" w:color="auto"/>
                          </w:divBdr>
                        </w:div>
                        <w:div w:id="407919762">
                          <w:marLeft w:val="0"/>
                          <w:marRight w:val="0"/>
                          <w:marTop w:val="0"/>
                          <w:marBottom w:val="0"/>
                          <w:divBdr>
                            <w:top w:val="none" w:sz="0" w:space="0" w:color="auto"/>
                            <w:left w:val="none" w:sz="0" w:space="0" w:color="auto"/>
                            <w:bottom w:val="none" w:sz="0" w:space="0" w:color="auto"/>
                            <w:right w:val="none" w:sz="0" w:space="0" w:color="auto"/>
                          </w:divBdr>
                        </w:div>
                        <w:div w:id="419329439">
                          <w:marLeft w:val="0"/>
                          <w:marRight w:val="0"/>
                          <w:marTop w:val="0"/>
                          <w:marBottom w:val="0"/>
                          <w:divBdr>
                            <w:top w:val="none" w:sz="0" w:space="0" w:color="auto"/>
                            <w:left w:val="none" w:sz="0" w:space="0" w:color="auto"/>
                            <w:bottom w:val="none" w:sz="0" w:space="0" w:color="auto"/>
                            <w:right w:val="none" w:sz="0" w:space="0" w:color="auto"/>
                          </w:divBdr>
                        </w:div>
                        <w:div w:id="464661997">
                          <w:marLeft w:val="0"/>
                          <w:marRight w:val="0"/>
                          <w:marTop w:val="0"/>
                          <w:marBottom w:val="0"/>
                          <w:divBdr>
                            <w:top w:val="none" w:sz="0" w:space="0" w:color="auto"/>
                            <w:left w:val="none" w:sz="0" w:space="0" w:color="auto"/>
                            <w:bottom w:val="none" w:sz="0" w:space="0" w:color="auto"/>
                            <w:right w:val="none" w:sz="0" w:space="0" w:color="auto"/>
                          </w:divBdr>
                        </w:div>
                        <w:div w:id="472874740">
                          <w:marLeft w:val="0"/>
                          <w:marRight w:val="0"/>
                          <w:marTop w:val="0"/>
                          <w:marBottom w:val="0"/>
                          <w:divBdr>
                            <w:top w:val="none" w:sz="0" w:space="0" w:color="auto"/>
                            <w:left w:val="none" w:sz="0" w:space="0" w:color="auto"/>
                            <w:bottom w:val="none" w:sz="0" w:space="0" w:color="auto"/>
                            <w:right w:val="none" w:sz="0" w:space="0" w:color="auto"/>
                          </w:divBdr>
                        </w:div>
                        <w:div w:id="519903721">
                          <w:marLeft w:val="0"/>
                          <w:marRight w:val="0"/>
                          <w:marTop w:val="0"/>
                          <w:marBottom w:val="0"/>
                          <w:divBdr>
                            <w:top w:val="none" w:sz="0" w:space="0" w:color="auto"/>
                            <w:left w:val="none" w:sz="0" w:space="0" w:color="auto"/>
                            <w:bottom w:val="none" w:sz="0" w:space="0" w:color="auto"/>
                            <w:right w:val="none" w:sz="0" w:space="0" w:color="auto"/>
                          </w:divBdr>
                        </w:div>
                        <w:div w:id="521674530">
                          <w:marLeft w:val="0"/>
                          <w:marRight w:val="0"/>
                          <w:marTop w:val="0"/>
                          <w:marBottom w:val="0"/>
                          <w:divBdr>
                            <w:top w:val="none" w:sz="0" w:space="0" w:color="auto"/>
                            <w:left w:val="none" w:sz="0" w:space="0" w:color="auto"/>
                            <w:bottom w:val="none" w:sz="0" w:space="0" w:color="auto"/>
                            <w:right w:val="none" w:sz="0" w:space="0" w:color="auto"/>
                          </w:divBdr>
                        </w:div>
                        <w:div w:id="545720609">
                          <w:marLeft w:val="0"/>
                          <w:marRight w:val="0"/>
                          <w:marTop w:val="0"/>
                          <w:marBottom w:val="0"/>
                          <w:divBdr>
                            <w:top w:val="none" w:sz="0" w:space="0" w:color="auto"/>
                            <w:left w:val="none" w:sz="0" w:space="0" w:color="auto"/>
                            <w:bottom w:val="none" w:sz="0" w:space="0" w:color="auto"/>
                            <w:right w:val="none" w:sz="0" w:space="0" w:color="auto"/>
                          </w:divBdr>
                        </w:div>
                        <w:div w:id="719520793">
                          <w:marLeft w:val="0"/>
                          <w:marRight w:val="0"/>
                          <w:marTop w:val="0"/>
                          <w:marBottom w:val="0"/>
                          <w:divBdr>
                            <w:top w:val="none" w:sz="0" w:space="0" w:color="auto"/>
                            <w:left w:val="none" w:sz="0" w:space="0" w:color="auto"/>
                            <w:bottom w:val="none" w:sz="0" w:space="0" w:color="auto"/>
                            <w:right w:val="none" w:sz="0" w:space="0" w:color="auto"/>
                          </w:divBdr>
                        </w:div>
                        <w:div w:id="754202161">
                          <w:marLeft w:val="0"/>
                          <w:marRight w:val="0"/>
                          <w:marTop w:val="0"/>
                          <w:marBottom w:val="0"/>
                          <w:divBdr>
                            <w:top w:val="none" w:sz="0" w:space="0" w:color="auto"/>
                            <w:left w:val="none" w:sz="0" w:space="0" w:color="auto"/>
                            <w:bottom w:val="none" w:sz="0" w:space="0" w:color="auto"/>
                            <w:right w:val="none" w:sz="0" w:space="0" w:color="auto"/>
                          </w:divBdr>
                        </w:div>
                        <w:div w:id="794837525">
                          <w:marLeft w:val="0"/>
                          <w:marRight w:val="0"/>
                          <w:marTop w:val="0"/>
                          <w:marBottom w:val="0"/>
                          <w:divBdr>
                            <w:top w:val="none" w:sz="0" w:space="0" w:color="auto"/>
                            <w:left w:val="none" w:sz="0" w:space="0" w:color="auto"/>
                            <w:bottom w:val="none" w:sz="0" w:space="0" w:color="auto"/>
                            <w:right w:val="none" w:sz="0" w:space="0" w:color="auto"/>
                          </w:divBdr>
                        </w:div>
                        <w:div w:id="1149323203">
                          <w:marLeft w:val="0"/>
                          <w:marRight w:val="0"/>
                          <w:marTop w:val="0"/>
                          <w:marBottom w:val="0"/>
                          <w:divBdr>
                            <w:top w:val="none" w:sz="0" w:space="0" w:color="auto"/>
                            <w:left w:val="none" w:sz="0" w:space="0" w:color="auto"/>
                            <w:bottom w:val="none" w:sz="0" w:space="0" w:color="auto"/>
                            <w:right w:val="none" w:sz="0" w:space="0" w:color="auto"/>
                          </w:divBdr>
                        </w:div>
                        <w:div w:id="1165053456">
                          <w:marLeft w:val="0"/>
                          <w:marRight w:val="0"/>
                          <w:marTop w:val="0"/>
                          <w:marBottom w:val="0"/>
                          <w:divBdr>
                            <w:top w:val="none" w:sz="0" w:space="0" w:color="auto"/>
                            <w:left w:val="none" w:sz="0" w:space="0" w:color="auto"/>
                            <w:bottom w:val="none" w:sz="0" w:space="0" w:color="auto"/>
                            <w:right w:val="none" w:sz="0" w:space="0" w:color="auto"/>
                          </w:divBdr>
                        </w:div>
                        <w:div w:id="1370957817">
                          <w:marLeft w:val="0"/>
                          <w:marRight w:val="0"/>
                          <w:marTop w:val="0"/>
                          <w:marBottom w:val="0"/>
                          <w:divBdr>
                            <w:top w:val="none" w:sz="0" w:space="0" w:color="auto"/>
                            <w:left w:val="none" w:sz="0" w:space="0" w:color="auto"/>
                            <w:bottom w:val="none" w:sz="0" w:space="0" w:color="auto"/>
                            <w:right w:val="none" w:sz="0" w:space="0" w:color="auto"/>
                          </w:divBdr>
                        </w:div>
                        <w:div w:id="1492982752">
                          <w:marLeft w:val="0"/>
                          <w:marRight w:val="0"/>
                          <w:marTop w:val="0"/>
                          <w:marBottom w:val="0"/>
                          <w:divBdr>
                            <w:top w:val="none" w:sz="0" w:space="0" w:color="auto"/>
                            <w:left w:val="none" w:sz="0" w:space="0" w:color="auto"/>
                            <w:bottom w:val="none" w:sz="0" w:space="0" w:color="auto"/>
                            <w:right w:val="none" w:sz="0" w:space="0" w:color="auto"/>
                          </w:divBdr>
                        </w:div>
                        <w:div w:id="1748768116">
                          <w:marLeft w:val="0"/>
                          <w:marRight w:val="0"/>
                          <w:marTop w:val="0"/>
                          <w:marBottom w:val="0"/>
                          <w:divBdr>
                            <w:top w:val="none" w:sz="0" w:space="0" w:color="auto"/>
                            <w:left w:val="none" w:sz="0" w:space="0" w:color="auto"/>
                            <w:bottom w:val="none" w:sz="0" w:space="0" w:color="auto"/>
                            <w:right w:val="none" w:sz="0" w:space="0" w:color="auto"/>
                          </w:divBdr>
                        </w:div>
                        <w:div w:id="1874536177">
                          <w:marLeft w:val="0"/>
                          <w:marRight w:val="0"/>
                          <w:marTop w:val="0"/>
                          <w:marBottom w:val="0"/>
                          <w:divBdr>
                            <w:top w:val="none" w:sz="0" w:space="0" w:color="auto"/>
                            <w:left w:val="none" w:sz="0" w:space="0" w:color="auto"/>
                            <w:bottom w:val="none" w:sz="0" w:space="0" w:color="auto"/>
                            <w:right w:val="none" w:sz="0" w:space="0" w:color="auto"/>
                          </w:divBdr>
                        </w:div>
                        <w:div w:id="1917939206">
                          <w:marLeft w:val="0"/>
                          <w:marRight w:val="0"/>
                          <w:marTop w:val="0"/>
                          <w:marBottom w:val="0"/>
                          <w:divBdr>
                            <w:top w:val="none" w:sz="0" w:space="0" w:color="auto"/>
                            <w:left w:val="none" w:sz="0" w:space="0" w:color="auto"/>
                            <w:bottom w:val="none" w:sz="0" w:space="0" w:color="auto"/>
                            <w:right w:val="none" w:sz="0" w:space="0" w:color="auto"/>
                          </w:divBdr>
                        </w:div>
                        <w:div w:id="1981616066">
                          <w:marLeft w:val="0"/>
                          <w:marRight w:val="0"/>
                          <w:marTop w:val="0"/>
                          <w:marBottom w:val="0"/>
                          <w:divBdr>
                            <w:top w:val="none" w:sz="0" w:space="0" w:color="auto"/>
                            <w:left w:val="none" w:sz="0" w:space="0" w:color="auto"/>
                            <w:bottom w:val="none" w:sz="0" w:space="0" w:color="auto"/>
                            <w:right w:val="none" w:sz="0" w:space="0" w:color="auto"/>
                          </w:divBdr>
                        </w:div>
                        <w:div w:id="1990355155">
                          <w:marLeft w:val="0"/>
                          <w:marRight w:val="0"/>
                          <w:marTop w:val="0"/>
                          <w:marBottom w:val="0"/>
                          <w:divBdr>
                            <w:top w:val="none" w:sz="0" w:space="0" w:color="auto"/>
                            <w:left w:val="none" w:sz="0" w:space="0" w:color="auto"/>
                            <w:bottom w:val="none" w:sz="0" w:space="0" w:color="auto"/>
                            <w:right w:val="none" w:sz="0" w:space="0" w:color="auto"/>
                          </w:divBdr>
                        </w:div>
                        <w:div w:id="2021664828">
                          <w:marLeft w:val="0"/>
                          <w:marRight w:val="0"/>
                          <w:marTop w:val="0"/>
                          <w:marBottom w:val="0"/>
                          <w:divBdr>
                            <w:top w:val="none" w:sz="0" w:space="0" w:color="auto"/>
                            <w:left w:val="none" w:sz="0" w:space="0" w:color="auto"/>
                            <w:bottom w:val="none" w:sz="0" w:space="0" w:color="auto"/>
                            <w:right w:val="none" w:sz="0" w:space="0" w:color="auto"/>
                          </w:divBdr>
                        </w:div>
                        <w:div w:id="2062635484">
                          <w:marLeft w:val="0"/>
                          <w:marRight w:val="0"/>
                          <w:marTop w:val="0"/>
                          <w:marBottom w:val="0"/>
                          <w:divBdr>
                            <w:top w:val="none" w:sz="0" w:space="0" w:color="auto"/>
                            <w:left w:val="none" w:sz="0" w:space="0" w:color="auto"/>
                            <w:bottom w:val="none" w:sz="0" w:space="0" w:color="auto"/>
                            <w:right w:val="none" w:sz="0" w:space="0" w:color="auto"/>
                          </w:divBdr>
                        </w:div>
                        <w:div w:id="20782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ar/url?sa=t&amp;rct=j&amp;q=&amp;esrc=s&amp;source=web&amp;cd=1&amp;cad=rja&amp;uact=8&amp;ved=0ahUKEwjyp-eRtcrTAhVLIZAKHXuJDacQFggiMAA&amp;url=https%3A%2F%2Fes.wikipedia.org%2Fwiki%2F%25C3%2591&amp;usg=AFQjCNETOnOrqiMfKifWLIwN9A1ckWBT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LA HONORABLE CAMARA DE SENADORES DE LA PROVINCIA DE ENTRE RIOS</vt:lpstr>
    </vt:vector>
  </TitlesOfParts>
  <Company>Windows uE</Company>
  <LinksUpToDate>false</LinksUpToDate>
  <CharactersWithSpaces>4698</CharactersWithSpaces>
  <SharedDoc>false</SharedDoc>
  <HLinks>
    <vt:vector size="6" baseType="variant">
      <vt:variant>
        <vt:i4>917504</vt:i4>
      </vt:variant>
      <vt:variant>
        <vt:i4>0</vt:i4>
      </vt:variant>
      <vt:variant>
        <vt:i4>0</vt:i4>
      </vt:variant>
      <vt:variant>
        <vt:i4>5</vt:i4>
      </vt:variant>
      <vt:variant>
        <vt:lpwstr>https://www.google.com.ar/url?sa=t&amp;rct=j&amp;q=&amp;esrc=s&amp;source=web&amp;cd=1&amp;cad=rja&amp;uact=8&amp;ved=0ahUKEwjyp-eRtcrTAhVLIZAKHXuJDacQFggiMAA&amp;url=https%3A%2F%2Fes.wikipedia.org%2Fwiki%2F%25C3%2591&amp;usg=AFQjCNETOnOrqiMfKifWLIwN9A1ckWBTng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CAMARA DE SENADORES DE LA PROVINCIA DE ENTRE RIOS</dc:title>
  <dc:subject/>
  <dc:creator>senado</dc:creator>
  <cp:keywords/>
  <dc:description/>
  <cp:lastModifiedBy>senado</cp:lastModifiedBy>
  <cp:revision>2</cp:revision>
  <cp:lastPrinted>2017-05-02T19:58:00Z</cp:lastPrinted>
  <dcterms:created xsi:type="dcterms:W3CDTF">2017-05-02T21:53:00Z</dcterms:created>
  <dcterms:modified xsi:type="dcterms:W3CDTF">2017-05-02T21:53:00Z</dcterms:modified>
</cp:coreProperties>
</file>