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64E" w:rsidRPr="004A0E09" w:rsidRDefault="00D3264E" w:rsidP="004A0E09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4A0E09">
        <w:rPr>
          <w:rFonts w:ascii="Arial" w:hAnsi="Arial"/>
          <w:b/>
          <w:sz w:val="24"/>
          <w:szCs w:val="24"/>
        </w:rPr>
        <w:t>EL HONORABLE SENADO DE LA PROVINCIA DE ENTRE RÍOS:</w:t>
      </w:r>
    </w:p>
    <w:p w:rsidR="00D3264E" w:rsidRPr="004A0E09" w:rsidRDefault="00D3264E" w:rsidP="004A0E09">
      <w:pPr>
        <w:spacing w:after="0" w:line="240" w:lineRule="auto"/>
        <w:rPr>
          <w:rFonts w:ascii="Arial" w:hAnsi="Arial"/>
          <w:sz w:val="24"/>
          <w:szCs w:val="24"/>
        </w:rPr>
      </w:pPr>
    </w:p>
    <w:p w:rsidR="00D3264E" w:rsidRPr="00D3264E" w:rsidRDefault="00D3264E" w:rsidP="00D3264E">
      <w:pPr>
        <w:spacing w:line="360" w:lineRule="auto"/>
        <w:ind w:left="-7" w:firstLine="855"/>
        <w:jc w:val="both"/>
        <w:rPr>
          <w:rFonts w:ascii="Arial" w:hAnsi="Arial" w:cs="Arial"/>
        </w:rPr>
      </w:pP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rFonts w:ascii="Arial" w:hAnsi="Arial" w:cs="Arial"/>
          <w:sz w:val="24"/>
          <w:szCs w:val="24"/>
        </w:rPr>
        <w:t>Vería con agrado que el Poder Ejecutivo Provincial,</w:t>
      </w:r>
      <w:r w:rsidRPr="00D3264E">
        <w:rPr>
          <w:rFonts w:ascii="Arial" w:hAnsi="Arial" w:cs="Arial"/>
          <w:sz w:val="24"/>
          <w:szCs w:val="24"/>
        </w:rPr>
        <w:t xml:space="preserve"> a través de los </w:t>
      </w:r>
      <w:r w:rsidR="00C84C04">
        <w:rPr>
          <w:rFonts w:ascii="Arial" w:hAnsi="Arial" w:cs="Arial"/>
          <w:sz w:val="24"/>
          <w:szCs w:val="24"/>
        </w:rPr>
        <w:t>o</w:t>
      </w:r>
      <w:r w:rsidRPr="00D3264E">
        <w:rPr>
          <w:rFonts w:ascii="Arial" w:hAnsi="Arial" w:cs="Arial"/>
          <w:sz w:val="24"/>
          <w:szCs w:val="24"/>
        </w:rPr>
        <w:t>rganismos correspondientes, interceda ante la Dirección Nacional de Vialidad para que se lleve a cabo la reparación integral de la Ruta Nacional N° 14 en su totalidad</w:t>
      </w:r>
      <w:r w:rsidRPr="00D3264E">
        <w:rPr>
          <w:rFonts w:ascii="Arial" w:hAnsi="Arial" w:cs="Arial"/>
        </w:rPr>
        <w:t>.</w:t>
      </w:r>
    </w:p>
    <w:p w:rsidR="00D3264E" w:rsidRPr="004A0E09" w:rsidRDefault="00D3264E" w:rsidP="004A0E09">
      <w:pPr>
        <w:widowControl w:val="0"/>
        <w:suppressAutoHyphens/>
        <w:spacing w:after="0" w:line="240" w:lineRule="auto"/>
        <w:jc w:val="both"/>
        <w:rPr>
          <w:rFonts w:ascii="Arial" w:hAnsi="Arial" w:cs="Arial"/>
          <w:color w:val="222222"/>
          <w:sz w:val="24"/>
          <w:szCs w:val="24"/>
          <w:lang w:eastAsia="es-ES_tradnl"/>
        </w:rPr>
      </w:pPr>
    </w:p>
    <w:p w:rsidR="00D3264E" w:rsidRPr="004A0E09" w:rsidRDefault="00D3264E" w:rsidP="004A0E09">
      <w:pPr>
        <w:widowControl w:val="0"/>
        <w:suppressAutoHyphens/>
        <w:spacing w:after="0" w:line="240" w:lineRule="auto"/>
        <w:jc w:val="both"/>
        <w:rPr>
          <w:rFonts w:ascii="Arial" w:hAnsi="Arial" w:cs="Arial"/>
          <w:color w:val="222222"/>
          <w:sz w:val="24"/>
          <w:szCs w:val="24"/>
          <w:lang w:eastAsia="es-ES_tradnl"/>
        </w:rPr>
      </w:pPr>
    </w:p>
    <w:p w:rsidR="00D3264E" w:rsidRPr="004A0E09" w:rsidRDefault="00D3264E" w:rsidP="004A0E09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D3264E" w:rsidRPr="004A0E09" w:rsidRDefault="00D3264E" w:rsidP="004A0E09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D3264E" w:rsidRPr="004A0E09" w:rsidRDefault="00D3264E" w:rsidP="004A0E09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4A0E09">
        <w:rPr>
          <w:rFonts w:ascii="Arial" w:hAnsi="Arial"/>
          <w:b/>
          <w:sz w:val="24"/>
          <w:szCs w:val="24"/>
        </w:rPr>
        <w:t xml:space="preserve">PARANÁ, SALA DE SESIONES, </w:t>
      </w:r>
      <w:r w:rsidR="009375EC">
        <w:rPr>
          <w:rFonts w:ascii="Arial" w:hAnsi="Arial"/>
          <w:b/>
          <w:sz w:val="24"/>
          <w:szCs w:val="24"/>
        </w:rPr>
        <w:t>18 de mayo de 2017</w:t>
      </w:r>
      <w:r w:rsidRPr="004A0E09">
        <w:rPr>
          <w:rFonts w:ascii="Arial" w:hAnsi="Arial"/>
          <w:b/>
          <w:sz w:val="24"/>
          <w:szCs w:val="24"/>
        </w:rPr>
        <w:t>.</w:t>
      </w:r>
    </w:p>
    <w:p w:rsidR="00D3264E" w:rsidRPr="004A0E09" w:rsidRDefault="00D3264E" w:rsidP="004A0E09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D3264E" w:rsidRDefault="00D3264E" w:rsidP="004A0E09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9375EC" w:rsidRPr="00555A9A" w:rsidRDefault="009375EC" w:rsidP="00555A9A">
      <w:pPr>
        <w:spacing w:after="0" w:line="240" w:lineRule="auto"/>
        <w:ind w:left="4956"/>
        <w:jc w:val="both"/>
        <w:rPr>
          <w:rFonts w:ascii="Times New Roman" w:hAnsi="Times New Roman"/>
          <w:b/>
          <w:lang w:val="en-US"/>
        </w:rPr>
      </w:pPr>
      <w:r w:rsidRPr="00555A9A">
        <w:rPr>
          <w:rFonts w:ascii="Times New Roman" w:hAnsi="Times New Roman"/>
          <w:b/>
          <w:lang w:val="en-US"/>
        </w:rPr>
        <w:t xml:space="preserve">    C.P.N. </w:t>
      </w:r>
      <w:proofErr w:type="spellStart"/>
      <w:r w:rsidRPr="00555A9A">
        <w:rPr>
          <w:rFonts w:ascii="Times New Roman" w:hAnsi="Times New Roman"/>
          <w:b/>
          <w:lang w:val="en-US"/>
        </w:rPr>
        <w:t>Adán</w:t>
      </w:r>
      <w:proofErr w:type="spellEnd"/>
      <w:r w:rsidRPr="00555A9A">
        <w:rPr>
          <w:rFonts w:ascii="Times New Roman" w:hAnsi="Times New Roman"/>
          <w:b/>
          <w:lang w:val="en-US"/>
        </w:rPr>
        <w:t xml:space="preserve"> Humberto BAHL</w:t>
      </w:r>
    </w:p>
    <w:p w:rsidR="009375EC" w:rsidRPr="00555A9A" w:rsidRDefault="009375EC" w:rsidP="00555A9A">
      <w:pPr>
        <w:spacing w:after="0" w:line="240" w:lineRule="auto"/>
        <w:ind w:left="4956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Presidente H. C. de Senadores</w:t>
      </w:r>
    </w:p>
    <w:p w:rsidR="009375EC" w:rsidRPr="00555A9A" w:rsidRDefault="009375EC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9375EC" w:rsidRPr="00555A9A" w:rsidRDefault="009375EC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9375EC" w:rsidRPr="00555A9A" w:rsidRDefault="009375EC" w:rsidP="00555A9A">
      <w:pPr>
        <w:spacing w:after="0" w:line="240" w:lineRule="auto"/>
        <w:ind w:left="708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                 Natalio Juan GERDAU</w:t>
      </w:r>
    </w:p>
    <w:p w:rsidR="009375EC" w:rsidRPr="00555A9A" w:rsidRDefault="009375EC" w:rsidP="00555A9A">
      <w:pPr>
        <w:spacing w:after="0" w:line="240" w:lineRule="auto"/>
        <w:ind w:left="1416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Secretario H.</w:t>
      </w:r>
      <w:r>
        <w:rPr>
          <w:rFonts w:ascii="Times New Roman" w:hAnsi="Times New Roman"/>
          <w:b/>
        </w:rPr>
        <w:t xml:space="preserve"> </w:t>
      </w:r>
      <w:r w:rsidRPr="00555A9A">
        <w:rPr>
          <w:rFonts w:ascii="Times New Roman" w:hAnsi="Times New Roman"/>
          <w:b/>
        </w:rPr>
        <w:t>C. de Senadores</w:t>
      </w:r>
    </w:p>
    <w:p w:rsidR="009375EC" w:rsidRPr="00555A9A" w:rsidRDefault="009375EC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9375EC" w:rsidRPr="00555A9A" w:rsidRDefault="009375EC" w:rsidP="00555A9A">
      <w:pPr>
        <w:spacing w:after="0" w:line="240" w:lineRule="auto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ES COPIA AUTENTICA</w:t>
      </w:r>
    </w:p>
    <w:p w:rsidR="009375EC" w:rsidRPr="00555A9A" w:rsidRDefault="009375EC" w:rsidP="00555A9A">
      <w:pPr>
        <w:spacing w:after="0" w:line="240" w:lineRule="auto"/>
        <w:rPr>
          <w:rFonts w:ascii="Times New Roman" w:hAnsi="Times New Roman"/>
        </w:rPr>
      </w:pPr>
    </w:p>
    <w:p w:rsidR="009375EC" w:rsidRDefault="009375EC" w:rsidP="00555A9A">
      <w:pPr>
        <w:spacing w:after="0" w:line="240" w:lineRule="auto"/>
      </w:pPr>
    </w:p>
    <w:p w:rsidR="009375EC" w:rsidRPr="0075053B" w:rsidRDefault="009375EC" w:rsidP="00555A9A">
      <w:pPr>
        <w:spacing w:after="0" w:line="240" w:lineRule="auto"/>
      </w:pPr>
      <w:bookmarkStart w:id="0" w:name="_GoBack"/>
      <w:bookmarkEnd w:id="0"/>
    </w:p>
    <w:sectPr w:rsidR="009375EC" w:rsidRPr="0075053B" w:rsidSect="009A6B6D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4FA2" w:rsidRDefault="00614FA2" w:rsidP="00D3264E">
      <w:pPr>
        <w:spacing w:after="0" w:line="240" w:lineRule="auto"/>
      </w:pPr>
      <w:r>
        <w:separator/>
      </w:r>
    </w:p>
  </w:endnote>
  <w:endnote w:type="continuationSeparator" w:id="0">
    <w:p w:rsidR="00614FA2" w:rsidRDefault="00614FA2" w:rsidP="00D326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6B6D" w:rsidRDefault="009A6B6D" w:rsidP="009A6B6D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Piana</w:t>
    </w:r>
  </w:p>
  <w:p w:rsidR="009A6B6D" w:rsidRDefault="009A6B6D" w:rsidP="009A6B6D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Expediente Nº 12.078</w:t>
    </w:r>
  </w:p>
  <w:p w:rsidR="009A6B6D" w:rsidRDefault="009A6B6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4FA2" w:rsidRDefault="00614FA2" w:rsidP="00D3264E">
      <w:pPr>
        <w:spacing w:after="0" w:line="240" w:lineRule="auto"/>
      </w:pPr>
      <w:r>
        <w:separator/>
      </w:r>
    </w:p>
  </w:footnote>
  <w:footnote w:type="continuationSeparator" w:id="0">
    <w:p w:rsidR="00614FA2" w:rsidRDefault="00614FA2" w:rsidP="00D326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64E"/>
    <w:rsid w:val="002F3277"/>
    <w:rsid w:val="00614FA2"/>
    <w:rsid w:val="006D286F"/>
    <w:rsid w:val="007A17CC"/>
    <w:rsid w:val="00867DF8"/>
    <w:rsid w:val="00920705"/>
    <w:rsid w:val="009375EC"/>
    <w:rsid w:val="009A6B6D"/>
    <w:rsid w:val="009F655B"/>
    <w:rsid w:val="00B30A9A"/>
    <w:rsid w:val="00C650F6"/>
    <w:rsid w:val="00C84C04"/>
    <w:rsid w:val="00C870A9"/>
    <w:rsid w:val="00D028EC"/>
    <w:rsid w:val="00D3264E"/>
    <w:rsid w:val="00DF6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1AB538-5197-44F1-B8A1-59BE6DB12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D3264E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D3264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D3264E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D3264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D3264E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D3264E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375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75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80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Romina</cp:lastModifiedBy>
  <cp:revision>4</cp:revision>
  <cp:lastPrinted>2017-05-19T12:13:00Z</cp:lastPrinted>
  <dcterms:created xsi:type="dcterms:W3CDTF">2017-05-16T14:12:00Z</dcterms:created>
  <dcterms:modified xsi:type="dcterms:W3CDTF">2017-05-23T14:16:00Z</dcterms:modified>
</cp:coreProperties>
</file>