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EF7" w:rsidRDefault="00722EF7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722EF7" w:rsidRDefault="00722EF7">
      <w:pPr>
        <w:jc w:val="both"/>
        <w:rPr>
          <w:rFonts w:ascii="Arial" w:hAnsi="Arial"/>
        </w:rPr>
      </w:pPr>
    </w:p>
    <w:p w:rsidR="00722EF7" w:rsidRPr="006512BA" w:rsidRDefault="00722EF7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22EF7" w:rsidRPr="006512BA" w:rsidRDefault="00722EF7" w:rsidP="006512BA">
      <w:pPr>
        <w:pStyle w:val="Textoindependiente"/>
      </w:pPr>
      <w:r w:rsidRPr="006512BA"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:rsidR="00722EF7" w:rsidRPr="006512BA" w:rsidRDefault="00722EF7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22EF7" w:rsidRPr="006512BA" w:rsidRDefault="00722EF7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722EF7" w:rsidRDefault="00722EF7" w:rsidP="000D7BEA">
      <w:pPr>
        <w:pStyle w:val="Textoindependiente"/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b w:val="0"/>
        </w:rPr>
      </w:pPr>
      <w:r>
        <w:rPr>
          <w:b w:val="0"/>
        </w:rPr>
        <w:t>Cuál es el</w:t>
      </w:r>
      <w:r w:rsidR="000D7BEA" w:rsidRPr="000D7BEA">
        <w:rPr>
          <w:b w:val="0"/>
        </w:rPr>
        <w:t xml:space="preserve"> </w:t>
      </w:r>
      <w:r w:rsidR="000D7BEA">
        <w:rPr>
          <w:b w:val="0"/>
        </w:rPr>
        <w:t xml:space="preserve">estado de situación y los avances de la obra de ampliación de la Planta de Tratamiento de Efluentes y vuelcos al Sur de los efluentes tratados en el Parque Industrial de </w:t>
      </w:r>
      <w:proofErr w:type="spellStart"/>
      <w:r w:rsidR="000D7BEA">
        <w:rPr>
          <w:b w:val="0"/>
        </w:rPr>
        <w:t>Gualeguaychú</w:t>
      </w:r>
      <w:proofErr w:type="spellEnd"/>
      <w:r>
        <w:rPr>
          <w:b w:val="0"/>
        </w:rPr>
        <w:t>.</w:t>
      </w:r>
    </w:p>
    <w:p w:rsidR="000D7BEA" w:rsidRDefault="000D7BEA" w:rsidP="000D7BEA">
      <w:pPr>
        <w:pStyle w:val="Textoindependiente"/>
        <w:ind w:left="720"/>
        <w:rPr>
          <w:b w:val="0"/>
        </w:rPr>
      </w:pPr>
    </w:p>
    <w:p w:rsidR="000D7BEA" w:rsidRPr="000D7BEA" w:rsidRDefault="000D7BEA" w:rsidP="000D7BEA">
      <w:pPr>
        <w:pStyle w:val="Prrafodelista"/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0D7BEA">
        <w:rPr>
          <w:rFonts w:ascii="Arial" w:hAnsi="Arial" w:cs="Arial"/>
          <w:sz w:val="24"/>
          <w:szCs w:val="24"/>
        </w:rPr>
        <w:t xml:space="preserve">Cuál es el estado de ejecución de la </w:t>
      </w:r>
      <w:r w:rsidRPr="000D7BEA">
        <w:rPr>
          <w:rFonts w:ascii="Arial" w:hAnsi="Arial" w:cs="Arial"/>
          <w:color w:val="000000"/>
          <w:sz w:val="24"/>
          <w:szCs w:val="24"/>
          <w:shd w:val="clear" w:color="auto" w:fill="FFFFFF"/>
        </w:rPr>
        <w:t>obra autorizada por el Superior Gobierno de la Provincia de Entre Ríos, el 20 de diciembre del 2011, mediante Decreto N° 229, publicado en el boletín oficial Nº 25.003 - 110/12 del 15 de junio del 2012, por el cual adjudica a la empresa “</w:t>
      </w:r>
      <w:proofErr w:type="spellStart"/>
      <w:r w:rsidRPr="000D7BEA">
        <w:rPr>
          <w:rFonts w:ascii="Arial" w:hAnsi="Arial" w:cs="Arial"/>
          <w:color w:val="000000"/>
          <w:sz w:val="24"/>
          <w:szCs w:val="24"/>
          <w:shd w:val="clear" w:color="auto" w:fill="FFFFFF"/>
        </w:rPr>
        <w:t>Szczech</w:t>
      </w:r>
      <w:proofErr w:type="spellEnd"/>
      <w:r w:rsidRPr="000D7B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 </w:t>
      </w:r>
      <w:proofErr w:type="spellStart"/>
      <w:r w:rsidRPr="000D7BEA">
        <w:rPr>
          <w:rFonts w:ascii="Arial" w:hAnsi="Arial" w:cs="Arial"/>
          <w:color w:val="000000"/>
          <w:sz w:val="24"/>
          <w:szCs w:val="24"/>
          <w:shd w:val="clear" w:color="auto" w:fill="FFFFFF"/>
        </w:rPr>
        <w:t>Szczech</w:t>
      </w:r>
      <w:proofErr w:type="spellEnd"/>
      <w:r w:rsidRPr="000D7B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empresa constructora de Néstor Iván </w:t>
      </w:r>
      <w:proofErr w:type="spellStart"/>
      <w:r w:rsidRPr="000D7BEA">
        <w:rPr>
          <w:rFonts w:ascii="Arial" w:hAnsi="Arial" w:cs="Arial"/>
          <w:color w:val="000000"/>
          <w:sz w:val="24"/>
          <w:szCs w:val="24"/>
          <w:shd w:val="clear" w:color="auto" w:fill="FFFFFF"/>
        </w:rPr>
        <w:t>Szczech</w:t>
      </w:r>
      <w:proofErr w:type="spellEnd"/>
      <w:r w:rsidRPr="000D7B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”, por el valor de $19.353.618,42 destinados a “la obra construcción de la nueva planta de tratamiento de efluentes del Parque Industrial </w:t>
      </w:r>
      <w:proofErr w:type="spellStart"/>
      <w:r w:rsidRPr="000D7BEA">
        <w:rPr>
          <w:rFonts w:ascii="Arial" w:hAnsi="Arial" w:cs="Arial"/>
          <w:color w:val="000000"/>
          <w:sz w:val="24"/>
          <w:szCs w:val="24"/>
          <w:shd w:val="clear" w:color="auto" w:fill="FFFFFF"/>
        </w:rPr>
        <w:t>Gualeguaychú</w:t>
      </w:r>
      <w:proofErr w:type="spellEnd"/>
      <w:r w:rsidRPr="000D7B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Primera etapa”.</w:t>
      </w:r>
    </w:p>
    <w:p w:rsidR="000D7BEA" w:rsidRDefault="000D7BEA" w:rsidP="000D7BEA">
      <w:pPr>
        <w:pStyle w:val="Textoindependiente"/>
        <w:rPr>
          <w:b w:val="0"/>
        </w:rPr>
      </w:pPr>
    </w:p>
    <w:p w:rsidR="00722EF7" w:rsidRPr="006512BA" w:rsidRDefault="00722EF7" w:rsidP="006512B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6512BA">
        <w:rPr>
          <w:rFonts w:ascii="Arial" w:hAnsi="Arial"/>
          <w:b/>
          <w:sz w:val="24"/>
          <w:szCs w:val="24"/>
        </w:rPr>
        <w:t xml:space="preserve">PARANÁ, SALA DE SESIONES, </w:t>
      </w:r>
      <w:r w:rsidR="00524864">
        <w:rPr>
          <w:rFonts w:ascii="Arial" w:hAnsi="Arial"/>
          <w:b/>
          <w:sz w:val="24"/>
          <w:szCs w:val="24"/>
        </w:rPr>
        <w:t>18 de mayo de 2017.</w:t>
      </w:r>
    </w:p>
    <w:p w:rsidR="00722EF7" w:rsidRDefault="00722EF7" w:rsidP="006512B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24864" w:rsidRPr="00555A9A" w:rsidRDefault="00524864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524864" w:rsidRPr="00555A9A" w:rsidRDefault="00524864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524864" w:rsidRPr="00555A9A" w:rsidRDefault="0052486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24864" w:rsidRPr="00555A9A" w:rsidRDefault="0052486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24864" w:rsidRPr="00555A9A" w:rsidRDefault="00524864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524864" w:rsidRPr="00555A9A" w:rsidRDefault="00524864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524864" w:rsidRPr="00555A9A" w:rsidRDefault="0052486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24864" w:rsidRPr="00555A9A" w:rsidRDefault="00524864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524864" w:rsidRPr="00555A9A" w:rsidRDefault="00524864" w:rsidP="00555A9A">
      <w:pPr>
        <w:spacing w:after="0" w:line="240" w:lineRule="auto"/>
        <w:rPr>
          <w:rFonts w:ascii="Times New Roman" w:hAnsi="Times New Roman"/>
        </w:rPr>
      </w:pPr>
    </w:p>
    <w:p w:rsidR="00524864" w:rsidRDefault="00524864" w:rsidP="00555A9A">
      <w:pPr>
        <w:spacing w:after="0" w:line="240" w:lineRule="auto"/>
      </w:pPr>
    </w:p>
    <w:p w:rsidR="00524864" w:rsidRPr="0075053B" w:rsidRDefault="00524864" w:rsidP="00555A9A">
      <w:pPr>
        <w:spacing w:after="0" w:line="240" w:lineRule="auto"/>
      </w:pPr>
      <w:bookmarkStart w:id="0" w:name="_GoBack"/>
      <w:bookmarkEnd w:id="0"/>
    </w:p>
    <w:sectPr w:rsidR="00524864" w:rsidRPr="0075053B" w:rsidSect="00A850C6">
      <w:footerReference w:type="default" r:id="rId7"/>
      <w:pgSz w:w="11907" w:h="16840" w:code="9"/>
      <w:pgMar w:top="3402" w:right="851" w:bottom="1701" w:left="226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746" w:rsidRDefault="00FB4746" w:rsidP="000D7BEA">
      <w:pPr>
        <w:spacing w:after="0" w:line="240" w:lineRule="auto"/>
      </w:pPr>
      <w:r>
        <w:separator/>
      </w:r>
    </w:p>
  </w:endnote>
  <w:endnote w:type="continuationSeparator" w:id="0">
    <w:p w:rsidR="00FB4746" w:rsidRDefault="00FB4746" w:rsidP="000D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0C6" w:rsidRDefault="00A850C6" w:rsidP="00A850C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 xml:space="preserve">,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 xml:space="preserve"> y Lora</w:t>
    </w:r>
  </w:p>
  <w:p w:rsidR="00A850C6" w:rsidRDefault="00A850C6" w:rsidP="00A850C6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Nº12.084</w:t>
    </w:r>
  </w:p>
  <w:p w:rsidR="00A850C6" w:rsidRDefault="00A850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746" w:rsidRDefault="00FB4746" w:rsidP="000D7BEA">
      <w:pPr>
        <w:spacing w:after="0" w:line="240" w:lineRule="auto"/>
      </w:pPr>
      <w:r>
        <w:separator/>
      </w:r>
    </w:p>
  </w:footnote>
  <w:footnote w:type="continuationSeparator" w:id="0">
    <w:p w:rsidR="00FB4746" w:rsidRDefault="00FB4746" w:rsidP="000D7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F7"/>
    <w:rsid w:val="000D7BEA"/>
    <w:rsid w:val="00524864"/>
    <w:rsid w:val="006662E8"/>
    <w:rsid w:val="006D286F"/>
    <w:rsid w:val="00722EF7"/>
    <w:rsid w:val="007A17CC"/>
    <w:rsid w:val="00824512"/>
    <w:rsid w:val="009908E6"/>
    <w:rsid w:val="009F655B"/>
    <w:rsid w:val="00A850C6"/>
    <w:rsid w:val="00B41D73"/>
    <w:rsid w:val="00B46097"/>
    <w:rsid w:val="00C650F6"/>
    <w:rsid w:val="00C870A9"/>
    <w:rsid w:val="00D028EC"/>
    <w:rsid w:val="00DF60F9"/>
    <w:rsid w:val="00FB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94219-6445-4107-B322-7FA825FE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22E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722E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22EF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722EF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722EF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22EF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D7B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24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2017-05-19T11:44:00Z</cp:lastPrinted>
  <dcterms:created xsi:type="dcterms:W3CDTF">2017-05-16T14:28:00Z</dcterms:created>
  <dcterms:modified xsi:type="dcterms:W3CDTF">2017-05-23T14:21:00Z</dcterms:modified>
</cp:coreProperties>
</file>