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16EE" w:rsidRDefault="003E16EE">
      <w:pPr>
        <w:spacing w:line="360" w:lineRule="auto"/>
        <w:rPr>
          <w:b/>
          <w:bCs/>
          <w:lang w:val="es-AR"/>
        </w:rPr>
      </w:pPr>
      <w:bookmarkStart w:id="0" w:name="_GoBack"/>
      <w:bookmarkEnd w:id="0"/>
      <w:r>
        <w:rPr>
          <w:b/>
          <w:bCs/>
          <w:lang w:val="es-AR"/>
        </w:rPr>
        <w:t>HONORABLE SENADO:</w:t>
      </w:r>
    </w:p>
    <w:p w:rsidR="003E16EE" w:rsidRDefault="003E16EE" w:rsidP="00097E2A">
      <w:pPr>
        <w:spacing w:line="360" w:lineRule="auto"/>
        <w:ind w:left="62"/>
        <w:jc w:val="both"/>
        <w:rPr>
          <w:b/>
          <w:bCs/>
          <w:sz w:val="16"/>
        </w:rPr>
      </w:pPr>
    </w:p>
    <w:p w:rsidR="003E16EE" w:rsidRDefault="003E16EE" w:rsidP="00097E2A">
      <w:pPr>
        <w:spacing w:line="360" w:lineRule="auto"/>
        <w:ind w:left="62"/>
        <w:jc w:val="both"/>
        <w:rPr>
          <w:bCs/>
        </w:rPr>
      </w:pPr>
      <w:r>
        <w:rPr>
          <w:b/>
          <w:bCs/>
        </w:rPr>
        <w:t xml:space="preserve">                                           </w:t>
      </w:r>
      <w:r>
        <w:rPr>
          <w:bCs/>
        </w:rPr>
        <w:t xml:space="preserve">Vuestra </w:t>
      </w:r>
      <w:r>
        <w:rPr>
          <w:b/>
          <w:bCs/>
          <w:lang w:val="es-AR"/>
        </w:rPr>
        <w:t>Comisión de Presupuesto y Hacienda</w:t>
      </w:r>
      <w:r w:rsidR="00AD746F">
        <w:rPr>
          <w:bCs/>
        </w:rPr>
        <w:t xml:space="preserve">, </w:t>
      </w:r>
      <w:r w:rsidR="008D6D74">
        <w:rPr>
          <w:bCs/>
        </w:rPr>
        <w:t>ha considerado</w:t>
      </w:r>
      <w:r>
        <w:rPr>
          <w:bCs/>
        </w:rPr>
        <w:t xml:space="preserve"> el Proyecto de Ley</w:t>
      </w:r>
      <w:r w:rsidR="005746D6">
        <w:rPr>
          <w:bCs/>
          <w:lang w:val="es-AR"/>
        </w:rPr>
        <w:t>,</w:t>
      </w:r>
      <w:r w:rsidR="009477E9">
        <w:rPr>
          <w:bCs/>
          <w:lang w:val="es-AR"/>
        </w:rPr>
        <w:t xml:space="preserve"> </w:t>
      </w:r>
      <w:r>
        <w:rPr>
          <w:bCs/>
        </w:rPr>
        <w:t>contenido</w:t>
      </w:r>
      <w:r w:rsidR="009C24C6">
        <w:rPr>
          <w:bCs/>
          <w:lang w:val="es-AR"/>
        </w:rPr>
        <w:t xml:space="preserve"> en</w:t>
      </w:r>
      <w:r w:rsidR="00192DB1">
        <w:rPr>
          <w:bCs/>
          <w:lang w:val="es-AR"/>
        </w:rPr>
        <w:t xml:space="preserve"> el expediente</w:t>
      </w:r>
      <w:r w:rsidR="005746D6">
        <w:rPr>
          <w:bCs/>
          <w:lang w:val="es-AR"/>
        </w:rPr>
        <w:t xml:space="preserve"> </w:t>
      </w:r>
      <w:r w:rsidR="009477E9">
        <w:rPr>
          <w:b/>
        </w:rPr>
        <w:t xml:space="preserve">Nº </w:t>
      </w:r>
      <w:r w:rsidR="005746D6">
        <w:rPr>
          <w:b/>
          <w:lang w:val="es-AR"/>
        </w:rPr>
        <w:t>12.183</w:t>
      </w:r>
      <w:r>
        <w:rPr>
          <w:bCs/>
        </w:rPr>
        <w:t>,</w:t>
      </w:r>
      <w:r>
        <w:rPr>
          <w:b/>
        </w:rPr>
        <w:t xml:space="preserve"> </w:t>
      </w:r>
      <w:r w:rsidR="009477E9">
        <w:rPr>
          <w:bCs/>
        </w:rPr>
        <w:t xml:space="preserve">del que </w:t>
      </w:r>
      <w:r w:rsidR="005746D6">
        <w:rPr>
          <w:bCs/>
          <w:lang w:val="es-AR"/>
        </w:rPr>
        <w:t>es autor el Poder Ejecutivo por el que se ratifica el Acuerdo de Financiamiento y Colaboración suscripto en fecha 30 de Marzo de 2017, entre el Estado Nacional, la Administración Federal de Ingresos Públicos y la Provincia de Entre Ríos, con el objeto de realizar acciones mutuas de cooperación que sirvan al mejor desarrollo institucional</w:t>
      </w:r>
      <w:r w:rsidR="00192DB1">
        <w:rPr>
          <w:bCs/>
          <w:lang w:val="es-AR"/>
        </w:rPr>
        <w:t xml:space="preserve"> y</w:t>
      </w:r>
      <w:r>
        <w:rPr>
          <w:bCs/>
        </w:rPr>
        <w:t>,</w:t>
      </w:r>
      <w:r>
        <w:t xml:space="preserve"> </w:t>
      </w:r>
      <w:r>
        <w:rPr>
          <w:bCs/>
        </w:rPr>
        <w:t>por las razones que dará su miembro informante, aconseja su aprobación en los términos</w:t>
      </w:r>
      <w:r w:rsidR="00F41416">
        <w:rPr>
          <w:bCs/>
          <w:lang w:val="es-AR"/>
        </w:rPr>
        <w:t xml:space="preserve"> </w:t>
      </w:r>
      <w:r w:rsidR="00192DB1">
        <w:rPr>
          <w:bCs/>
          <w:lang w:val="es-AR"/>
        </w:rPr>
        <w:t>remitidos</w:t>
      </w:r>
      <w:r>
        <w:rPr>
          <w:bCs/>
        </w:rPr>
        <w:t>.</w:t>
      </w:r>
    </w:p>
    <w:p w:rsidR="00D74746" w:rsidRDefault="00D74746">
      <w:pPr>
        <w:pStyle w:val="Ttulo8"/>
        <w:spacing w:line="360" w:lineRule="auto"/>
        <w:rPr>
          <w:sz w:val="24"/>
        </w:rPr>
      </w:pPr>
    </w:p>
    <w:p w:rsidR="003E16EE" w:rsidRDefault="003E16EE">
      <w:pPr>
        <w:pStyle w:val="Ttulo8"/>
        <w:spacing w:line="360" w:lineRule="auto"/>
        <w:rPr>
          <w:sz w:val="24"/>
        </w:rPr>
      </w:pPr>
      <w:r>
        <w:rPr>
          <w:sz w:val="24"/>
        </w:rPr>
        <w:t>LA LEGISLATURA DE LA PROVINCIA DE ENTRE RIOS SANCIONA CON</w:t>
      </w:r>
    </w:p>
    <w:p w:rsidR="003E16EE" w:rsidRDefault="003E16EE">
      <w:pPr>
        <w:pStyle w:val="Ttulo8"/>
        <w:spacing w:line="360" w:lineRule="auto"/>
        <w:rPr>
          <w:sz w:val="24"/>
        </w:rPr>
      </w:pPr>
      <w:r>
        <w:rPr>
          <w:sz w:val="24"/>
        </w:rPr>
        <w:t>FUERZA DE</w:t>
      </w:r>
    </w:p>
    <w:p w:rsidR="003E16EE" w:rsidRDefault="003E16EE">
      <w:pPr>
        <w:pStyle w:val="Ttulo8"/>
        <w:spacing w:line="360" w:lineRule="auto"/>
        <w:rPr>
          <w:sz w:val="24"/>
        </w:rPr>
      </w:pPr>
      <w:r>
        <w:rPr>
          <w:sz w:val="24"/>
        </w:rPr>
        <w:t xml:space="preserve"> LEY </w:t>
      </w:r>
    </w:p>
    <w:p w:rsidR="004A5FB7" w:rsidRPr="00450EE7" w:rsidRDefault="004A5FB7" w:rsidP="00450EE7">
      <w:pPr>
        <w:rPr>
          <w:b/>
          <w:bCs/>
          <w:lang w:val="es-AR"/>
        </w:rPr>
      </w:pPr>
    </w:p>
    <w:p w:rsidR="00464013" w:rsidRPr="00464013" w:rsidRDefault="009477E9" w:rsidP="00464013">
      <w:pPr>
        <w:spacing w:line="360" w:lineRule="auto"/>
        <w:jc w:val="both"/>
        <w:rPr>
          <w:rFonts w:eastAsia="Times New Roman"/>
          <w:lang w:val="es-AR" w:bidi="hi-IN"/>
        </w:rPr>
      </w:pPr>
      <w:r w:rsidRPr="009477E9">
        <w:rPr>
          <w:b/>
          <w:bCs/>
          <w:u w:val="single"/>
          <w:lang w:val="es-AR" w:bidi="hi-IN"/>
        </w:rPr>
        <w:t>ARTÍCULO</w:t>
      </w:r>
      <w:r w:rsidRPr="009477E9">
        <w:rPr>
          <w:rFonts w:eastAsia="Times New Roman"/>
          <w:b/>
          <w:bCs/>
          <w:u w:val="single"/>
          <w:lang w:val="es-AR" w:bidi="hi-IN"/>
        </w:rPr>
        <w:t xml:space="preserve"> </w:t>
      </w:r>
      <w:r w:rsidR="00116CF2">
        <w:rPr>
          <w:b/>
          <w:bCs/>
          <w:u w:val="single"/>
          <w:lang w:val="es-AR" w:bidi="hi-IN"/>
        </w:rPr>
        <w:t>1º:</w:t>
      </w:r>
      <w:r w:rsidR="00A3725B">
        <w:rPr>
          <w:rFonts w:eastAsia="Times New Roman"/>
          <w:lang w:val="es-AR" w:bidi="hi-IN"/>
        </w:rPr>
        <w:t xml:space="preserve"> </w:t>
      </w:r>
      <w:r w:rsidR="00464013">
        <w:rPr>
          <w:rFonts w:eastAsia="Times New Roman"/>
          <w:lang w:val="es-AR" w:bidi="hi-IN"/>
        </w:rPr>
        <w:t xml:space="preserve"> </w:t>
      </w:r>
      <w:r w:rsidR="00464013" w:rsidRPr="00464013">
        <w:rPr>
          <w:rFonts w:eastAsia="Times New Roman"/>
          <w:lang w:val="es-AR" w:bidi="hi-IN"/>
        </w:rPr>
        <w:t xml:space="preserve">Ratifícase el Acuerdo de Financiamiento y Colaboración suscripto en fecha 30 de </w:t>
      </w:r>
      <w:proofErr w:type="gramStart"/>
      <w:r w:rsidR="00464013" w:rsidRPr="00464013">
        <w:rPr>
          <w:rFonts w:eastAsia="Times New Roman"/>
          <w:lang w:val="es-AR" w:bidi="hi-IN"/>
        </w:rPr>
        <w:t>Marzo</w:t>
      </w:r>
      <w:proofErr w:type="gramEnd"/>
      <w:r w:rsidR="00464013" w:rsidRPr="00464013">
        <w:rPr>
          <w:rFonts w:eastAsia="Times New Roman"/>
          <w:lang w:val="es-AR" w:bidi="hi-IN"/>
        </w:rPr>
        <w:t xml:space="preserve"> de 2017, entre el Estado Nacional, la Administración Federal de Ingresos Públicos y la Provincia de Entre Ríos, con el objeto de realizar acciones mutuas de cooperación que sirvan al mejor desarrollo institucional.</w:t>
      </w:r>
    </w:p>
    <w:p w:rsidR="00464013" w:rsidRDefault="00464013" w:rsidP="00464013">
      <w:pPr>
        <w:spacing w:line="360" w:lineRule="auto"/>
        <w:jc w:val="both"/>
        <w:rPr>
          <w:rFonts w:eastAsia="Times New Roman"/>
          <w:b/>
          <w:bCs/>
          <w:u w:val="single"/>
          <w:lang w:val="es-AR" w:bidi="hi-IN"/>
        </w:rPr>
      </w:pPr>
    </w:p>
    <w:p w:rsidR="009477E9" w:rsidRPr="009477E9" w:rsidRDefault="00464013" w:rsidP="00464013">
      <w:pPr>
        <w:spacing w:line="360" w:lineRule="auto"/>
        <w:jc w:val="both"/>
        <w:rPr>
          <w:rFonts w:cs="Mangal"/>
          <w:lang w:val="es-AR" w:bidi="hi-IN"/>
        </w:rPr>
      </w:pPr>
      <w:r>
        <w:rPr>
          <w:rFonts w:eastAsia="Times New Roman"/>
          <w:b/>
          <w:bCs/>
          <w:u w:val="single"/>
          <w:lang w:val="es-AR" w:bidi="hi-IN"/>
        </w:rPr>
        <w:t>ARTÍCULO 2</w:t>
      </w:r>
      <w:r w:rsidR="00116CF2">
        <w:rPr>
          <w:rFonts w:eastAsia="Times New Roman"/>
          <w:b/>
          <w:bCs/>
          <w:u w:val="single"/>
          <w:lang w:val="es-AR" w:bidi="hi-IN"/>
        </w:rPr>
        <w:t>º:</w:t>
      </w:r>
      <w:r w:rsidR="009477E9" w:rsidRPr="009477E9">
        <w:rPr>
          <w:rFonts w:eastAsia="Times New Roman"/>
          <w:lang w:val="es-AR" w:bidi="hi-IN"/>
        </w:rPr>
        <w:t xml:space="preserve"> </w:t>
      </w:r>
      <w:r w:rsidR="009477E9">
        <w:rPr>
          <w:rFonts w:eastAsia="Times New Roman"/>
          <w:lang w:val="es-AR" w:bidi="hi-IN"/>
        </w:rPr>
        <w:t>Comuníquese, etc.</w:t>
      </w:r>
    </w:p>
    <w:p w:rsidR="003E16EE" w:rsidRDefault="003E16EE" w:rsidP="00D74746">
      <w:pPr>
        <w:spacing w:line="360" w:lineRule="auto"/>
        <w:jc w:val="both"/>
        <w:rPr>
          <w:b/>
          <w:sz w:val="16"/>
          <w:u w:val="single"/>
          <w:lang w:val="es-AR"/>
        </w:rPr>
      </w:pPr>
      <w:r>
        <w:rPr>
          <w:b/>
          <w:lang w:val="es-AR"/>
        </w:rPr>
        <w:tab/>
      </w:r>
      <w:r>
        <w:rPr>
          <w:b/>
          <w:lang w:val="es-AR"/>
        </w:rPr>
        <w:tab/>
      </w:r>
      <w:r>
        <w:rPr>
          <w:b/>
          <w:lang w:val="es-AR"/>
        </w:rPr>
        <w:tab/>
      </w:r>
      <w:r>
        <w:rPr>
          <w:b/>
          <w:lang w:val="es-AR"/>
        </w:rPr>
        <w:tab/>
      </w:r>
    </w:p>
    <w:p w:rsidR="003E16EE" w:rsidRDefault="003E16EE">
      <w:pPr>
        <w:jc w:val="center"/>
        <w:rPr>
          <w:b/>
        </w:rPr>
      </w:pPr>
    </w:p>
    <w:p w:rsidR="003E16EE" w:rsidRPr="0005454E" w:rsidRDefault="003E16EE">
      <w:pPr>
        <w:jc w:val="center"/>
        <w:rPr>
          <w:bCs/>
          <w:lang w:val="es-AR"/>
        </w:rPr>
      </w:pPr>
      <w:r>
        <w:rPr>
          <w:b/>
        </w:rPr>
        <w:t xml:space="preserve">PARANÁ, </w:t>
      </w:r>
      <w:r>
        <w:rPr>
          <w:bCs/>
        </w:rPr>
        <w:t xml:space="preserve">Sala de Comisiones, </w:t>
      </w:r>
      <w:r w:rsidR="00464013">
        <w:rPr>
          <w:bCs/>
          <w:lang w:val="es-AR"/>
        </w:rPr>
        <w:t>13</w:t>
      </w:r>
      <w:r>
        <w:rPr>
          <w:bCs/>
        </w:rPr>
        <w:t xml:space="preserve"> de </w:t>
      </w:r>
      <w:r w:rsidR="00464013">
        <w:rPr>
          <w:bCs/>
          <w:lang w:val="es-AR"/>
        </w:rPr>
        <w:t>Diciembre</w:t>
      </w:r>
      <w:r>
        <w:rPr>
          <w:bCs/>
        </w:rPr>
        <w:t xml:space="preserve"> 201</w:t>
      </w:r>
      <w:r w:rsidR="00097E2A">
        <w:rPr>
          <w:bCs/>
          <w:lang w:val="es-AR"/>
        </w:rPr>
        <w:t>7</w:t>
      </w:r>
    </w:p>
    <w:p w:rsidR="00A63D17" w:rsidRDefault="00A63D17">
      <w:pPr>
        <w:jc w:val="center"/>
        <w:rPr>
          <w:b/>
        </w:rPr>
      </w:pPr>
    </w:p>
    <w:p w:rsidR="00A63D17" w:rsidRDefault="00A63D17">
      <w:pPr>
        <w:rPr>
          <w:b/>
        </w:rPr>
      </w:pPr>
    </w:p>
    <w:p w:rsidR="00A63D17" w:rsidRPr="00A63D17" w:rsidRDefault="00A63D17" w:rsidP="00A63D17">
      <w:pPr>
        <w:jc w:val="center"/>
        <w:rPr>
          <w:b/>
        </w:rPr>
      </w:pPr>
      <w:r w:rsidRPr="00A63D17">
        <w:rPr>
          <w:b/>
        </w:rPr>
        <w:t>COMISIÓN DE PRESUPUESTO Y HACIENDA</w:t>
      </w:r>
    </w:p>
    <w:p w:rsidR="00A63D17" w:rsidRDefault="00A63D17" w:rsidP="00A63D17">
      <w:pPr>
        <w:rPr>
          <w:b/>
        </w:rPr>
      </w:pPr>
    </w:p>
    <w:p w:rsidR="00097E2A" w:rsidRPr="00A63D17" w:rsidRDefault="00097E2A" w:rsidP="00A63D17">
      <w:pPr>
        <w:rPr>
          <w:b/>
        </w:rPr>
      </w:pPr>
    </w:p>
    <w:p w:rsidR="00A63D17" w:rsidRDefault="00A63D17" w:rsidP="00A63D17">
      <w:pPr>
        <w:rPr>
          <w:b/>
        </w:rPr>
      </w:pPr>
      <w:r w:rsidRPr="00A63D17">
        <w:rPr>
          <w:b/>
        </w:rPr>
        <w:t xml:space="preserve">KISSER, </w:t>
      </w:r>
      <w:r w:rsidRPr="00500520">
        <w:t>Raymundo Arturo</w:t>
      </w:r>
      <w:r w:rsidRPr="00A63D17">
        <w:rPr>
          <w:b/>
        </w:rPr>
        <w:t xml:space="preserve">  </w:t>
      </w:r>
    </w:p>
    <w:p w:rsidR="00097E2A" w:rsidRDefault="00097E2A" w:rsidP="00A63D17">
      <w:pPr>
        <w:rPr>
          <w:b/>
        </w:rPr>
      </w:pPr>
    </w:p>
    <w:p w:rsidR="00097E2A" w:rsidRDefault="00097E2A" w:rsidP="00A63D17">
      <w:pPr>
        <w:rPr>
          <w:b/>
        </w:rPr>
      </w:pPr>
    </w:p>
    <w:p w:rsidR="008B3FF0" w:rsidRDefault="00097E2A" w:rsidP="00A63D17">
      <w:pPr>
        <w:rPr>
          <w:b/>
        </w:rPr>
      </w:pPr>
      <w:r>
        <w:rPr>
          <w:b/>
          <w:lang w:val="es-AR"/>
        </w:rPr>
        <w:t xml:space="preserve">ESPINOZA, </w:t>
      </w:r>
      <w:r w:rsidRPr="00097E2A">
        <w:rPr>
          <w:lang w:val="es-AR"/>
        </w:rPr>
        <w:t>Miriam Liliana</w:t>
      </w:r>
      <w:r w:rsidR="00500520">
        <w:rPr>
          <w:b/>
        </w:rPr>
        <w:t xml:space="preserve"> </w:t>
      </w:r>
      <w:r w:rsidR="00A63D17" w:rsidRPr="00A63D17">
        <w:rPr>
          <w:b/>
        </w:rPr>
        <w:t xml:space="preserve">                            </w:t>
      </w:r>
    </w:p>
    <w:p w:rsidR="00A63D17" w:rsidRDefault="00A63D17" w:rsidP="00A63D17">
      <w:pPr>
        <w:rPr>
          <w:b/>
        </w:rPr>
      </w:pPr>
      <w:r w:rsidRPr="00A63D17">
        <w:rPr>
          <w:b/>
        </w:rPr>
        <w:t xml:space="preserve">        </w:t>
      </w:r>
    </w:p>
    <w:p w:rsidR="00097E2A" w:rsidRPr="00A63D17" w:rsidRDefault="00097E2A" w:rsidP="00A63D17">
      <w:pPr>
        <w:rPr>
          <w:b/>
        </w:rPr>
      </w:pPr>
    </w:p>
    <w:p w:rsidR="00A63D17" w:rsidRPr="00A63D17" w:rsidRDefault="00A63D17" w:rsidP="00A63D17">
      <w:pPr>
        <w:rPr>
          <w:b/>
        </w:rPr>
      </w:pPr>
      <w:r w:rsidRPr="00A63D17">
        <w:rPr>
          <w:b/>
        </w:rPr>
        <w:t xml:space="preserve">GIANO, </w:t>
      </w:r>
      <w:r w:rsidRPr="00500520">
        <w:t>Ángel Francisco</w:t>
      </w:r>
    </w:p>
    <w:p w:rsidR="00A63D17" w:rsidRDefault="00A63D17" w:rsidP="00A63D17">
      <w:pPr>
        <w:rPr>
          <w:b/>
        </w:rPr>
      </w:pPr>
    </w:p>
    <w:p w:rsidR="008B3FF0" w:rsidRPr="00A63D17" w:rsidRDefault="008B3FF0" w:rsidP="00A63D17">
      <w:pPr>
        <w:rPr>
          <w:b/>
        </w:rPr>
      </w:pPr>
    </w:p>
    <w:p w:rsidR="00A63D17" w:rsidRPr="00A63D17" w:rsidRDefault="00A63D17" w:rsidP="00A63D17">
      <w:pPr>
        <w:rPr>
          <w:b/>
        </w:rPr>
      </w:pPr>
      <w:r w:rsidRPr="00A63D17">
        <w:rPr>
          <w:b/>
        </w:rPr>
        <w:t xml:space="preserve">BALLESTENA, </w:t>
      </w:r>
      <w:r w:rsidRPr="00500520">
        <w:t>Aldo Alberto</w:t>
      </w:r>
    </w:p>
    <w:p w:rsidR="00A63D17" w:rsidRDefault="00A63D17" w:rsidP="00A63D17">
      <w:pPr>
        <w:rPr>
          <w:b/>
        </w:rPr>
      </w:pPr>
      <w:r w:rsidRPr="00A63D17">
        <w:rPr>
          <w:b/>
        </w:rPr>
        <w:t xml:space="preserve"> </w:t>
      </w:r>
    </w:p>
    <w:p w:rsidR="008B3FF0" w:rsidRPr="00A63D17" w:rsidRDefault="008B3FF0" w:rsidP="00A63D17">
      <w:pPr>
        <w:rPr>
          <w:b/>
        </w:rPr>
      </w:pPr>
    </w:p>
    <w:p w:rsidR="00A63D17" w:rsidRPr="00A63D17" w:rsidRDefault="00A63D17" w:rsidP="00A63D17">
      <w:pPr>
        <w:rPr>
          <w:b/>
        </w:rPr>
      </w:pPr>
      <w:r w:rsidRPr="00A63D17">
        <w:rPr>
          <w:b/>
        </w:rPr>
        <w:t xml:space="preserve">OLANO, </w:t>
      </w:r>
      <w:r w:rsidRPr="00500520">
        <w:t>Daniel Horacio</w:t>
      </w:r>
    </w:p>
    <w:p w:rsidR="008B3FF0" w:rsidRDefault="00A63D17" w:rsidP="00A63D17">
      <w:pPr>
        <w:rPr>
          <w:b/>
        </w:rPr>
      </w:pPr>
      <w:r w:rsidRPr="00A63D17">
        <w:rPr>
          <w:b/>
        </w:rPr>
        <w:t xml:space="preserve">                           </w:t>
      </w:r>
    </w:p>
    <w:p w:rsidR="00A63D17" w:rsidRPr="00A63D17" w:rsidRDefault="00A63D17" w:rsidP="00A63D17">
      <w:pPr>
        <w:rPr>
          <w:b/>
        </w:rPr>
      </w:pPr>
      <w:r w:rsidRPr="00A63D17">
        <w:rPr>
          <w:b/>
        </w:rPr>
        <w:t xml:space="preserve">                                         </w:t>
      </w:r>
    </w:p>
    <w:p w:rsidR="00A63D17" w:rsidRPr="00A63D17" w:rsidRDefault="00A63D17" w:rsidP="00A63D17">
      <w:pPr>
        <w:rPr>
          <w:b/>
        </w:rPr>
      </w:pPr>
      <w:r w:rsidRPr="00A63D17">
        <w:rPr>
          <w:b/>
        </w:rPr>
        <w:t xml:space="preserve">TORRES, </w:t>
      </w:r>
      <w:r w:rsidRPr="00500520">
        <w:t>Mario César</w:t>
      </w:r>
    </w:p>
    <w:p w:rsidR="00A63D17" w:rsidRDefault="00A63D17" w:rsidP="00A63D17">
      <w:pPr>
        <w:rPr>
          <w:b/>
        </w:rPr>
      </w:pPr>
    </w:p>
    <w:p w:rsidR="008B3FF0" w:rsidRPr="00A63D17" w:rsidRDefault="008B3FF0" w:rsidP="00A63D17">
      <w:pPr>
        <w:rPr>
          <w:b/>
        </w:rPr>
      </w:pPr>
    </w:p>
    <w:p w:rsidR="00A63D17" w:rsidRPr="00A63D17" w:rsidRDefault="00A63D17" w:rsidP="00A63D17">
      <w:pPr>
        <w:rPr>
          <w:b/>
        </w:rPr>
      </w:pPr>
      <w:r w:rsidRPr="00A63D17">
        <w:rPr>
          <w:b/>
        </w:rPr>
        <w:t xml:space="preserve">MATTIAUDA, </w:t>
      </w:r>
      <w:r w:rsidRPr="00500520">
        <w:t>Nicolás</w:t>
      </w:r>
    </w:p>
    <w:p w:rsidR="00A63D17" w:rsidRDefault="00A63D17" w:rsidP="00A63D17">
      <w:pPr>
        <w:rPr>
          <w:b/>
        </w:rPr>
      </w:pPr>
    </w:p>
    <w:p w:rsidR="008B3FF0" w:rsidRPr="00A63D17" w:rsidRDefault="008B3FF0" w:rsidP="00A63D17">
      <w:pPr>
        <w:rPr>
          <w:b/>
        </w:rPr>
      </w:pPr>
    </w:p>
    <w:p w:rsidR="00A63D17" w:rsidRPr="00A63D17" w:rsidRDefault="00A63D17" w:rsidP="00A63D17">
      <w:pPr>
        <w:rPr>
          <w:b/>
        </w:rPr>
      </w:pPr>
      <w:r w:rsidRPr="00A63D17">
        <w:rPr>
          <w:b/>
        </w:rPr>
        <w:t xml:space="preserve">MORCHIO, </w:t>
      </w:r>
      <w:r w:rsidRPr="00500520">
        <w:t>Francisco Alejandro</w:t>
      </w:r>
    </w:p>
    <w:p w:rsidR="00A63D17" w:rsidRDefault="00A63D17" w:rsidP="00A63D17">
      <w:pPr>
        <w:rPr>
          <w:b/>
        </w:rPr>
      </w:pPr>
    </w:p>
    <w:p w:rsidR="008B3FF0" w:rsidRPr="00A63D17" w:rsidRDefault="008B3FF0" w:rsidP="00A63D17">
      <w:pPr>
        <w:rPr>
          <w:b/>
        </w:rPr>
      </w:pPr>
    </w:p>
    <w:p w:rsidR="00A63D17" w:rsidRDefault="00A63D17" w:rsidP="00A63D17">
      <w:r w:rsidRPr="00A63D17">
        <w:rPr>
          <w:b/>
        </w:rPr>
        <w:t xml:space="preserve">FERRARI, </w:t>
      </w:r>
      <w:r w:rsidRPr="00500520">
        <w:t>Roque Ramón</w:t>
      </w:r>
    </w:p>
    <w:p w:rsidR="00D929A1" w:rsidRDefault="00D929A1" w:rsidP="00A63D17"/>
    <w:p w:rsidR="00D929A1" w:rsidRDefault="00D929A1" w:rsidP="00A63D17"/>
    <w:p w:rsidR="00D929A1" w:rsidRDefault="00D929A1" w:rsidP="00A63D17">
      <w:pPr>
        <w:rPr>
          <w:lang w:val="es-AR"/>
        </w:rPr>
      </w:pPr>
      <w:r w:rsidRPr="00D929A1">
        <w:rPr>
          <w:b/>
          <w:lang w:val="es-AR"/>
        </w:rPr>
        <w:t>BLANCO</w:t>
      </w:r>
      <w:r>
        <w:rPr>
          <w:lang w:val="es-AR"/>
        </w:rPr>
        <w:t xml:space="preserve">, </w:t>
      </w:r>
      <w:r w:rsidRPr="00D929A1">
        <w:rPr>
          <w:lang w:val="es-AR"/>
        </w:rPr>
        <w:t>Héctor Exequiel</w:t>
      </w:r>
    </w:p>
    <w:p w:rsidR="00D929A1" w:rsidRDefault="00D929A1" w:rsidP="00A63D17">
      <w:pPr>
        <w:rPr>
          <w:lang w:val="es-AR"/>
        </w:rPr>
      </w:pPr>
    </w:p>
    <w:p w:rsidR="00D929A1" w:rsidRDefault="00D929A1" w:rsidP="00A63D17">
      <w:pPr>
        <w:rPr>
          <w:lang w:val="es-AR"/>
        </w:rPr>
      </w:pPr>
    </w:p>
    <w:p w:rsidR="00D929A1" w:rsidRPr="00D929A1" w:rsidRDefault="00D929A1" w:rsidP="00A63D17">
      <w:pPr>
        <w:rPr>
          <w:b/>
          <w:lang w:val="es-AR"/>
        </w:rPr>
      </w:pPr>
      <w:r w:rsidRPr="00D929A1">
        <w:rPr>
          <w:b/>
          <w:lang w:val="es-AR"/>
        </w:rPr>
        <w:t>BONATO</w:t>
      </w:r>
      <w:r w:rsidRPr="00D929A1">
        <w:rPr>
          <w:lang w:val="es-AR"/>
        </w:rPr>
        <w:t>, René Alcides</w:t>
      </w:r>
    </w:p>
    <w:p w:rsidR="003E16EE" w:rsidRDefault="003E16EE">
      <w:pPr>
        <w:pStyle w:val="Lista"/>
        <w:spacing w:after="0"/>
        <w:rPr>
          <w:rFonts w:cs="Times New Roman"/>
        </w:rPr>
      </w:pPr>
    </w:p>
    <w:sectPr w:rsidR="003E16EE" w:rsidSect="00CD775F">
      <w:footerReference w:type="even" r:id="rId7"/>
      <w:footerReference w:type="default" r:id="rId8"/>
      <w:footnotePr>
        <w:pos w:val="beneathText"/>
      </w:footnotePr>
      <w:type w:val="continuous"/>
      <w:pgSz w:w="11906" w:h="16838"/>
      <w:pgMar w:top="3119" w:right="851" w:bottom="720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46C3" w:rsidRDefault="008846C3">
      <w:r>
        <w:separator/>
      </w:r>
    </w:p>
  </w:endnote>
  <w:endnote w:type="continuationSeparator" w:id="0">
    <w:p w:rsidR="008846C3" w:rsidRDefault="00884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altName w:val="Times New Roman"/>
    <w:charset w:val="01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16EE" w:rsidRDefault="003E16E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E16EE" w:rsidRDefault="003E16E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0520" w:rsidRDefault="00500520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464013" w:rsidRPr="00464013">
      <w:rPr>
        <w:noProof/>
        <w:lang w:val="es-ES"/>
      </w:rPr>
      <w:t>1</w:t>
    </w:r>
    <w:r>
      <w:fldChar w:fldCharType="end"/>
    </w:r>
  </w:p>
  <w:p w:rsidR="003E16EE" w:rsidRDefault="003E16EE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46C3" w:rsidRDefault="008846C3">
      <w:r>
        <w:separator/>
      </w:r>
    </w:p>
  </w:footnote>
  <w:footnote w:type="continuationSeparator" w:id="0">
    <w:p w:rsidR="008846C3" w:rsidRDefault="008846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2109"/>
        </w:tabs>
        <w:ind w:left="2109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7E8"/>
    <w:rsid w:val="000529DD"/>
    <w:rsid w:val="0005454E"/>
    <w:rsid w:val="00086CB3"/>
    <w:rsid w:val="00097E2A"/>
    <w:rsid w:val="000B4806"/>
    <w:rsid w:val="00116CF2"/>
    <w:rsid w:val="001644A1"/>
    <w:rsid w:val="00192DB1"/>
    <w:rsid w:val="001E0299"/>
    <w:rsid w:val="00223B49"/>
    <w:rsid w:val="003E16EE"/>
    <w:rsid w:val="00450EE7"/>
    <w:rsid w:val="00464013"/>
    <w:rsid w:val="004A3AB6"/>
    <w:rsid w:val="004A5FB7"/>
    <w:rsid w:val="00500520"/>
    <w:rsid w:val="005746D6"/>
    <w:rsid w:val="007107E8"/>
    <w:rsid w:val="00764A2A"/>
    <w:rsid w:val="007C3A0C"/>
    <w:rsid w:val="008079C4"/>
    <w:rsid w:val="008846C3"/>
    <w:rsid w:val="008B3FF0"/>
    <w:rsid w:val="008D6D74"/>
    <w:rsid w:val="0092319C"/>
    <w:rsid w:val="009477E9"/>
    <w:rsid w:val="00956EC6"/>
    <w:rsid w:val="009C24C6"/>
    <w:rsid w:val="009D35CD"/>
    <w:rsid w:val="00A3725B"/>
    <w:rsid w:val="00A3792A"/>
    <w:rsid w:val="00A63D17"/>
    <w:rsid w:val="00AD746F"/>
    <w:rsid w:val="00C84653"/>
    <w:rsid w:val="00CD775F"/>
    <w:rsid w:val="00D56D7F"/>
    <w:rsid w:val="00D74746"/>
    <w:rsid w:val="00D929A1"/>
    <w:rsid w:val="00F241DE"/>
    <w:rsid w:val="00F4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D4DFB5-F93E-4454-9FDE-BE4EA9B75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/>
      <w:kern w:val="1"/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567"/>
        <w:tab w:val="left" w:pos="1701"/>
        <w:tab w:val="left" w:pos="2268"/>
        <w:tab w:val="decimal" w:pos="8505"/>
      </w:tabs>
      <w:jc w:val="both"/>
      <w:outlineLvl w:val="0"/>
    </w:p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jc w:val="center"/>
      <w:outlineLvl w:val="6"/>
    </w:pPr>
    <w:rPr>
      <w:b/>
      <w:u w:val="single"/>
      <w:lang w:val="es-AR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  <w:rPr>
      <w:b/>
      <w:sz w:val="22"/>
      <w:lang w:val="es-AR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jc w:val="both"/>
      <w:outlineLvl w:val="8"/>
    </w:pPr>
    <w:rPr>
      <w:b/>
      <w:sz w:val="22"/>
      <w:lang w:val="es-AR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styleId="Fuentedeprrafopredeter0">
    <w:name w:val="Default Paragraph Font"/>
    <w:semiHidden/>
  </w:style>
  <w:style w:type="character" w:customStyle="1" w:styleId="TextodegloboCar">
    <w:name w:val="Texto de globo Car"/>
    <w:rPr>
      <w:rFonts w:ascii="Tahoma" w:eastAsia="SimSun" w:hAnsi="Tahoma" w:cs="Tahoma"/>
      <w:kern w:val="1"/>
      <w:sz w:val="16"/>
      <w:szCs w:val="16"/>
      <w:lang/>
    </w:rPr>
  </w:style>
  <w:style w:type="paragraph" w:styleId="Encabezado">
    <w:name w:val="header"/>
    <w:basedOn w:val="Normal"/>
    <w:next w:val="Textoindependiente"/>
    <w:semiHidden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xtoindependiente">
    <w:name w:val="Body Text"/>
    <w:basedOn w:val="Normal"/>
    <w:semiHidden/>
    <w:pPr>
      <w:spacing w:after="120"/>
    </w:pPr>
  </w:style>
  <w:style w:type="paragraph" w:styleId="Lista">
    <w:name w:val="List"/>
    <w:basedOn w:val="Textoindependiente"/>
    <w:semiHidden/>
    <w:rPr>
      <w:rFonts w:cs="Tahoma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Encabezado0">
    <w:name w:val="header"/>
    <w:basedOn w:val="Normal"/>
    <w:next w:val="Textoindependiente"/>
    <w:semiHidden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Diario">
    <w:name w:val="Diario"/>
    <w:basedOn w:val="Normal"/>
    <w:pPr>
      <w:spacing w:line="238" w:lineRule="atLeast"/>
      <w:jc w:val="both"/>
    </w:pPr>
    <w:rPr>
      <w:rFonts w:ascii="Arial" w:hAnsi="Arial" w:cs="Arial"/>
      <w:sz w:val="20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independiente21">
    <w:name w:val="Texto independiente 21"/>
    <w:basedOn w:val="Normal"/>
    <w:pPr>
      <w:jc w:val="both"/>
    </w:pPr>
    <w:rPr>
      <w:b/>
      <w:sz w:val="22"/>
      <w:lang w:val="es-AR"/>
    </w:rPr>
  </w:style>
  <w:style w:type="paragraph" w:customStyle="1" w:styleId="Textoindependiente31">
    <w:name w:val="Texto independiente 31"/>
    <w:basedOn w:val="Normal"/>
    <w:pPr>
      <w:jc w:val="both"/>
    </w:pPr>
    <w:rPr>
      <w:sz w:val="22"/>
      <w:lang w:val="es-AR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semiHidden/>
  </w:style>
  <w:style w:type="character" w:customStyle="1" w:styleId="PiedepginaCar">
    <w:name w:val="Pie de página Car"/>
    <w:link w:val="Piedepgina"/>
    <w:uiPriority w:val="99"/>
    <w:rsid w:val="00500520"/>
    <w:rPr>
      <w:rFonts w:eastAsia="SimSu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HONORABLE CAMARA:</vt:lpstr>
    </vt:vector>
  </TitlesOfParts>
  <Company>H.C.S.E.R.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HONORABLE CAMARA:</dc:title>
  <dc:subject/>
  <dc:creator>Luffi</dc:creator>
  <cp:keywords/>
  <cp:lastModifiedBy>Romina</cp:lastModifiedBy>
  <cp:revision>2</cp:revision>
  <cp:lastPrinted>2017-03-16T11:48:00Z</cp:lastPrinted>
  <dcterms:created xsi:type="dcterms:W3CDTF">2019-05-08T12:44:00Z</dcterms:created>
  <dcterms:modified xsi:type="dcterms:W3CDTF">2019-05-08T12:44:00Z</dcterms:modified>
</cp:coreProperties>
</file>