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069" w:rsidRPr="00A21069" w:rsidRDefault="00A21069" w:rsidP="00A21069">
      <w:pPr>
        <w:pBdr>
          <w:top w:val="none" w:sz="0" w:space="0" w:color="auto"/>
          <w:left w:val="none" w:sz="0" w:space="0" w:color="auto"/>
          <w:bottom w:val="none" w:sz="0" w:space="0" w:color="auto"/>
          <w:right w:val="none" w:sz="0" w:space="0" w:color="auto"/>
          <w:between w:val="none" w:sz="0" w:space="0" w:color="auto"/>
          <w:bar w:val="none" w:sz="0" w:color="auto"/>
        </w:pBdr>
        <w:tabs>
          <w:tab w:val="left" w:pos="9214"/>
          <w:tab w:val="left" w:pos="9356"/>
          <w:tab w:val="left" w:pos="9457"/>
          <w:tab w:val="left" w:pos="9639"/>
        </w:tabs>
        <w:spacing w:line="360" w:lineRule="auto"/>
        <w:jc w:val="both"/>
        <w:rPr>
          <w:rFonts w:eastAsia="Times New Roman"/>
          <w:b/>
          <w:bdr w:val="none" w:sz="0" w:space="0" w:color="auto"/>
        </w:rPr>
      </w:pPr>
      <w:r w:rsidRPr="00A21069">
        <w:rPr>
          <w:rFonts w:eastAsia="Times New Roman"/>
          <w:b/>
          <w:bdr w:val="none" w:sz="0" w:space="0" w:color="auto"/>
        </w:rPr>
        <w:t>HONORABLE SENADO:</w:t>
      </w:r>
    </w:p>
    <w:p w:rsidR="00A21069" w:rsidRPr="00A21069" w:rsidRDefault="00A21069" w:rsidP="00A2106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214"/>
          <w:tab w:val="left" w:pos="9356"/>
          <w:tab w:val="left" w:pos="9457"/>
          <w:tab w:val="left" w:pos="9639"/>
        </w:tabs>
        <w:spacing w:line="360" w:lineRule="auto"/>
        <w:ind w:firstLine="2694"/>
        <w:jc w:val="both"/>
        <w:rPr>
          <w:rFonts w:eastAsia="Times New Roman"/>
          <w:bCs/>
          <w:bdr w:val="none" w:sz="0" w:space="0" w:color="auto"/>
        </w:rPr>
      </w:pPr>
      <w:r w:rsidRPr="00A21069">
        <w:rPr>
          <w:rFonts w:eastAsia="Times New Roman"/>
          <w:bdr w:val="none" w:sz="0" w:space="0" w:color="auto"/>
        </w:rPr>
        <w:t xml:space="preserve">Vuestra </w:t>
      </w:r>
      <w:r w:rsidRPr="00A21069">
        <w:rPr>
          <w:rFonts w:eastAsia="Times New Roman"/>
          <w:b/>
          <w:bdr w:val="none" w:sz="0" w:space="0" w:color="auto"/>
        </w:rPr>
        <w:t>Comisión de Salud Pública, Medio Ambiente Humano y Drogadicción</w:t>
      </w:r>
      <w:r w:rsidRPr="00A21069">
        <w:rPr>
          <w:rFonts w:eastAsia="Times New Roman"/>
          <w:bdr w:val="none" w:sz="0" w:space="0" w:color="auto"/>
        </w:rPr>
        <w:t xml:space="preserve">, ha considerado, el Proyecto de Ley venido en revisión contenido en el </w:t>
      </w:r>
      <w:r w:rsidRPr="00A21069">
        <w:rPr>
          <w:rFonts w:eastAsia="Times New Roman"/>
          <w:b/>
          <w:bCs/>
          <w:bdr w:val="none" w:sz="0" w:space="0" w:color="auto"/>
        </w:rPr>
        <w:t xml:space="preserve">Expediente N° 21.237, </w:t>
      </w:r>
      <w:r w:rsidRPr="00A21069">
        <w:rPr>
          <w:rFonts w:eastAsia="Times New Roman"/>
          <w:bCs/>
          <w:bdr w:val="none" w:sz="0" w:space="0" w:color="auto"/>
        </w:rPr>
        <w:t xml:space="preserve">de </w:t>
      </w:r>
      <w:r w:rsidRPr="00A21069">
        <w:rPr>
          <w:rFonts w:eastAsia="Times New Roman"/>
          <w:bdr w:val="none" w:sz="0" w:space="0" w:color="auto"/>
        </w:rPr>
        <w:t xml:space="preserve">autoría del Diputado Allende, por el que se establece el marco regulatorio de la carrera para el personal que realice actividades específicas de enfermería en las dependencias que funcionan en el ámbito del Ministerio de Salud, </w:t>
      </w:r>
      <w:r w:rsidRPr="00A21069">
        <w:rPr>
          <w:rFonts w:eastAsia="Times New Roman"/>
          <w:bCs/>
          <w:bdr w:val="none" w:sz="0" w:space="0" w:color="auto"/>
          <w:lang w:val="es-ES"/>
        </w:rPr>
        <w:t>c</w:t>
      </w:r>
      <w:r w:rsidRPr="00A21069">
        <w:rPr>
          <w:rFonts w:eastAsia="Times New Roman"/>
          <w:bCs/>
          <w:bdr w:val="none" w:sz="0" w:space="0" w:color="auto"/>
        </w:rPr>
        <w:t xml:space="preserve">uyo texto fuera aprobado en reunión de Comisión realizada el día 05 de Octubre de 2021, en la modalidad establecida por la Resolución Nº 026 HCS -141º Período Legislativo -No Presencial-. El Secretario Adjunto de Comisiones, actúa como fedatario de la adhesión al presente texto normativo de los integrantes de la Comisión en cantidad suficiente para darle validez, y por las razones que dará su miembro informante, aconseja su aprobación con las modificaciones introducidas. </w:t>
      </w:r>
    </w:p>
    <w:p w:rsidR="00A21069" w:rsidRDefault="00A21069" w:rsidP="00682FC6">
      <w:pPr>
        <w:pStyle w:val="Cuerpo"/>
        <w:spacing w:line="360" w:lineRule="auto"/>
        <w:jc w:val="both"/>
        <w:rPr>
          <w:rStyle w:val="Ninguno"/>
          <w:b/>
          <w:bCs/>
        </w:rPr>
      </w:pPr>
    </w:p>
    <w:p w:rsidR="00A21069" w:rsidRDefault="00A21069" w:rsidP="00682FC6">
      <w:pPr>
        <w:pStyle w:val="Cuerpo"/>
        <w:spacing w:line="360" w:lineRule="auto"/>
        <w:jc w:val="center"/>
        <w:rPr>
          <w:rStyle w:val="Ninguno"/>
          <w:b/>
          <w:bCs/>
        </w:rPr>
      </w:pPr>
    </w:p>
    <w:p w:rsidR="004058FB" w:rsidRDefault="00A21069" w:rsidP="00682FC6">
      <w:pPr>
        <w:pStyle w:val="Cuerpo"/>
        <w:spacing w:line="360" w:lineRule="auto"/>
        <w:jc w:val="center"/>
        <w:rPr>
          <w:rStyle w:val="Ninguno"/>
          <w:b/>
          <w:bCs/>
        </w:rPr>
      </w:pPr>
      <w:r>
        <w:rPr>
          <w:rStyle w:val="Ninguno"/>
          <w:b/>
          <w:bCs/>
        </w:rPr>
        <w:t>LA LEGISLATURA DE LA PROVINCIA DE ENTRE RÍ</w:t>
      </w:r>
      <w:r>
        <w:rPr>
          <w:rStyle w:val="Ninguno"/>
          <w:b/>
          <w:bCs/>
          <w:lang w:val="de-DE"/>
        </w:rPr>
        <w:t>OS SANCIONA CON FUERZA DE</w:t>
      </w:r>
    </w:p>
    <w:p w:rsidR="004058FB" w:rsidRDefault="00A21069" w:rsidP="00682FC6">
      <w:pPr>
        <w:pStyle w:val="Cuerpo"/>
        <w:spacing w:line="360" w:lineRule="auto"/>
        <w:jc w:val="center"/>
        <w:rPr>
          <w:rStyle w:val="Ninguno"/>
          <w:b/>
          <w:bCs/>
        </w:rPr>
      </w:pPr>
      <w:r>
        <w:rPr>
          <w:rStyle w:val="Ninguno"/>
          <w:b/>
          <w:bCs/>
        </w:rPr>
        <w:t>LEY:</w:t>
      </w:r>
    </w:p>
    <w:p w:rsidR="004058FB" w:rsidRDefault="004058FB" w:rsidP="00682FC6">
      <w:pPr>
        <w:pStyle w:val="Cuerpo"/>
        <w:spacing w:line="360" w:lineRule="auto"/>
        <w:jc w:val="center"/>
        <w:rPr>
          <w:rStyle w:val="Ninguno"/>
        </w:rPr>
      </w:pPr>
    </w:p>
    <w:p w:rsidR="004058FB" w:rsidRDefault="00A21069" w:rsidP="00682FC6">
      <w:pPr>
        <w:pStyle w:val="Cuerpo"/>
        <w:spacing w:line="360" w:lineRule="auto"/>
        <w:jc w:val="center"/>
        <w:rPr>
          <w:rStyle w:val="Ninguno"/>
          <w:b/>
          <w:bCs/>
        </w:rPr>
      </w:pPr>
      <w:r>
        <w:rPr>
          <w:rStyle w:val="Ninguno"/>
          <w:b/>
          <w:bCs/>
          <w:lang w:val="de-DE"/>
        </w:rPr>
        <w:t xml:space="preserve"> CARRERA DE ENFERMER</w:t>
      </w:r>
      <w:r>
        <w:rPr>
          <w:rStyle w:val="Ninguno"/>
          <w:b/>
          <w:bCs/>
        </w:rPr>
        <w:t>ÍA</w:t>
      </w:r>
    </w:p>
    <w:p w:rsidR="004058FB" w:rsidRDefault="004058FB" w:rsidP="00682FC6">
      <w:pPr>
        <w:pStyle w:val="Cuerpo"/>
        <w:spacing w:line="360" w:lineRule="auto"/>
        <w:jc w:val="center"/>
        <w:rPr>
          <w:rStyle w:val="Ninguno"/>
          <w:b/>
          <w:bCs/>
        </w:rPr>
      </w:pPr>
    </w:p>
    <w:p w:rsidR="004058FB" w:rsidRDefault="00A21069" w:rsidP="00682FC6">
      <w:pPr>
        <w:pStyle w:val="Cuerpo"/>
        <w:spacing w:line="360" w:lineRule="auto"/>
        <w:jc w:val="center"/>
        <w:rPr>
          <w:rStyle w:val="Ninguno"/>
          <w:b/>
          <w:bCs/>
        </w:rPr>
      </w:pPr>
      <w:r>
        <w:rPr>
          <w:rStyle w:val="Ninguno"/>
          <w:b/>
          <w:bCs/>
        </w:rPr>
        <w:t>CAPÍ</w:t>
      </w:r>
      <w:r>
        <w:rPr>
          <w:rStyle w:val="Ninguno"/>
          <w:b/>
          <w:bCs/>
          <w:lang w:val="pt-PT"/>
        </w:rPr>
        <w:t>TULO I</w:t>
      </w:r>
    </w:p>
    <w:p w:rsidR="004058FB" w:rsidRDefault="00A21069" w:rsidP="00682FC6">
      <w:pPr>
        <w:pStyle w:val="Cuerpo"/>
        <w:spacing w:line="360" w:lineRule="auto"/>
        <w:jc w:val="center"/>
        <w:rPr>
          <w:rStyle w:val="Ninguno"/>
          <w:b/>
          <w:bCs/>
        </w:rPr>
      </w:pPr>
      <w:r>
        <w:rPr>
          <w:rStyle w:val="Ninguno"/>
          <w:b/>
          <w:bCs/>
        </w:rPr>
        <w:t>ALCANCE Y APLICACIÓN</w:t>
      </w:r>
    </w:p>
    <w:p w:rsidR="004058FB" w:rsidRDefault="004058FB" w:rsidP="00682FC6">
      <w:pPr>
        <w:pStyle w:val="Cuerpo"/>
        <w:spacing w:line="360" w:lineRule="auto"/>
        <w:jc w:val="center"/>
        <w:rPr>
          <w:rStyle w:val="Ninguno"/>
          <w:b/>
          <w:bCs/>
        </w:rPr>
      </w:pPr>
    </w:p>
    <w:p w:rsidR="004058FB" w:rsidRDefault="00A21069" w:rsidP="00682FC6">
      <w:pPr>
        <w:pStyle w:val="Cuerpo"/>
        <w:spacing w:line="360" w:lineRule="auto"/>
        <w:jc w:val="both"/>
        <w:rPr>
          <w:rStyle w:val="Ninguno"/>
        </w:rPr>
      </w:pPr>
      <w:r>
        <w:rPr>
          <w:rStyle w:val="Ninguno"/>
          <w:b/>
          <w:bCs/>
          <w:u w:val="single"/>
          <w:lang w:val="de-DE"/>
        </w:rPr>
        <w:t>ART</w:t>
      </w:r>
      <w:r>
        <w:rPr>
          <w:rStyle w:val="Ninguno"/>
          <w:b/>
          <w:bCs/>
          <w:u w:val="single"/>
        </w:rPr>
        <w:t>ÍCULO 1º:</w:t>
      </w:r>
      <w:r>
        <w:rPr>
          <w:rStyle w:val="Ninguno"/>
        </w:rPr>
        <w:t xml:space="preserve"> </w:t>
      </w:r>
      <w:r>
        <w:rPr>
          <w:rStyle w:val="Ninguno"/>
          <w:b/>
          <w:bCs/>
          <w:lang w:val="it-IT"/>
        </w:rPr>
        <w:t xml:space="preserve">Del personal comprendido. </w:t>
      </w:r>
      <w:r>
        <w:rPr>
          <w:rStyle w:val="Ninguno"/>
        </w:rPr>
        <w:t>Establ</w:t>
      </w:r>
      <w:r>
        <w:rPr>
          <w:rStyle w:val="Ninguno"/>
          <w:lang w:val="fr-FR"/>
        </w:rPr>
        <w:t>é</w:t>
      </w:r>
      <w:r>
        <w:rPr>
          <w:rStyle w:val="Ninguno"/>
        </w:rPr>
        <w:t>cese la presente ley de la Carrera para el personal que realice actividades especí</w:t>
      </w:r>
      <w:r>
        <w:rPr>
          <w:rStyle w:val="Ninguno"/>
          <w:lang w:val="pt-PT"/>
        </w:rPr>
        <w:t>ficas de Enfermer</w:t>
      </w:r>
      <w:r>
        <w:rPr>
          <w:rStyle w:val="Ninguno"/>
        </w:rPr>
        <w:t>ía en las dependencias que funcionan en el ámbito del Ministerio de Salud de la Provincia de Entre Rí</w:t>
      </w:r>
      <w:r>
        <w:rPr>
          <w:rStyle w:val="Ninguno"/>
          <w:lang w:val="pt-PT"/>
        </w:rPr>
        <w:t>os.</w:t>
      </w:r>
    </w:p>
    <w:p w:rsidR="004058FB" w:rsidRDefault="004058FB" w:rsidP="00682FC6">
      <w:pPr>
        <w:pStyle w:val="Cuerpo"/>
        <w:spacing w:line="360" w:lineRule="auto"/>
        <w:jc w:val="both"/>
        <w:rPr>
          <w:rStyle w:val="Ninguno"/>
        </w:rPr>
      </w:pPr>
    </w:p>
    <w:p w:rsidR="004058FB" w:rsidRDefault="00A21069" w:rsidP="00682FC6">
      <w:pPr>
        <w:pStyle w:val="Cuerpo"/>
        <w:spacing w:line="360" w:lineRule="auto"/>
        <w:jc w:val="both"/>
        <w:rPr>
          <w:rStyle w:val="Ninguno"/>
        </w:rPr>
      </w:pPr>
      <w:r>
        <w:rPr>
          <w:rStyle w:val="Ninguno"/>
          <w:b/>
          <w:bCs/>
          <w:u w:val="single"/>
          <w:lang w:val="de-DE"/>
        </w:rPr>
        <w:t>ART</w:t>
      </w:r>
      <w:r>
        <w:rPr>
          <w:rStyle w:val="Ninguno"/>
          <w:b/>
          <w:bCs/>
          <w:u w:val="single"/>
        </w:rPr>
        <w:t>ÍCULO 2º:</w:t>
      </w:r>
      <w:r>
        <w:rPr>
          <w:rStyle w:val="Ninguno"/>
        </w:rPr>
        <w:t xml:space="preserve"> El presente r</w:t>
      </w:r>
      <w:r>
        <w:rPr>
          <w:rStyle w:val="Ninguno"/>
          <w:lang w:val="fr-FR"/>
        </w:rPr>
        <w:t>é</w:t>
      </w:r>
      <w:r>
        <w:rPr>
          <w:rStyle w:val="Ninguno"/>
        </w:rPr>
        <w:t xml:space="preserve">gimen determina el vínculo laboral entre el Estado Provincial y los trabajadores y trabajadoras de enfermería regulando su ingreso, permanencia, </w:t>
      </w:r>
      <w:r>
        <w:rPr>
          <w:rStyle w:val="Ninguno"/>
        </w:rPr>
        <w:lastRenderedPageBreak/>
        <w:t>promoción y egreso, estando su naturaleza comprendida dentro de las relaciones del empleo pú</w:t>
      </w:r>
      <w:r>
        <w:rPr>
          <w:rStyle w:val="Ninguno"/>
          <w:lang w:val="it-IT"/>
        </w:rPr>
        <w:t>blico provincial.</w:t>
      </w:r>
    </w:p>
    <w:p w:rsidR="004058FB" w:rsidRDefault="004058FB" w:rsidP="00682FC6">
      <w:pPr>
        <w:pStyle w:val="Cuerpo"/>
        <w:spacing w:line="360" w:lineRule="auto"/>
        <w:jc w:val="both"/>
        <w:rPr>
          <w:rStyle w:val="Ninguno"/>
        </w:rPr>
      </w:pPr>
    </w:p>
    <w:p w:rsidR="004058FB" w:rsidRDefault="00A21069" w:rsidP="00682FC6">
      <w:pPr>
        <w:pStyle w:val="Cuerpo"/>
        <w:spacing w:line="360" w:lineRule="auto"/>
        <w:jc w:val="both"/>
        <w:rPr>
          <w:rStyle w:val="Ninguno"/>
        </w:rPr>
      </w:pPr>
      <w:r>
        <w:rPr>
          <w:rStyle w:val="Ninguno"/>
          <w:b/>
          <w:bCs/>
          <w:u w:val="single"/>
          <w:lang w:val="de-DE"/>
        </w:rPr>
        <w:t>ART</w:t>
      </w:r>
      <w:r>
        <w:rPr>
          <w:rStyle w:val="Ninguno"/>
          <w:b/>
          <w:bCs/>
          <w:u w:val="single"/>
        </w:rPr>
        <w:t>ÍCULO 3º</w:t>
      </w:r>
      <w:r>
        <w:rPr>
          <w:rStyle w:val="Ninguno"/>
          <w:u w:val="single"/>
        </w:rPr>
        <w:t>:</w:t>
      </w:r>
      <w:r>
        <w:rPr>
          <w:rStyle w:val="Ninguno"/>
          <w:lang w:val="de-DE"/>
        </w:rPr>
        <w:t xml:space="preserve">  Disp</w:t>
      </w:r>
      <w:r>
        <w:rPr>
          <w:rStyle w:val="Ninguno"/>
        </w:rPr>
        <w:t>ónese que la autoridad de aplicació</w:t>
      </w:r>
      <w:r>
        <w:rPr>
          <w:rStyle w:val="Ninguno"/>
          <w:lang w:val="it-IT"/>
        </w:rPr>
        <w:t>n del presente instrumento ser</w:t>
      </w:r>
      <w:r>
        <w:rPr>
          <w:rStyle w:val="Ninguno"/>
        </w:rPr>
        <w:t>á el Ministerio de Salud de la Provincia de Entre Rí</w:t>
      </w:r>
      <w:r>
        <w:rPr>
          <w:rStyle w:val="Ninguno"/>
          <w:lang w:val="pt-PT"/>
        </w:rPr>
        <w:t>os.</w:t>
      </w:r>
    </w:p>
    <w:p w:rsidR="004058FB" w:rsidRDefault="004058FB" w:rsidP="00682FC6">
      <w:pPr>
        <w:pStyle w:val="Cuerpo"/>
        <w:rPr>
          <w:rStyle w:val="Ninguno"/>
        </w:rPr>
      </w:pPr>
    </w:p>
    <w:p w:rsidR="004058FB" w:rsidRDefault="00A21069" w:rsidP="00682FC6">
      <w:pPr>
        <w:pStyle w:val="Cuerpo"/>
        <w:spacing w:line="360" w:lineRule="auto"/>
        <w:jc w:val="both"/>
        <w:rPr>
          <w:rStyle w:val="Ninguno"/>
        </w:rPr>
      </w:pPr>
      <w:r>
        <w:rPr>
          <w:rStyle w:val="Ninguno"/>
          <w:b/>
          <w:bCs/>
          <w:u w:val="single"/>
          <w:lang w:val="de-DE"/>
        </w:rPr>
        <w:t>ART</w:t>
      </w:r>
      <w:r>
        <w:rPr>
          <w:rStyle w:val="Ninguno"/>
          <w:b/>
          <w:bCs/>
          <w:u w:val="single"/>
        </w:rPr>
        <w:t>ÍCULO 4º:</w:t>
      </w:r>
      <w:r>
        <w:rPr>
          <w:rStyle w:val="Ninguno"/>
        </w:rPr>
        <w:t xml:space="preserve"> En la aplicación de la presente Ley, su reglamentación y demás disposiciones que en consecuencia se </w:t>
      </w:r>
      <w:r>
        <w:rPr>
          <w:rStyle w:val="Ninguno"/>
          <w:lang w:val="nl-NL"/>
        </w:rPr>
        <w:t xml:space="preserve">dicten, se </w:t>
      </w:r>
      <w:r>
        <w:rPr>
          <w:rStyle w:val="Ninguno"/>
        </w:rPr>
        <w:t xml:space="preserve">deberá garantizar la calidad de los servicios de enfermería, los derechos de los enfermeros y enfermeras y los principios </w:t>
      </w:r>
      <w:r>
        <w:rPr>
          <w:rStyle w:val="Ninguno"/>
          <w:lang w:val="fr-FR"/>
        </w:rPr>
        <w:t>é</w:t>
      </w:r>
      <w:r>
        <w:rPr>
          <w:rStyle w:val="Ninguno"/>
        </w:rPr>
        <w:t xml:space="preserve">ticos que rigen la profesión. </w:t>
      </w:r>
    </w:p>
    <w:p w:rsidR="004058FB" w:rsidRDefault="004058FB" w:rsidP="00682FC6">
      <w:pPr>
        <w:pStyle w:val="Cuerpo"/>
        <w:spacing w:line="360" w:lineRule="auto"/>
        <w:jc w:val="both"/>
        <w:rPr>
          <w:rStyle w:val="Ninguno"/>
          <w:color w:val="FF0000"/>
          <w:u w:color="FF0000"/>
        </w:rPr>
      </w:pPr>
    </w:p>
    <w:p w:rsidR="004058FB" w:rsidRDefault="00A21069" w:rsidP="00682FC6">
      <w:pPr>
        <w:pStyle w:val="Cuerpo"/>
        <w:spacing w:line="360" w:lineRule="auto"/>
        <w:jc w:val="both"/>
        <w:rPr>
          <w:rStyle w:val="Ninguno"/>
        </w:rPr>
      </w:pPr>
      <w:r>
        <w:rPr>
          <w:rStyle w:val="Ninguno"/>
          <w:b/>
          <w:bCs/>
          <w:u w:val="single"/>
          <w:lang w:val="de-DE"/>
        </w:rPr>
        <w:t>ART</w:t>
      </w:r>
      <w:r>
        <w:rPr>
          <w:rStyle w:val="Ninguno"/>
          <w:b/>
          <w:bCs/>
          <w:u w:val="single"/>
        </w:rPr>
        <w:t>ÍCULO 5º:</w:t>
      </w:r>
      <w:r>
        <w:rPr>
          <w:rStyle w:val="Ninguno"/>
        </w:rPr>
        <w:t xml:space="preserve"> </w:t>
      </w:r>
      <w:r>
        <w:rPr>
          <w:rStyle w:val="Ninguno"/>
          <w:b/>
          <w:bCs/>
        </w:rPr>
        <w:t>Naturaleza de la relación de empleo.</w:t>
      </w:r>
      <w:r>
        <w:rPr>
          <w:rStyle w:val="Ninguno"/>
        </w:rPr>
        <w:t xml:space="preserve"> El personal podrá revistar en el r</w:t>
      </w:r>
      <w:r>
        <w:rPr>
          <w:rStyle w:val="Ninguno"/>
          <w:lang w:val="fr-FR"/>
        </w:rPr>
        <w:t>é</w:t>
      </w:r>
      <w:r>
        <w:rPr>
          <w:rStyle w:val="Ninguno"/>
        </w:rPr>
        <w:t>gimen de estabilidad, conforme el artículo 42 de la Constitución Provincial o en r</w:t>
      </w:r>
      <w:r>
        <w:rPr>
          <w:rStyle w:val="Ninguno"/>
          <w:lang w:val="fr-FR"/>
        </w:rPr>
        <w:t>é</w:t>
      </w:r>
      <w:r>
        <w:rPr>
          <w:rStyle w:val="Ninguno"/>
        </w:rPr>
        <w:t>gimen sin estabilidad. Los trabajadores que integren la planta permanente serán organizados conforme a los principios de estabilidad en el empleo, capacitación y carrera. Aquellos que no integren dicha planta, serán organizados de acuerdo con la necesidad de la prestación de los servicios y conforme al instrumento administrativo que los vincule al Estado.</w:t>
      </w:r>
    </w:p>
    <w:p w:rsidR="004058FB" w:rsidRDefault="004058FB" w:rsidP="00682FC6">
      <w:pPr>
        <w:pStyle w:val="Cuerpo"/>
        <w:spacing w:line="360" w:lineRule="auto"/>
        <w:jc w:val="both"/>
        <w:rPr>
          <w:rStyle w:val="Ninguno"/>
        </w:rPr>
      </w:pPr>
    </w:p>
    <w:p w:rsidR="004058FB" w:rsidRDefault="00A21069" w:rsidP="00682FC6">
      <w:pPr>
        <w:pStyle w:val="Cuerpo"/>
        <w:spacing w:line="360" w:lineRule="auto"/>
        <w:jc w:val="both"/>
        <w:rPr>
          <w:rStyle w:val="Ninguno"/>
        </w:rPr>
      </w:pPr>
      <w:r>
        <w:rPr>
          <w:rStyle w:val="Ninguno"/>
          <w:b/>
          <w:bCs/>
          <w:u w:val="single"/>
          <w:lang w:val="de-DE"/>
        </w:rPr>
        <w:t>ART</w:t>
      </w:r>
      <w:r>
        <w:rPr>
          <w:rStyle w:val="Ninguno"/>
          <w:b/>
          <w:bCs/>
          <w:u w:val="single"/>
        </w:rPr>
        <w:t>ÍCULO 6º:</w:t>
      </w:r>
      <w:r>
        <w:rPr>
          <w:rStyle w:val="Ninguno"/>
        </w:rPr>
        <w:t xml:space="preserve">  Los enfermeros y enfermeras que no integren la planta permanente se denominarán suplentes. El personal suplente estará sujeto a los mismos deberes que el personal titular y gozará de los derechos que determine la reglamentación.</w:t>
      </w:r>
    </w:p>
    <w:p w:rsidR="004058FB" w:rsidRDefault="004058FB" w:rsidP="00682FC6">
      <w:pPr>
        <w:pStyle w:val="Cuerpo"/>
        <w:spacing w:line="360" w:lineRule="auto"/>
        <w:jc w:val="both"/>
        <w:rPr>
          <w:rStyle w:val="Ninguno"/>
        </w:rPr>
      </w:pPr>
    </w:p>
    <w:p w:rsidR="004058FB" w:rsidRDefault="00A21069" w:rsidP="00682FC6">
      <w:pPr>
        <w:pStyle w:val="Cuerpo"/>
        <w:spacing w:line="360" w:lineRule="auto"/>
        <w:jc w:val="both"/>
        <w:rPr>
          <w:rStyle w:val="Ninguno"/>
        </w:rPr>
      </w:pPr>
      <w:r>
        <w:rPr>
          <w:rStyle w:val="Ninguno"/>
          <w:b/>
          <w:bCs/>
          <w:u w:val="single"/>
          <w:lang w:val="de-DE"/>
        </w:rPr>
        <w:t>ART</w:t>
      </w:r>
      <w:r>
        <w:rPr>
          <w:rStyle w:val="Ninguno"/>
          <w:b/>
          <w:bCs/>
          <w:u w:val="single"/>
        </w:rPr>
        <w:t>ÍCULO 7º:</w:t>
      </w:r>
      <w:r>
        <w:rPr>
          <w:rStyle w:val="Ninguno"/>
        </w:rPr>
        <w:t xml:space="preserve">  La designación del personal suplente se realizará de acuerdo a las siguientes pautas:</w:t>
      </w:r>
    </w:p>
    <w:p w:rsidR="004058FB" w:rsidRDefault="00A21069" w:rsidP="00682FC6">
      <w:pPr>
        <w:pStyle w:val="Cuerpo"/>
        <w:spacing w:line="360" w:lineRule="auto"/>
        <w:jc w:val="both"/>
        <w:rPr>
          <w:rStyle w:val="Ninguno"/>
        </w:rPr>
      </w:pPr>
      <w:r>
        <w:rPr>
          <w:rStyle w:val="Ninguno"/>
        </w:rPr>
        <w:t>En los Hospitales intervendrá el Departamento de Enfermería, la  División de Enfermería y la Comisión Evaluadora de Suplentes.</w:t>
      </w:r>
    </w:p>
    <w:p w:rsidR="004058FB" w:rsidRDefault="00A21069" w:rsidP="00682FC6">
      <w:pPr>
        <w:pStyle w:val="Cuerpo"/>
        <w:spacing w:line="360" w:lineRule="auto"/>
        <w:jc w:val="both"/>
        <w:rPr>
          <w:rStyle w:val="Ninguno"/>
          <w:color w:val="0000FF"/>
          <w:u w:color="0000FF"/>
        </w:rPr>
      </w:pPr>
      <w:r>
        <w:rPr>
          <w:rStyle w:val="Ninguno"/>
        </w:rPr>
        <w:t xml:space="preserve">En los centros de salud intervendrá </w:t>
      </w:r>
      <w:r>
        <w:rPr>
          <w:rStyle w:val="Ninguno"/>
          <w:lang w:val="pt-PT"/>
        </w:rPr>
        <w:t>el Supervisor o Supervisora de Atenci</w:t>
      </w:r>
      <w:r>
        <w:rPr>
          <w:rStyle w:val="Ninguno"/>
        </w:rPr>
        <w:t>ón Primaria de la Salud, enfermero o enfermera responsable del centro asistencial, director de centro de salud donde se genere la vacante.</w:t>
      </w:r>
      <w:r w:rsidR="00682FC6">
        <w:rPr>
          <w:rStyle w:val="Ninguno"/>
        </w:rPr>
        <w:t xml:space="preserve"> En los Centros de Salud que cuenten con </w:t>
      </w:r>
      <w:r w:rsidR="00425187">
        <w:rPr>
          <w:rStyle w:val="Ninguno"/>
        </w:rPr>
        <w:t>más</w:t>
      </w:r>
      <w:r w:rsidR="00682FC6">
        <w:rPr>
          <w:rStyle w:val="Ninguno"/>
        </w:rPr>
        <w:t xml:space="preserve"> de tres (3) enfermeros intervendrá también la Comisión Evaluadora de Suplentes. </w:t>
      </w:r>
    </w:p>
    <w:p w:rsidR="004058FB" w:rsidRDefault="00A21069">
      <w:pPr>
        <w:pStyle w:val="Cuerpo"/>
        <w:spacing w:line="360" w:lineRule="auto"/>
        <w:jc w:val="both"/>
      </w:pPr>
      <w:r>
        <w:rPr>
          <w:rStyle w:val="Ninguno"/>
        </w:rPr>
        <w:t>A tal fin, se confeccionará en los hospitales y centros de salud un padrón en el que se contemple la antigüedad, evaluación de ingreso y evaluació</w:t>
      </w:r>
      <w:r>
        <w:rPr>
          <w:rStyle w:val="Ninguno"/>
          <w:lang w:val="pt-PT"/>
        </w:rPr>
        <w:t>n de desempe</w:t>
      </w:r>
      <w:r>
        <w:rPr>
          <w:rStyle w:val="Ninguno"/>
        </w:rPr>
        <w:t>ño para quienes ya se encuentren ingresados en el sistema; exigi</w:t>
      </w:r>
      <w:r>
        <w:rPr>
          <w:rStyle w:val="Ninguno"/>
          <w:lang w:val="fr-FR"/>
        </w:rPr>
        <w:t>é</w:t>
      </w:r>
      <w:r>
        <w:rPr>
          <w:rStyle w:val="Ninguno"/>
        </w:rPr>
        <w:t>ndose para el mismo los requisitos establecidos en el artí</w:t>
      </w:r>
      <w:r>
        <w:rPr>
          <w:rStyle w:val="Ninguno"/>
          <w:lang w:val="pt-PT"/>
        </w:rPr>
        <w:t>culo 10.</w:t>
      </w:r>
    </w:p>
    <w:p w:rsidR="004058FB" w:rsidRDefault="004058FB">
      <w:pPr>
        <w:pStyle w:val="Cuerpo"/>
        <w:spacing w:line="360" w:lineRule="auto"/>
        <w:jc w:val="both"/>
        <w:rPr>
          <w:rStyle w:val="Ninguno"/>
        </w:rPr>
      </w:pPr>
    </w:p>
    <w:p w:rsidR="004058FB" w:rsidRDefault="004058FB">
      <w:pPr>
        <w:pStyle w:val="Cuerpo"/>
        <w:spacing w:line="360" w:lineRule="auto"/>
        <w:jc w:val="both"/>
        <w:rPr>
          <w:rStyle w:val="Ninguno"/>
        </w:rPr>
      </w:pPr>
    </w:p>
    <w:p w:rsidR="004058FB" w:rsidRDefault="00A21069">
      <w:pPr>
        <w:pStyle w:val="Cuerpo"/>
        <w:spacing w:line="360" w:lineRule="auto"/>
        <w:jc w:val="center"/>
        <w:rPr>
          <w:rStyle w:val="Ninguno"/>
          <w:b/>
          <w:bCs/>
        </w:rPr>
      </w:pPr>
      <w:r>
        <w:rPr>
          <w:rStyle w:val="Ninguno"/>
          <w:b/>
          <w:bCs/>
        </w:rPr>
        <w:t>CAPÍ</w:t>
      </w:r>
      <w:r>
        <w:rPr>
          <w:rStyle w:val="Ninguno"/>
          <w:b/>
          <w:bCs/>
          <w:lang w:val="pt-PT"/>
        </w:rPr>
        <w:t>TULO II</w:t>
      </w:r>
    </w:p>
    <w:p w:rsidR="004058FB" w:rsidRDefault="00A21069">
      <w:pPr>
        <w:pStyle w:val="Cuerpo"/>
        <w:spacing w:line="360" w:lineRule="auto"/>
        <w:jc w:val="center"/>
        <w:rPr>
          <w:rStyle w:val="Ninguno"/>
          <w:b/>
          <w:bCs/>
        </w:rPr>
      </w:pPr>
      <w:r>
        <w:rPr>
          <w:rStyle w:val="Ninguno"/>
          <w:b/>
          <w:bCs/>
        </w:rPr>
        <w:t>DE LA ORGANIZACIÓN DE LA ESTRUCTURA DE ENFERMERÍA</w:t>
      </w:r>
    </w:p>
    <w:p w:rsidR="004058FB" w:rsidRDefault="004058FB">
      <w:pPr>
        <w:pStyle w:val="Cuerpo"/>
        <w:spacing w:line="360" w:lineRule="auto"/>
        <w:jc w:val="both"/>
        <w:rPr>
          <w:rStyle w:val="Ninguno"/>
          <w:b/>
          <w:bCs/>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8º:</w:t>
      </w:r>
      <w:r>
        <w:rPr>
          <w:rStyle w:val="Ninguno"/>
          <w:lang w:val="it-IT"/>
        </w:rPr>
        <w:t xml:space="preserve"> Cr</w:t>
      </w:r>
      <w:r>
        <w:rPr>
          <w:rStyle w:val="Ninguno"/>
          <w:lang w:val="fr-FR"/>
        </w:rPr>
        <w:t>é</w:t>
      </w:r>
      <w:r>
        <w:rPr>
          <w:rStyle w:val="Ninguno"/>
        </w:rPr>
        <w:t>ase la Dirección de Enfermería dependiente del Ministerio de Salud de la Provincia, la que tendrá a su cargo la dirección, organizació</w:t>
      </w:r>
      <w:r>
        <w:rPr>
          <w:rStyle w:val="Ninguno"/>
          <w:lang w:val="fr-FR"/>
        </w:rPr>
        <w:t>n, planificaci</w:t>
      </w:r>
      <w:r>
        <w:rPr>
          <w:rStyle w:val="Ninguno"/>
        </w:rPr>
        <w:t xml:space="preserve">ón y el control de los servicios de enfermería dependientes del Ministerio de Salud de la Provincia. </w:t>
      </w:r>
    </w:p>
    <w:p w:rsidR="004058FB" w:rsidRDefault="00A21069">
      <w:pPr>
        <w:pStyle w:val="Cuerpo"/>
        <w:spacing w:line="360" w:lineRule="auto"/>
        <w:jc w:val="both"/>
        <w:rPr>
          <w:rStyle w:val="Ninguno"/>
        </w:rPr>
      </w:pPr>
      <w:r>
        <w:rPr>
          <w:rStyle w:val="Ninguno"/>
        </w:rPr>
        <w:t>Para ocupar el cargo de Director se requiere ser Licenciado en Enfermería, Magister, Especialista con título de grado y/o Doctor en Enfermería con una antigüedad de al menos diez (10) años en cargos de Gestió</w:t>
      </w:r>
      <w:r>
        <w:rPr>
          <w:rStyle w:val="Ninguno"/>
          <w:lang w:val="pt-PT"/>
        </w:rPr>
        <w:t>n desempe</w:t>
      </w:r>
      <w:r>
        <w:rPr>
          <w:rStyle w:val="Ninguno"/>
        </w:rPr>
        <w:t>ñados en Hospitales, Centros de Salud y/o en el Organismo Central, en forma efectiva dentro del á</w:t>
      </w:r>
      <w:r>
        <w:rPr>
          <w:rStyle w:val="Ninguno"/>
          <w:lang w:val="it-IT"/>
        </w:rPr>
        <w:t xml:space="preserve">mbito provincial. </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9º:</w:t>
      </w:r>
      <w:r>
        <w:rPr>
          <w:rStyle w:val="Ninguno"/>
        </w:rPr>
        <w:t xml:space="preserve"> La organización y funcionamiento de los servicios de enfermería en establecimientos asistenciales con o sin internació</w:t>
      </w:r>
      <w:r>
        <w:rPr>
          <w:rStyle w:val="Ninguno"/>
          <w:lang w:val="pt-PT"/>
        </w:rPr>
        <w:t>n, se ajustar</w:t>
      </w:r>
      <w:r>
        <w:rPr>
          <w:rStyle w:val="Ninguno"/>
        </w:rPr>
        <w:t>án a la Resolución 194/95 del Programa Nacional de Garantía de Calidad del Ministerio de Salud de la Nación o norma que en el futuro la reemplace.</w:t>
      </w:r>
    </w:p>
    <w:p w:rsidR="004058FB" w:rsidRDefault="004058FB">
      <w:pPr>
        <w:pStyle w:val="Cuerpo"/>
        <w:spacing w:line="360" w:lineRule="auto"/>
        <w:jc w:val="both"/>
        <w:rPr>
          <w:rStyle w:val="Ninguno"/>
        </w:rPr>
      </w:pPr>
    </w:p>
    <w:p w:rsidR="004058FB" w:rsidRDefault="00A21069">
      <w:pPr>
        <w:pStyle w:val="Cuerpo"/>
        <w:spacing w:line="360" w:lineRule="auto"/>
        <w:jc w:val="center"/>
        <w:rPr>
          <w:rStyle w:val="Ninguno"/>
          <w:b/>
          <w:bCs/>
        </w:rPr>
      </w:pPr>
      <w:r>
        <w:rPr>
          <w:rStyle w:val="Ninguno"/>
          <w:b/>
          <w:bCs/>
        </w:rPr>
        <w:t>CAPÍ</w:t>
      </w:r>
      <w:r>
        <w:rPr>
          <w:rStyle w:val="Ninguno"/>
          <w:b/>
          <w:bCs/>
          <w:lang w:val="pt-PT"/>
        </w:rPr>
        <w:t>TULO III</w:t>
      </w:r>
    </w:p>
    <w:p w:rsidR="004058FB" w:rsidRDefault="00A21069">
      <w:pPr>
        <w:pStyle w:val="Cuerpo"/>
        <w:spacing w:line="360" w:lineRule="auto"/>
        <w:jc w:val="center"/>
        <w:rPr>
          <w:rStyle w:val="Ninguno"/>
          <w:b/>
          <w:bCs/>
        </w:rPr>
      </w:pPr>
      <w:r>
        <w:rPr>
          <w:rStyle w:val="Ninguno"/>
          <w:b/>
          <w:bCs/>
        </w:rPr>
        <w:t>INGRESO A LA CARRERA Y PROMOCIÓN</w:t>
      </w:r>
    </w:p>
    <w:p w:rsidR="004058FB" w:rsidRDefault="004058FB">
      <w:pPr>
        <w:pStyle w:val="Cuerpo"/>
        <w:spacing w:line="360" w:lineRule="auto"/>
        <w:jc w:val="both"/>
        <w:rPr>
          <w:rStyle w:val="Ninguno"/>
          <w:b/>
          <w:bCs/>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10º:</w:t>
      </w:r>
      <w:r>
        <w:rPr>
          <w:rStyle w:val="Ninguno"/>
        </w:rPr>
        <w:t xml:space="preserve"> Para ingresar a la Carrera se requiere: </w:t>
      </w:r>
    </w:p>
    <w:p w:rsidR="004058FB" w:rsidRDefault="00A21069">
      <w:pPr>
        <w:pStyle w:val="Cuerpo"/>
        <w:spacing w:line="360" w:lineRule="auto"/>
        <w:jc w:val="both"/>
        <w:rPr>
          <w:rStyle w:val="Ninguno"/>
        </w:rPr>
      </w:pPr>
      <w:r>
        <w:rPr>
          <w:rStyle w:val="Ninguno"/>
        </w:rPr>
        <w:t>a) Ser argentino nativo, por opció</w:t>
      </w:r>
      <w:r>
        <w:rPr>
          <w:rStyle w:val="Ninguno"/>
          <w:lang w:val="pt-PT"/>
        </w:rPr>
        <w:t xml:space="preserve">n o naturalizado; </w:t>
      </w:r>
    </w:p>
    <w:p w:rsidR="004058FB" w:rsidRDefault="00A21069">
      <w:pPr>
        <w:pStyle w:val="Cuerpo"/>
        <w:spacing w:line="360" w:lineRule="auto"/>
        <w:jc w:val="both"/>
        <w:rPr>
          <w:rStyle w:val="Ninguno"/>
        </w:rPr>
      </w:pPr>
      <w:r>
        <w:rPr>
          <w:rStyle w:val="Ninguno"/>
        </w:rPr>
        <w:t>b) Contar con aptitud psicofísica para el cargo, debiendo someterse a los exámenes previos que determine la reglamentación. El Ministerio de Salud es la única autoridad competente, para expedir al aspirante el certificado de aptitud requerido para ingresar a ejercer la profesió</w:t>
      </w:r>
      <w:r>
        <w:rPr>
          <w:rStyle w:val="Ninguno"/>
          <w:lang w:val="de-DE"/>
        </w:rPr>
        <w:t>n;</w:t>
      </w:r>
    </w:p>
    <w:p w:rsidR="004058FB" w:rsidRDefault="00A21069">
      <w:pPr>
        <w:pStyle w:val="Cuerpo"/>
        <w:spacing w:line="360" w:lineRule="auto"/>
        <w:jc w:val="both"/>
        <w:rPr>
          <w:rStyle w:val="Ninguno"/>
        </w:rPr>
      </w:pPr>
      <w:r>
        <w:rPr>
          <w:rStyle w:val="Ninguno"/>
        </w:rPr>
        <w:t xml:space="preserve">c) Ser mayor de edad y no exceder los 45 años; </w:t>
      </w:r>
    </w:p>
    <w:p w:rsidR="004058FB" w:rsidRDefault="00A21069">
      <w:pPr>
        <w:pStyle w:val="Cuerpo"/>
        <w:spacing w:line="360" w:lineRule="auto"/>
        <w:jc w:val="both"/>
        <w:rPr>
          <w:rStyle w:val="Ninguno"/>
        </w:rPr>
      </w:pPr>
      <w:r>
        <w:rPr>
          <w:rStyle w:val="Ninguno"/>
        </w:rPr>
        <w:t xml:space="preserve">d) Presentar certificado de buena conducta; </w:t>
      </w:r>
    </w:p>
    <w:p w:rsidR="004058FB" w:rsidRDefault="00A21069">
      <w:pPr>
        <w:pStyle w:val="Cuerpo"/>
        <w:spacing w:line="360" w:lineRule="auto"/>
        <w:jc w:val="both"/>
        <w:rPr>
          <w:rStyle w:val="Ninguno"/>
        </w:rPr>
      </w:pPr>
      <w:r>
        <w:rPr>
          <w:rStyle w:val="Ninguno"/>
          <w:lang w:val="nl-NL"/>
        </w:rPr>
        <w:t>e) Poseer matr</w:t>
      </w:r>
      <w:r>
        <w:rPr>
          <w:rStyle w:val="Ninguno"/>
        </w:rPr>
        <w:t xml:space="preserve">ícula profesional de Enfermero, otorgada por el Ministerio de Salud de la Provincia; </w:t>
      </w:r>
    </w:p>
    <w:p w:rsidR="004058FB" w:rsidRDefault="00A21069">
      <w:pPr>
        <w:pStyle w:val="Cuerpo"/>
        <w:spacing w:line="360" w:lineRule="auto"/>
        <w:jc w:val="both"/>
        <w:rPr>
          <w:rStyle w:val="Ninguno"/>
        </w:rPr>
      </w:pPr>
      <w:r>
        <w:rPr>
          <w:rStyle w:val="Ninguno"/>
          <w:lang w:val="pt-PT"/>
        </w:rPr>
        <w:t>f) Presentar certificado de antecedentes penales vigente.</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11</w:t>
      </w:r>
      <w:r w:rsidR="00425187">
        <w:rPr>
          <w:rStyle w:val="Ninguno"/>
          <w:b/>
          <w:bCs/>
          <w:u w:val="single"/>
        </w:rPr>
        <w:t>º</w:t>
      </w:r>
      <w:r>
        <w:rPr>
          <w:rStyle w:val="Ninguno"/>
          <w:b/>
          <w:bCs/>
          <w:u w:val="single"/>
        </w:rPr>
        <w:t>:</w:t>
      </w:r>
      <w:r>
        <w:rPr>
          <w:rStyle w:val="Ninguno"/>
        </w:rPr>
        <w:t xml:space="preserve"> </w:t>
      </w:r>
      <w:r>
        <w:rPr>
          <w:rStyle w:val="Ninguno"/>
          <w:b/>
          <w:bCs/>
          <w:lang w:val="pt-PT"/>
        </w:rPr>
        <w:t>Escalaf</w:t>
      </w:r>
      <w:r>
        <w:rPr>
          <w:rStyle w:val="Ninguno"/>
          <w:b/>
          <w:bCs/>
        </w:rPr>
        <w:t xml:space="preserve">ón. </w:t>
      </w:r>
      <w:r>
        <w:rPr>
          <w:rStyle w:val="Ninguno"/>
        </w:rPr>
        <w:t xml:space="preserve">El Escalafón de la Carrera de Enfermería está </w:t>
      </w:r>
      <w:r>
        <w:rPr>
          <w:rStyle w:val="Ninguno"/>
          <w:lang w:val="pt-PT"/>
        </w:rPr>
        <w:t xml:space="preserve">constituido por cinco (5) </w:t>
      </w:r>
      <w:r>
        <w:rPr>
          <w:rStyle w:val="Ninguno"/>
        </w:rPr>
        <w:t xml:space="preserve">niveles denominados: </w:t>
      </w:r>
    </w:p>
    <w:p w:rsidR="004058FB" w:rsidRDefault="00425187">
      <w:pPr>
        <w:pStyle w:val="Cuerpo"/>
        <w:spacing w:line="360" w:lineRule="auto"/>
        <w:jc w:val="both"/>
      </w:pPr>
      <w:r>
        <w:rPr>
          <w:rStyle w:val="Ninguno"/>
        </w:rPr>
        <w:t>a) Tramo A: Auxiliar en e</w:t>
      </w:r>
      <w:r w:rsidR="00A21069">
        <w:rPr>
          <w:rStyle w:val="Ninguno"/>
        </w:rPr>
        <w:t>nfermería;</w:t>
      </w:r>
    </w:p>
    <w:p w:rsidR="004058FB" w:rsidRDefault="00A21069">
      <w:pPr>
        <w:pStyle w:val="Cuerpo"/>
        <w:spacing w:line="360" w:lineRule="auto"/>
        <w:jc w:val="both"/>
        <w:rPr>
          <w:rStyle w:val="Ninguno"/>
        </w:rPr>
      </w:pPr>
      <w:r>
        <w:rPr>
          <w:rStyle w:val="Ninguno"/>
          <w:lang w:val="pt-PT"/>
        </w:rPr>
        <w:t>b) Tramo B: Enfermero;</w:t>
      </w:r>
    </w:p>
    <w:p w:rsidR="004058FB" w:rsidRDefault="00A21069">
      <w:pPr>
        <w:pStyle w:val="Cuerpo"/>
        <w:spacing w:line="360" w:lineRule="auto"/>
        <w:jc w:val="both"/>
        <w:rPr>
          <w:rStyle w:val="Ninguno"/>
        </w:rPr>
      </w:pPr>
      <w:r>
        <w:rPr>
          <w:rStyle w:val="Ninguno"/>
        </w:rPr>
        <w:t>c) Tramo C: Licenciado en enfermería;</w:t>
      </w:r>
    </w:p>
    <w:p w:rsidR="004058FB" w:rsidRDefault="00A21069">
      <w:pPr>
        <w:pStyle w:val="Cuerpo"/>
        <w:spacing w:line="360" w:lineRule="auto"/>
        <w:jc w:val="both"/>
        <w:rPr>
          <w:rStyle w:val="Ninguno"/>
        </w:rPr>
      </w:pPr>
      <w:r>
        <w:rPr>
          <w:rStyle w:val="Ninguno"/>
          <w:lang w:val="pt-PT"/>
        </w:rPr>
        <w:t>d) Tramo D: Especialidades de enfermer</w:t>
      </w:r>
      <w:r>
        <w:rPr>
          <w:rStyle w:val="Ninguno"/>
        </w:rPr>
        <w:t>ía y multidisciplinares reconocidas por el ministerio de Educación y Ministerio de Salud actuales y futuras, con título de grado;</w:t>
      </w:r>
    </w:p>
    <w:p w:rsidR="004058FB" w:rsidRDefault="00425187">
      <w:pPr>
        <w:pStyle w:val="Cuerpo"/>
        <w:spacing w:line="360" w:lineRule="auto"/>
        <w:jc w:val="both"/>
        <w:rPr>
          <w:rStyle w:val="Ninguno"/>
        </w:rPr>
      </w:pPr>
      <w:r>
        <w:rPr>
          <w:rStyle w:val="Ninguno"/>
        </w:rPr>
        <w:t>e) Tramo E: Magister y/o d</w:t>
      </w:r>
      <w:r w:rsidR="00A21069">
        <w:rPr>
          <w:rStyle w:val="Ninguno"/>
        </w:rPr>
        <w:t>octor afines de la incumbencia de enfermerí</w:t>
      </w:r>
      <w:r w:rsidR="00A21069">
        <w:rPr>
          <w:rStyle w:val="Ninguno"/>
          <w:lang w:val="it-IT"/>
        </w:rPr>
        <w:t>a.</w:t>
      </w:r>
    </w:p>
    <w:p w:rsidR="004058FB" w:rsidRDefault="00A21069">
      <w:pPr>
        <w:pStyle w:val="Cuerpo"/>
        <w:spacing w:line="360" w:lineRule="auto"/>
        <w:jc w:val="both"/>
        <w:rPr>
          <w:rStyle w:val="Ninguno"/>
        </w:rPr>
      </w:pPr>
      <w:r>
        <w:rPr>
          <w:rStyle w:val="Ninguno"/>
        </w:rPr>
        <w:t>Serán reconocidos los títulos y certificados extendidos por universidades nacionales, provinciales o extranjeras, pú</w:t>
      </w:r>
      <w:r>
        <w:rPr>
          <w:rStyle w:val="Ninguno"/>
          <w:lang w:val="pt-PT"/>
        </w:rPr>
        <w:t>blicas o privadas o por institutos de educaci</w:t>
      </w:r>
      <w:r>
        <w:rPr>
          <w:rStyle w:val="Ninguno"/>
        </w:rPr>
        <w:t>ó</w:t>
      </w:r>
      <w:r>
        <w:rPr>
          <w:rStyle w:val="Ninguno"/>
          <w:lang w:val="pt-PT"/>
        </w:rPr>
        <w:t>n superior p</w:t>
      </w:r>
      <w:r>
        <w:rPr>
          <w:rStyle w:val="Ninguno"/>
        </w:rPr>
        <w:t>úblicos o privados reconocidos oficialmente.</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color w:val="FF0000"/>
          <w:u w:color="FF0000"/>
        </w:rPr>
      </w:pPr>
      <w:r>
        <w:rPr>
          <w:rStyle w:val="Ninguno"/>
          <w:b/>
          <w:bCs/>
          <w:u w:val="single"/>
          <w:lang w:val="de-DE"/>
        </w:rPr>
        <w:t>ART</w:t>
      </w:r>
      <w:r>
        <w:rPr>
          <w:rStyle w:val="Ninguno"/>
          <w:b/>
          <w:bCs/>
          <w:u w:val="single"/>
        </w:rPr>
        <w:t>ÍCULO 12</w:t>
      </w:r>
      <w:r w:rsidR="00425187">
        <w:rPr>
          <w:rStyle w:val="Ninguno"/>
          <w:b/>
          <w:bCs/>
          <w:u w:val="single"/>
        </w:rPr>
        <w:t>º</w:t>
      </w:r>
      <w:r>
        <w:rPr>
          <w:rStyle w:val="Ninguno"/>
        </w:rPr>
        <w:t xml:space="preserve">: El Agrupamiento Conducción está integrado por: </w:t>
      </w:r>
    </w:p>
    <w:p w:rsidR="004058FB" w:rsidRDefault="00A21069">
      <w:pPr>
        <w:pStyle w:val="Cuerpo"/>
        <w:spacing w:line="360" w:lineRule="auto"/>
        <w:jc w:val="both"/>
        <w:rPr>
          <w:rStyle w:val="Ninguno"/>
        </w:rPr>
      </w:pPr>
      <w:r>
        <w:rPr>
          <w:rStyle w:val="Ninguno"/>
        </w:rPr>
        <w:t>1) Nivel Central:</w:t>
      </w:r>
    </w:p>
    <w:p w:rsidR="004058FB" w:rsidRDefault="00A21069">
      <w:pPr>
        <w:pStyle w:val="Cuerpo"/>
        <w:spacing w:line="360" w:lineRule="auto"/>
        <w:ind w:firstLine="720"/>
        <w:jc w:val="both"/>
        <w:rPr>
          <w:rStyle w:val="Ninguno"/>
        </w:rPr>
      </w:pPr>
      <w:r>
        <w:rPr>
          <w:rStyle w:val="Ninguno"/>
          <w:lang w:val="pt-PT"/>
        </w:rPr>
        <w:t>a) Jefe de Departamento;</w:t>
      </w:r>
    </w:p>
    <w:p w:rsidR="004058FB" w:rsidRDefault="00A21069">
      <w:pPr>
        <w:pStyle w:val="Cuerpo"/>
        <w:spacing w:line="360" w:lineRule="auto"/>
        <w:ind w:firstLine="720"/>
        <w:jc w:val="both"/>
        <w:rPr>
          <w:rStyle w:val="Ninguno"/>
        </w:rPr>
      </w:pPr>
      <w:r>
        <w:rPr>
          <w:rStyle w:val="Ninguno"/>
        </w:rPr>
        <w:t>b) Jefes de Divisió</w:t>
      </w:r>
      <w:r>
        <w:rPr>
          <w:rStyle w:val="Ninguno"/>
          <w:lang w:val="fr-FR"/>
        </w:rPr>
        <w:t>n;</w:t>
      </w:r>
    </w:p>
    <w:p w:rsidR="004058FB" w:rsidRDefault="00A21069">
      <w:pPr>
        <w:pStyle w:val="Cuerpo"/>
        <w:spacing w:line="360" w:lineRule="auto"/>
        <w:ind w:firstLine="720"/>
        <w:jc w:val="both"/>
        <w:rPr>
          <w:rStyle w:val="Ninguno"/>
        </w:rPr>
      </w:pPr>
      <w:r>
        <w:rPr>
          <w:rStyle w:val="Ninguno"/>
          <w:lang w:val="pt-PT"/>
        </w:rPr>
        <w:t>c) Supervisores .</w:t>
      </w:r>
    </w:p>
    <w:p w:rsidR="004058FB" w:rsidRDefault="00A21069">
      <w:pPr>
        <w:pStyle w:val="Cuerpo"/>
        <w:spacing w:line="360" w:lineRule="auto"/>
        <w:jc w:val="both"/>
        <w:rPr>
          <w:rStyle w:val="Ninguno"/>
        </w:rPr>
      </w:pPr>
      <w:r>
        <w:rPr>
          <w:rStyle w:val="Ninguno"/>
        </w:rPr>
        <w:t>2) Unidades con Internación Nivel III A y B  Alto Riesgo:</w:t>
      </w:r>
    </w:p>
    <w:p w:rsidR="004058FB" w:rsidRDefault="00A21069">
      <w:pPr>
        <w:pStyle w:val="Cuerpo"/>
        <w:spacing w:line="360" w:lineRule="auto"/>
        <w:ind w:firstLine="720"/>
        <w:jc w:val="both"/>
        <w:rPr>
          <w:rStyle w:val="Ninguno"/>
        </w:rPr>
      </w:pPr>
      <w:r>
        <w:rPr>
          <w:rStyle w:val="Ninguno"/>
          <w:lang w:val="pt-PT"/>
        </w:rPr>
        <w:t xml:space="preserve">a) Jefe de Departamento; </w:t>
      </w:r>
    </w:p>
    <w:p w:rsidR="004058FB" w:rsidRDefault="00A21069">
      <w:pPr>
        <w:pStyle w:val="Cuerpo"/>
        <w:spacing w:line="360" w:lineRule="auto"/>
        <w:ind w:firstLine="720"/>
        <w:jc w:val="both"/>
        <w:rPr>
          <w:rStyle w:val="Ninguno"/>
        </w:rPr>
      </w:pPr>
      <w:r>
        <w:rPr>
          <w:rStyle w:val="Ninguno"/>
          <w:lang w:val="pt-PT"/>
        </w:rPr>
        <w:t xml:space="preserve">b) Sub Jefe de Departamento; </w:t>
      </w:r>
    </w:p>
    <w:p w:rsidR="004058FB" w:rsidRDefault="00A21069">
      <w:pPr>
        <w:pStyle w:val="Cuerpo"/>
        <w:spacing w:line="360" w:lineRule="auto"/>
        <w:ind w:firstLine="720"/>
        <w:jc w:val="both"/>
        <w:rPr>
          <w:rStyle w:val="Ninguno"/>
        </w:rPr>
      </w:pPr>
      <w:r>
        <w:rPr>
          <w:rStyle w:val="Ninguno"/>
        </w:rPr>
        <w:t xml:space="preserve">c) Supervisor; </w:t>
      </w:r>
    </w:p>
    <w:p w:rsidR="004058FB" w:rsidRDefault="00A21069">
      <w:pPr>
        <w:pStyle w:val="Cuerpo"/>
        <w:spacing w:line="360" w:lineRule="auto"/>
        <w:ind w:firstLine="720"/>
        <w:jc w:val="both"/>
        <w:rPr>
          <w:rStyle w:val="Ninguno"/>
        </w:rPr>
      </w:pPr>
      <w:r>
        <w:rPr>
          <w:rStyle w:val="Ninguno"/>
          <w:lang w:val="pt-PT"/>
        </w:rPr>
        <w:t xml:space="preserve">d) Jefe de Unidad; </w:t>
      </w:r>
    </w:p>
    <w:p w:rsidR="004058FB" w:rsidRDefault="00A21069">
      <w:pPr>
        <w:pStyle w:val="Cuerpo"/>
        <w:spacing w:line="360" w:lineRule="auto"/>
        <w:ind w:firstLine="720"/>
        <w:jc w:val="both"/>
        <w:rPr>
          <w:rStyle w:val="Ninguno"/>
        </w:rPr>
      </w:pPr>
      <w:r>
        <w:rPr>
          <w:rStyle w:val="Ninguno"/>
          <w:lang w:val="pt-PT"/>
        </w:rPr>
        <w:t xml:space="preserve">e) Sub Jefe de Unidad. </w:t>
      </w:r>
    </w:p>
    <w:p w:rsidR="004058FB" w:rsidRDefault="00A21069">
      <w:pPr>
        <w:pStyle w:val="Cuerpo"/>
        <w:spacing w:line="360" w:lineRule="auto"/>
        <w:jc w:val="both"/>
        <w:rPr>
          <w:rStyle w:val="Ninguno"/>
        </w:rPr>
      </w:pPr>
      <w:r>
        <w:rPr>
          <w:rStyle w:val="Ninguno"/>
        </w:rPr>
        <w:t>3) Unidades con Internación Nivel II A y  B  Mediano Riesgo; de Tercera Edad y Salud Mental:</w:t>
      </w:r>
    </w:p>
    <w:p w:rsidR="004058FB" w:rsidRDefault="00A21069">
      <w:pPr>
        <w:pStyle w:val="Cuerpo"/>
        <w:spacing w:line="360" w:lineRule="auto"/>
        <w:ind w:firstLine="720"/>
        <w:jc w:val="both"/>
        <w:rPr>
          <w:rStyle w:val="Ninguno"/>
        </w:rPr>
      </w:pPr>
      <w:r>
        <w:rPr>
          <w:rStyle w:val="Ninguno"/>
        </w:rPr>
        <w:t>a) Jefe de Divisió</w:t>
      </w:r>
      <w:r>
        <w:rPr>
          <w:rStyle w:val="Ninguno"/>
          <w:lang w:val="de-DE"/>
        </w:rPr>
        <w:t xml:space="preserve">n; </w:t>
      </w:r>
    </w:p>
    <w:p w:rsidR="004058FB" w:rsidRDefault="00A21069">
      <w:pPr>
        <w:pStyle w:val="Cuerpo"/>
        <w:spacing w:line="360" w:lineRule="auto"/>
        <w:ind w:firstLine="720"/>
        <w:jc w:val="both"/>
        <w:rPr>
          <w:rStyle w:val="Ninguno"/>
        </w:rPr>
      </w:pPr>
      <w:r>
        <w:rPr>
          <w:rStyle w:val="Ninguno"/>
        </w:rPr>
        <w:t xml:space="preserve">b) Supervisor; </w:t>
      </w:r>
    </w:p>
    <w:p w:rsidR="004058FB" w:rsidRDefault="00A21069">
      <w:pPr>
        <w:pStyle w:val="Cuerpo"/>
        <w:spacing w:line="360" w:lineRule="auto"/>
        <w:ind w:firstLine="720"/>
        <w:jc w:val="both"/>
        <w:rPr>
          <w:rStyle w:val="Ninguno"/>
        </w:rPr>
      </w:pPr>
      <w:r>
        <w:rPr>
          <w:rStyle w:val="Ninguno"/>
          <w:lang w:val="pt-PT"/>
        </w:rPr>
        <w:t xml:space="preserve">c) Jefe de Unidad; </w:t>
      </w:r>
    </w:p>
    <w:p w:rsidR="004058FB" w:rsidRDefault="00A21069">
      <w:pPr>
        <w:pStyle w:val="Cuerpo"/>
        <w:spacing w:line="360" w:lineRule="auto"/>
        <w:ind w:firstLine="720"/>
        <w:jc w:val="both"/>
        <w:rPr>
          <w:rStyle w:val="Ninguno"/>
        </w:rPr>
      </w:pPr>
      <w:r>
        <w:rPr>
          <w:rStyle w:val="Ninguno"/>
          <w:lang w:val="pt-PT"/>
        </w:rPr>
        <w:t xml:space="preserve">d) Sub Jefe de Unidad. </w:t>
      </w:r>
    </w:p>
    <w:p w:rsidR="004058FB" w:rsidRDefault="00A21069">
      <w:pPr>
        <w:pStyle w:val="Cuerpo"/>
        <w:spacing w:line="360" w:lineRule="auto"/>
        <w:jc w:val="both"/>
        <w:rPr>
          <w:rStyle w:val="Ninguno"/>
        </w:rPr>
      </w:pPr>
      <w:r>
        <w:rPr>
          <w:rStyle w:val="Ninguno"/>
        </w:rPr>
        <w:t>4) Unidades con Internación Nivel I A y B Bajo Riesgo; Centros Pediátricos y de Rehabilitació</w:t>
      </w:r>
      <w:r>
        <w:rPr>
          <w:rStyle w:val="Ninguno"/>
          <w:lang w:val="de-DE"/>
        </w:rPr>
        <w:t>n:</w:t>
      </w:r>
    </w:p>
    <w:p w:rsidR="004058FB" w:rsidRDefault="00A21069">
      <w:pPr>
        <w:pStyle w:val="Cuerpo"/>
        <w:spacing w:line="360" w:lineRule="auto"/>
        <w:ind w:firstLine="720"/>
        <w:jc w:val="both"/>
        <w:rPr>
          <w:rStyle w:val="Ninguno"/>
        </w:rPr>
      </w:pPr>
      <w:r>
        <w:rPr>
          <w:rStyle w:val="Ninguno"/>
          <w:lang w:val="pt-PT"/>
        </w:rPr>
        <w:t xml:space="preserve">a) Jefe de Unidad; </w:t>
      </w:r>
    </w:p>
    <w:p w:rsidR="004058FB" w:rsidRDefault="00A21069">
      <w:pPr>
        <w:pStyle w:val="Cuerpo"/>
        <w:spacing w:line="360" w:lineRule="auto"/>
        <w:ind w:firstLine="720"/>
        <w:jc w:val="both"/>
        <w:rPr>
          <w:rStyle w:val="Ninguno"/>
        </w:rPr>
      </w:pPr>
      <w:r>
        <w:rPr>
          <w:rStyle w:val="Ninguno"/>
        </w:rPr>
        <w:t xml:space="preserve">b) Subjefe de Unidad; </w:t>
      </w:r>
    </w:p>
    <w:p w:rsidR="004058FB" w:rsidRDefault="00A21069">
      <w:pPr>
        <w:pStyle w:val="Cuerpo"/>
        <w:spacing w:line="360" w:lineRule="auto"/>
        <w:jc w:val="both"/>
        <w:rPr>
          <w:rStyle w:val="Ninguno"/>
        </w:rPr>
      </w:pPr>
      <w:r>
        <w:rPr>
          <w:rStyle w:val="Ninguno"/>
        </w:rPr>
        <w:t xml:space="preserve">5) Unidades sin Internación Nivel A: </w:t>
      </w:r>
    </w:p>
    <w:p w:rsidR="004058FB" w:rsidRDefault="00A21069">
      <w:pPr>
        <w:pStyle w:val="Cuerpo"/>
        <w:spacing w:line="360" w:lineRule="auto"/>
        <w:ind w:firstLine="720"/>
        <w:jc w:val="both"/>
      </w:pPr>
      <w:r>
        <w:rPr>
          <w:rStyle w:val="Ninguno"/>
        </w:rPr>
        <w:t xml:space="preserve">a) Jefe de Unidad Nivel A; </w:t>
      </w:r>
    </w:p>
    <w:p w:rsidR="004058FB" w:rsidRDefault="00A21069">
      <w:pPr>
        <w:pStyle w:val="Cuerpo"/>
        <w:spacing w:line="360" w:lineRule="auto"/>
        <w:ind w:firstLine="720"/>
        <w:jc w:val="both"/>
        <w:rPr>
          <w:rStyle w:val="Ninguno"/>
        </w:rPr>
      </w:pPr>
      <w:r>
        <w:rPr>
          <w:rStyle w:val="Ninguno"/>
        </w:rPr>
        <w:t>b) Sub Jefe de Unidad Nivel A.</w:t>
      </w:r>
    </w:p>
    <w:p w:rsidR="004058FB" w:rsidRDefault="00A21069">
      <w:pPr>
        <w:pStyle w:val="Cuerpo"/>
        <w:spacing w:line="360" w:lineRule="auto"/>
        <w:jc w:val="both"/>
        <w:rPr>
          <w:rStyle w:val="Ninguno"/>
        </w:rPr>
      </w:pPr>
      <w:r>
        <w:rPr>
          <w:rStyle w:val="Ninguno"/>
        </w:rPr>
        <w:t>6) Unidades sin Internación Nivel B1 y B2, que cuenten con más de seis (6) enfermeros: Jefe de Unidad Nivel B.</w:t>
      </w:r>
    </w:p>
    <w:p w:rsidR="004058FB" w:rsidRDefault="00A21069">
      <w:pPr>
        <w:pStyle w:val="Cuerpo"/>
        <w:spacing w:line="360" w:lineRule="auto"/>
        <w:jc w:val="both"/>
      </w:pPr>
      <w:r>
        <w:rPr>
          <w:rStyle w:val="Ninguno"/>
        </w:rPr>
        <w:t>7) Unidades sin  internación Nivel B1 y B2, con planteles de enfermería  menores a seis (6) enfermeros; Niveles C, D y Centros de Atención en Salud Mental, agrupamiento de efectores con la figura de Supervisor en Enfermería, uno por cada quince (15) Centros de Atención Primaria de la Salud basándose en las regiones sanitarias establecidas por el Ministerio de Salud.</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13</w:t>
      </w:r>
      <w:r w:rsidR="00425187">
        <w:rPr>
          <w:rStyle w:val="Ninguno"/>
          <w:b/>
          <w:bCs/>
          <w:u w:val="single"/>
        </w:rPr>
        <w:t>º</w:t>
      </w:r>
      <w:r>
        <w:rPr>
          <w:rStyle w:val="Ninguno"/>
          <w:b/>
          <w:bCs/>
          <w:u w:val="single"/>
        </w:rPr>
        <w:t>:</w:t>
      </w:r>
      <w:r>
        <w:rPr>
          <w:rStyle w:val="Ninguno"/>
        </w:rPr>
        <w:t xml:space="preserve"> Dentro de su mismo Tramo los enfermeros serán promovidos cada tres (3) añ</w:t>
      </w:r>
      <w:r>
        <w:rPr>
          <w:rStyle w:val="Ninguno"/>
          <w:lang w:val="pt-PT"/>
        </w:rPr>
        <w:t xml:space="preserve">os, </w:t>
      </w:r>
      <w:r>
        <w:rPr>
          <w:rStyle w:val="Ninguno"/>
        </w:rPr>
        <w:t>hasta completar las diez (10) categorí</w:t>
      </w:r>
      <w:r>
        <w:rPr>
          <w:rStyle w:val="Ninguno"/>
          <w:lang w:val="pt-PT"/>
        </w:rPr>
        <w:t xml:space="preserve">as de cada tramo, </w:t>
      </w:r>
      <w:r>
        <w:rPr>
          <w:rStyle w:val="Ninguno"/>
        </w:rPr>
        <w:t>siempre que reúnan los siguientes requisitos:</w:t>
      </w:r>
    </w:p>
    <w:p w:rsidR="004058FB" w:rsidRDefault="00A21069">
      <w:pPr>
        <w:pStyle w:val="Cuerpo"/>
        <w:spacing w:line="360" w:lineRule="auto"/>
        <w:jc w:val="both"/>
        <w:rPr>
          <w:rStyle w:val="Ninguno"/>
        </w:rPr>
      </w:pPr>
      <w:r>
        <w:rPr>
          <w:rStyle w:val="Ninguno"/>
        </w:rPr>
        <w:t>a) Contar con un promedio de calificación, que conforme al sistema que se adopte, resulte apto para la promoció</w:t>
      </w:r>
      <w:r>
        <w:rPr>
          <w:rStyle w:val="Ninguno"/>
          <w:lang w:val="de-DE"/>
        </w:rPr>
        <w:t>n;</w:t>
      </w:r>
    </w:p>
    <w:p w:rsidR="004058FB" w:rsidRDefault="00A21069">
      <w:pPr>
        <w:pStyle w:val="Cuerpo"/>
        <w:spacing w:line="360" w:lineRule="auto"/>
        <w:jc w:val="both"/>
        <w:rPr>
          <w:rStyle w:val="Ninguno"/>
        </w:rPr>
      </w:pPr>
      <w:r>
        <w:rPr>
          <w:rStyle w:val="Ninguno"/>
        </w:rPr>
        <w:t>b) No poseer Sumarios Administrativos;</w:t>
      </w:r>
    </w:p>
    <w:p w:rsidR="004058FB" w:rsidRDefault="00837487">
      <w:pPr>
        <w:pStyle w:val="Cuerpo"/>
        <w:spacing w:line="360" w:lineRule="auto"/>
        <w:jc w:val="both"/>
        <w:rPr>
          <w:rStyle w:val="Ninguno"/>
        </w:rPr>
      </w:pPr>
      <w:r>
        <w:rPr>
          <w:rStyle w:val="Ninguno"/>
        </w:rPr>
        <w:t xml:space="preserve">El cambio de Tramo </w:t>
      </w:r>
      <w:r w:rsidRPr="00027C68">
        <w:rPr>
          <w:rStyle w:val="Ninguno"/>
        </w:rPr>
        <w:t>en la carrera provincial de enfermería se realizará de forma automática</w:t>
      </w:r>
      <w:r w:rsidR="00A21069" w:rsidRPr="00027C68">
        <w:rPr>
          <w:rStyle w:val="Ninguno"/>
        </w:rPr>
        <w:t xml:space="preserve"> </w:t>
      </w:r>
      <w:r w:rsidR="00A21069" w:rsidRPr="00027C68">
        <w:rPr>
          <w:rStyle w:val="Ninguno"/>
          <w:lang w:val="it-IT"/>
        </w:rPr>
        <w:t>presentando:</w:t>
      </w:r>
      <w:r w:rsidR="00A21069">
        <w:rPr>
          <w:rStyle w:val="Ninguno"/>
        </w:rPr>
        <w:t xml:space="preserve"> título habilitante y matrícula Profesional extendida por el Ministerio de Salud de la Provincia, siempre que este cambio garantice una remuneración superior a la percibida. </w:t>
      </w:r>
    </w:p>
    <w:p w:rsidR="004058FB" w:rsidRDefault="00A21069">
      <w:pPr>
        <w:pStyle w:val="Cuerpo"/>
        <w:spacing w:line="360" w:lineRule="auto"/>
        <w:jc w:val="both"/>
        <w:rPr>
          <w:rStyle w:val="Ninguno"/>
        </w:rPr>
      </w:pPr>
      <w:r>
        <w:rPr>
          <w:rStyle w:val="Ninguno"/>
        </w:rPr>
        <w:t>Lo dispuesto en el presente artículo será sujeto a las disponibilidades presupuestarias.</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14</w:t>
      </w:r>
      <w:r w:rsidR="00425187">
        <w:rPr>
          <w:rStyle w:val="Ninguno"/>
          <w:b/>
          <w:bCs/>
          <w:u w:val="single"/>
        </w:rPr>
        <w:t>º</w:t>
      </w:r>
      <w:r>
        <w:rPr>
          <w:rStyle w:val="Ninguno"/>
          <w:b/>
          <w:bCs/>
          <w:u w:val="single"/>
        </w:rPr>
        <w:t>:</w:t>
      </w:r>
      <w:r>
        <w:rPr>
          <w:rStyle w:val="Ninguno"/>
        </w:rPr>
        <w:t xml:space="preserve">  El ingreso a la Carrera de Enfermería se hará de acuerdo a la matrícula y título habilitante presentado por el agente, debiendo acceder siempre en la primera (1</w:t>
      </w:r>
      <w:r>
        <w:rPr>
          <w:rStyle w:val="Ninguno"/>
          <w:lang w:val="it-IT"/>
        </w:rPr>
        <w:t>°) categor</w:t>
      </w:r>
      <w:r>
        <w:rPr>
          <w:rStyle w:val="Ninguno"/>
        </w:rPr>
        <w:t>í</w:t>
      </w:r>
      <w:r>
        <w:rPr>
          <w:rStyle w:val="Ninguno"/>
          <w:lang w:val="it-IT"/>
        </w:rPr>
        <w:t>a inferior del tramo correspondiente.</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15º:</w:t>
      </w:r>
      <w:r>
        <w:rPr>
          <w:rStyle w:val="Ninguno"/>
        </w:rPr>
        <w:t xml:space="preserve">  El ingreso a los niveles de conducción previstos en el artí</w:t>
      </w:r>
      <w:r>
        <w:rPr>
          <w:rStyle w:val="Ninguno"/>
          <w:lang w:val="pt-PT"/>
        </w:rPr>
        <w:t>culo 12 se realizar</w:t>
      </w:r>
      <w:r>
        <w:rPr>
          <w:rStyle w:val="Ninguno"/>
        </w:rPr>
        <w:t xml:space="preserve">á </w:t>
      </w:r>
      <w:r>
        <w:rPr>
          <w:rStyle w:val="Ninguno"/>
          <w:lang w:val="pt-PT"/>
        </w:rPr>
        <w:t>por concurso de t</w:t>
      </w:r>
      <w:r>
        <w:rPr>
          <w:rStyle w:val="Ninguno"/>
        </w:rPr>
        <w:t>ítulos, antecedentes y oposición.</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16º:</w:t>
      </w:r>
      <w:r>
        <w:rPr>
          <w:rStyle w:val="Ninguno"/>
        </w:rPr>
        <w:t xml:space="preserve"> Las suplencias en el nivel de conducción se cubrirá designando al agente que reviste en la función inferior dentro de la organización correspondiente, teniendo en cuenta antecedentes, tramo, capacitación y evaluación en la dependencia donde se encuentra el cargo a cubrir y que cumplimente los requisitos establecidos para ocupar cargos jerá</w:t>
      </w:r>
      <w:r>
        <w:rPr>
          <w:rStyle w:val="Ninguno"/>
          <w:lang w:val="pt-PT"/>
        </w:rPr>
        <w:t>rquicos.</w:t>
      </w:r>
    </w:p>
    <w:p w:rsidR="004058FB" w:rsidRDefault="004058FB">
      <w:pPr>
        <w:pStyle w:val="Cuerpo"/>
        <w:spacing w:line="360" w:lineRule="auto"/>
        <w:jc w:val="both"/>
        <w:rPr>
          <w:rStyle w:val="Ninguno"/>
        </w:rPr>
      </w:pPr>
    </w:p>
    <w:p w:rsidR="004058FB" w:rsidRDefault="00A21069">
      <w:pPr>
        <w:pStyle w:val="Cuerpo"/>
        <w:spacing w:line="360" w:lineRule="auto"/>
        <w:jc w:val="both"/>
      </w:pPr>
      <w:r>
        <w:rPr>
          <w:rStyle w:val="Ninguno"/>
          <w:b/>
          <w:bCs/>
          <w:u w:val="single"/>
          <w:lang w:val="de-DE"/>
        </w:rPr>
        <w:t>ART</w:t>
      </w:r>
      <w:r>
        <w:rPr>
          <w:rStyle w:val="Ninguno"/>
          <w:b/>
          <w:bCs/>
          <w:u w:val="single"/>
        </w:rPr>
        <w:t>ÍCULO 17º</w:t>
      </w:r>
      <w:r>
        <w:rPr>
          <w:rStyle w:val="Ninguno"/>
          <w:b/>
          <w:bCs/>
        </w:rPr>
        <w:t>:</w:t>
      </w:r>
      <w:r>
        <w:rPr>
          <w:rStyle w:val="Ninguno"/>
          <w:lang w:val="it-IT"/>
        </w:rPr>
        <w:t xml:space="preserve"> Cr</w:t>
      </w:r>
      <w:r>
        <w:rPr>
          <w:rStyle w:val="Ninguno"/>
          <w:lang w:val="fr-FR"/>
        </w:rPr>
        <w:t>é</w:t>
      </w:r>
      <w:r>
        <w:rPr>
          <w:rStyle w:val="Ninguno"/>
        </w:rPr>
        <w:t>ase la Comisión de Asesoramiento de la presente ley de la Carrera de Enfermería de la Provincia de Entre Ríos, con el objeto de:</w:t>
      </w:r>
    </w:p>
    <w:p w:rsidR="004058FB" w:rsidRDefault="00A21069">
      <w:pPr>
        <w:pStyle w:val="Cuerpo"/>
        <w:spacing w:line="360" w:lineRule="auto"/>
        <w:jc w:val="both"/>
      </w:pPr>
      <w:r>
        <w:rPr>
          <w:rStyle w:val="Ninguno"/>
        </w:rPr>
        <w:t>a) Evaluar los resultados de la aplicación de la presente Ley;</w:t>
      </w:r>
    </w:p>
    <w:p w:rsidR="004058FB" w:rsidRDefault="00A21069">
      <w:pPr>
        <w:pStyle w:val="Cuerpo"/>
        <w:spacing w:line="360" w:lineRule="auto"/>
        <w:jc w:val="both"/>
      </w:pPr>
      <w:r>
        <w:rPr>
          <w:rStyle w:val="Ninguno"/>
        </w:rPr>
        <w:t>b) Velar por el estricto cumplimiento de la presente Ley;</w:t>
      </w:r>
    </w:p>
    <w:p w:rsidR="004058FB" w:rsidRDefault="00A21069">
      <w:pPr>
        <w:pStyle w:val="Cuerpo"/>
        <w:spacing w:line="360" w:lineRule="auto"/>
        <w:jc w:val="both"/>
      </w:pPr>
      <w:r>
        <w:rPr>
          <w:rStyle w:val="Ninguno"/>
        </w:rPr>
        <w:t xml:space="preserve">c) Proponer la reglamentación de la presente Ley; </w:t>
      </w:r>
    </w:p>
    <w:p w:rsidR="004058FB" w:rsidRDefault="00A21069">
      <w:pPr>
        <w:pStyle w:val="Cuerpo"/>
        <w:spacing w:line="360" w:lineRule="auto"/>
        <w:jc w:val="both"/>
      </w:pPr>
      <w:r>
        <w:rPr>
          <w:rStyle w:val="Ninguno"/>
        </w:rPr>
        <w:t>d) Asesorar sobre aspectos atinentes a la conducción y administración del personal comprendido;</w:t>
      </w:r>
    </w:p>
    <w:p w:rsidR="004058FB" w:rsidRDefault="00A21069">
      <w:pPr>
        <w:pStyle w:val="Cuerpo"/>
        <w:spacing w:line="360" w:lineRule="auto"/>
        <w:jc w:val="both"/>
      </w:pPr>
      <w:r>
        <w:rPr>
          <w:rStyle w:val="Ninguno"/>
        </w:rPr>
        <w:t>e) Estudiar y proponer las disposiciones tendientes a normalizar los distintos niveles de complejidad de los servicios de enfermerí</w:t>
      </w:r>
      <w:r>
        <w:rPr>
          <w:rStyle w:val="Ninguno"/>
          <w:lang w:val="it-IT"/>
        </w:rPr>
        <w:t>a.</w:t>
      </w:r>
    </w:p>
    <w:p w:rsidR="004058FB" w:rsidRDefault="004058FB">
      <w:pPr>
        <w:pStyle w:val="Cuerpo"/>
        <w:spacing w:line="360" w:lineRule="auto"/>
        <w:jc w:val="both"/>
      </w:pPr>
    </w:p>
    <w:p w:rsidR="004058FB" w:rsidRDefault="00A21069">
      <w:pPr>
        <w:pStyle w:val="Cuerpo"/>
        <w:spacing w:line="360" w:lineRule="auto"/>
        <w:jc w:val="both"/>
      </w:pPr>
      <w:r>
        <w:rPr>
          <w:rStyle w:val="Ninguno"/>
          <w:b/>
          <w:bCs/>
          <w:u w:val="single"/>
          <w:lang w:val="de-DE"/>
        </w:rPr>
        <w:t>ART</w:t>
      </w:r>
      <w:r w:rsidR="004359EC">
        <w:rPr>
          <w:rStyle w:val="Ninguno"/>
          <w:b/>
          <w:bCs/>
          <w:u w:val="single"/>
        </w:rPr>
        <w:t>ÍCULO</w:t>
      </w:r>
      <w:r>
        <w:rPr>
          <w:rStyle w:val="Ninguno"/>
          <w:b/>
          <w:bCs/>
          <w:u w:val="single"/>
        </w:rPr>
        <w:t xml:space="preserve"> 18</w:t>
      </w:r>
      <w:r w:rsidR="00425187">
        <w:rPr>
          <w:rStyle w:val="Ninguno"/>
          <w:b/>
          <w:bCs/>
          <w:u w:val="single"/>
        </w:rPr>
        <w:t>º</w:t>
      </w:r>
      <w:r>
        <w:rPr>
          <w:rStyle w:val="Ninguno"/>
          <w:b/>
          <w:bCs/>
        </w:rPr>
        <w:t>:</w:t>
      </w:r>
      <w:r>
        <w:rPr>
          <w:rStyle w:val="Ninguno"/>
        </w:rPr>
        <w:t xml:space="preserve"> La Comisión de Asesoramiento creada en el artí</w:t>
      </w:r>
      <w:r>
        <w:rPr>
          <w:rStyle w:val="Ninguno"/>
          <w:lang w:val="pt-PT"/>
        </w:rPr>
        <w:t>culo anterior, estar</w:t>
      </w:r>
      <w:r>
        <w:rPr>
          <w:rStyle w:val="Ninguno"/>
        </w:rPr>
        <w:t>á compuesta por:</w:t>
      </w:r>
    </w:p>
    <w:p w:rsidR="004058FB" w:rsidRDefault="00A21069">
      <w:pPr>
        <w:pStyle w:val="Cuerpo"/>
        <w:spacing w:line="360" w:lineRule="auto"/>
        <w:jc w:val="both"/>
      </w:pPr>
      <w:r>
        <w:rPr>
          <w:rStyle w:val="Ninguno"/>
        </w:rPr>
        <w:t>a) Dos (2) miembros titulares y dos (2) integrantes suplentes designados por el Ministerio de Salud de la Provincia;</w:t>
      </w:r>
    </w:p>
    <w:p w:rsidR="004058FB" w:rsidRDefault="00A21069">
      <w:pPr>
        <w:pStyle w:val="Cuerpo"/>
        <w:spacing w:line="360" w:lineRule="auto"/>
        <w:jc w:val="both"/>
      </w:pPr>
      <w:r>
        <w:rPr>
          <w:rStyle w:val="Ninguno"/>
        </w:rPr>
        <w:t>b) Un (1) miembro titular y un (1) suplente de la Asociación de Enfermerí</w:t>
      </w:r>
      <w:r>
        <w:rPr>
          <w:rStyle w:val="Ninguno"/>
          <w:lang w:val="pt-PT"/>
        </w:rPr>
        <w:t>a de Entre R</w:t>
      </w:r>
      <w:r>
        <w:rPr>
          <w:rStyle w:val="Ninguno"/>
        </w:rPr>
        <w:t>íos;</w:t>
      </w:r>
    </w:p>
    <w:p w:rsidR="004058FB" w:rsidRDefault="00A21069">
      <w:pPr>
        <w:pStyle w:val="Cuerpo"/>
        <w:spacing w:line="360" w:lineRule="auto"/>
        <w:jc w:val="both"/>
      </w:pPr>
      <w:r>
        <w:rPr>
          <w:rStyle w:val="Ninguno"/>
        </w:rPr>
        <w:t>c) Un (1) miembro Titular y un (1) suplente de cada entidad sindical con personerí</w:t>
      </w:r>
      <w:r>
        <w:rPr>
          <w:rStyle w:val="Ninguno"/>
          <w:lang w:val="it-IT"/>
        </w:rPr>
        <w:t xml:space="preserve">a gremial con </w:t>
      </w:r>
      <w:r>
        <w:rPr>
          <w:rStyle w:val="Ninguno"/>
        </w:rPr>
        <w:t>ámbito de actuación en las convenciones colectivas sectoriales de salud;</w:t>
      </w:r>
    </w:p>
    <w:p w:rsidR="004058FB" w:rsidRDefault="00A21069">
      <w:pPr>
        <w:pStyle w:val="Cuerpo"/>
        <w:spacing w:line="360" w:lineRule="auto"/>
        <w:jc w:val="both"/>
      </w:pPr>
      <w:r>
        <w:rPr>
          <w:rStyle w:val="Ninguno"/>
        </w:rPr>
        <w:t>d) Un (1) miembro titular y un (1) suplente de cada ente formador según artí</w:t>
      </w:r>
      <w:r>
        <w:rPr>
          <w:rStyle w:val="Ninguno"/>
          <w:lang w:val="pt-PT"/>
        </w:rPr>
        <w:t>culo 49.</w:t>
      </w:r>
    </w:p>
    <w:p w:rsidR="004058FB" w:rsidRDefault="004058FB">
      <w:pPr>
        <w:pStyle w:val="Cuerpo"/>
        <w:spacing w:line="360" w:lineRule="auto"/>
        <w:jc w:val="both"/>
      </w:pPr>
    </w:p>
    <w:p w:rsidR="004058FB" w:rsidRDefault="00A21069">
      <w:pPr>
        <w:pStyle w:val="Cuerpo"/>
        <w:spacing w:line="360" w:lineRule="auto"/>
        <w:jc w:val="center"/>
        <w:rPr>
          <w:rStyle w:val="Ninguno"/>
          <w:b/>
          <w:bCs/>
        </w:rPr>
      </w:pPr>
      <w:r>
        <w:rPr>
          <w:rStyle w:val="Ninguno"/>
          <w:b/>
          <w:bCs/>
        </w:rPr>
        <w:t>CAPÍ</w:t>
      </w:r>
      <w:r>
        <w:rPr>
          <w:rStyle w:val="Ninguno"/>
          <w:b/>
          <w:bCs/>
          <w:lang w:val="pt-PT"/>
        </w:rPr>
        <w:t>TULO IV</w:t>
      </w:r>
    </w:p>
    <w:p w:rsidR="004058FB" w:rsidRDefault="00A21069">
      <w:pPr>
        <w:pStyle w:val="Cuerpo"/>
        <w:spacing w:line="360" w:lineRule="auto"/>
        <w:jc w:val="center"/>
        <w:rPr>
          <w:rStyle w:val="Ninguno"/>
          <w:b/>
          <w:bCs/>
        </w:rPr>
      </w:pPr>
      <w:r>
        <w:rPr>
          <w:rStyle w:val="Ninguno"/>
          <w:b/>
          <w:bCs/>
        </w:rPr>
        <w:t>R</w:t>
      </w:r>
      <w:r>
        <w:rPr>
          <w:rStyle w:val="Ninguno"/>
          <w:b/>
          <w:bCs/>
          <w:lang w:val="fr-FR"/>
        </w:rPr>
        <w:t>É</w:t>
      </w:r>
      <w:r>
        <w:rPr>
          <w:rStyle w:val="Ninguno"/>
          <w:b/>
          <w:bCs/>
        </w:rPr>
        <w:t>GIMEN DE PRESTACIONES DE SERVICIOS Y REMUNERACIONES</w:t>
      </w:r>
    </w:p>
    <w:p w:rsidR="004058FB" w:rsidRDefault="004058FB">
      <w:pPr>
        <w:pStyle w:val="Cuerpo"/>
        <w:spacing w:line="360" w:lineRule="auto"/>
        <w:jc w:val="both"/>
        <w:rPr>
          <w:rStyle w:val="Ninguno"/>
          <w:b/>
          <w:bCs/>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19º:</w:t>
      </w:r>
      <w:r>
        <w:rPr>
          <w:rStyle w:val="Ninguno"/>
        </w:rPr>
        <w:t xml:space="preserve"> La jornada de trabajo para todo el personal comprendido en esta ley será de ocho (8) horas diarias; hasta un máximo de ciento sesenta (160) horas mensuales, no pudiendo exceder de cuarenta (40) horas semanales, considerándose el resto como días de descanso, y gozarán de 15 (quince) días</w:t>
      </w:r>
      <w:r>
        <w:rPr>
          <w:rStyle w:val="Ninguno"/>
          <w:lang w:val="pt-PT"/>
        </w:rPr>
        <w:t xml:space="preserve"> corridos de licencias profil</w:t>
      </w:r>
      <w:r>
        <w:rPr>
          <w:rStyle w:val="Ninguno"/>
        </w:rPr>
        <w:t xml:space="preserve">ácticas anuales, obligatorias y no acumulativas. </w:t>
      </w:r>
    </w:p>
    <w:p w:rsidR="004058FB" w:rsidRDefault="00A21069">
      <w:pPr>
        <w:pStyle w:val="Cuerpo"/>
        <w:spacing w:line="360" w:lineRule="auto"/>
        <w:jc w:val="both"/>
        <w:rPr>
          <w:rStyle w:val="Ninguno"/>
        </w:rPr>
      </w:pPr>
      <w:r>
        <w:rPr>
          <w:rStyle w:val="Ninguno"/>
        </w:rPr>
        <w:t>Los días feriados nacionales y efectivamente trabajados serán considerados francos dobles para los agentes; los días feriados provinciales, locales y asuetos será</w:t>
      </w:r>
      <w:r>
        <w:rPr>
          <w:rStyle w:val="Ninguno"/>
          <w:lang w:val="pt-PT"/>
        </w:rPr>
        <w:t xml:space="preserve">n considerados francos simples para los agentes. </w:t>
      </w:r>
    </w:p>
    <w:p w:rsidR="004058FB" w:rsidRDefault="00A21069">
      <w:pPr>
        <w:pStyle w:val="Cuerpo"/>
        <w:spacing w:line="360" w:lineRule="auto"/>
        <w:jc w:val="both"/>
        <w:rPr>
          <w:rStyle w:val="Ninguno"/>
        </w:rPr>
      </w:pPr>
      <w:r>
        <w:rPr>
          <w:rStyle w:val="Ninguno"/>
        </w:rPr>
        <w:t xml:space="preserve">En casos excepcionales que deban prolongarse la jornada laboral, se </w:t>
      </w:r>
      <w:r>
        <w:rPr>
          <w:rStyle w:val="Ninguno"/>
          <w:lang w:val="it-IT"/>
        </w:rPr>
        <w:t>determinar</w:t>
      </w:r>
      <w:r>
        <w:rPr>
          <w:rStyle w:val="Ninguno"/>
        </w:rPr>
        <w:t>á con una compensació</w:t>
      </w:r>
      <w:r>
        <w:rPr>
          <w:rStyle w:val="Ninguno"/>
          <w:lang w:val="it-IT"/>
        </w:rPr>
        <w:t>n econ</w:t>
      </w:r>
      <w:r>
        <w:rPr>
          <w:rStyle w:val="Ninguno"/>
        </w:rPr>
        <w:t>ómica especial, la que será establecida por la reglamentación de la presente ley.</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20º:</w:t>
      </w:r>
      <w:r>
        <w:rPr>
          <w:rStyle w:val="Ninguno"/>
        </w:rPr>
        <w:t xml:space="preserve"> En caso de agentes que se desempeñen en servicios reconocidos como servicios de salud mental de acuerdo a lo normado por ley 8.281 o á</w:t>
      </w:r>
      <w:r>
        <w:rPr>
          <w:rStyle w:val="Ninguno"/>
          <w:lang w:val="pt-PT"/>
        </w:rPr>
        <w:t>reas cr</w:t>
      </w:r>
      <w:r>
        <w:rPr>
          <w:rStyle w:val="Ninguno"/>
        </w:rPr>
        <w:t>íticas cerradas, conforme lo recomienda la Resolución 194/95 y para resguardo de la salud física y/o psíquica de los mismos, se establecerá</w:t>
      </w:r>
      <w:r>
        <w:rPr>
          <w:rStyle w:val="Ninguno"/>
          <w:lang w:val="en-US"/>
        </w:rPr>
        <w:t>n reg</w:t>
      </w:r>
      <w:r w:rsidR="004359EC">
        <w:rPr>
          <w:rStyle w:val="Ninguno"/>
        </w:rPr>
        <w:t>ímenes de reducción horaria</w:t>
      </w:r>
      <w:r w:rsidR="00E02F52">
        <w:rPr>
          <w:rStyle w:val="Ninguno"/>
        </w:rPr>
        <w:t>.</w:t>
      </w:r>
      <w:r>
        <w:rPr>
          <w:rStyle w:val="Ninguno"/>
        </w:rPr>
        <w:t xml:space="preserve"> </w:t>
      </w:r>
    </w:p>
    <w:p w:rsidR="00E02F52" w:rsidRDefault="00E02F52">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21º:</w:t>
      </w:r>
      <w:r>
        <w:rPr>
          <w:rStyle w:val="Ninguno"/>
        </w:rPr>
        <w:t xml:space="preserve"> Los conceptos salariales correspondientes a la Carrera de Enfermería son los siguientes: </w:t>
      </w:r>
    </w:p>
    <w:p w:rsidR="004058FB" w:rsidRDefault="00A21069">
      <w:pPr>
        <w:pStyle w:val="Cuerpo"/>
        <w:spacing w:line="360" w:lineRule="auto"/>
        <w:jc w:val="both"/>
        <w:rPr>
          <w:rStyle w:val="Ninguno"/>
        </w:rPr>
      </w:pPr>
      <w:r>
        <w:rPr>
          <w:rStyle w:val="Ninguno"/>
        </w:rPr>
        <w:t xml:space="preserve">1) Asignación de la Categoría; </w:t>
      </w:r>
    </w:p>
    <w:p w:rsidR="004058FB" w:rsidRDefault="00A21069">
      <w:pPr>
        <w:pStyle w:val="Cuerpo"/>
        <w:spacing w:line="360" w:lineRule="auto"/>
        <w:jc w:val="both"/>
        <w:rPr>
          <w:rStyle w:val="Ninguno"/>
        </w:rPr>
      </w:pPr>
      <w:r>
        <w:rPr>
          <w:rStyle w:val="Ninguno"/>
        </w:rPr>
        <w:t xml:space="preserve">2) Complemento mayor horario de enfermería; </w:t>
      </w:r>
    </w:p>
    <w:p w:rsidR="004058FB" w:rsidRDefault="00A21069">
      <w:pPr>
        <w:pStyle w:val="Cuerpo"/>
        <w:spacing w:line="360" w:lineRule="auto"/>
        <w:jc w:val="both"/>
        <w:rPr>
          <w:rStyle w:val="Ninguno"/>
        </w:rPr>
      </w:pPr>
      <w:r>
        <w:rPr>
          <w:rStyle w:val="Ninguno"/>
        </w:rPr>
        <w:t>3) Bonificaciones:</w:t>
      </w:r>
    </w:p>
    <w:p w:rsidR="004058FB" w:rsidRDefault="00A21069">
      <w:pPr>
        <w:pStyle w:val="Cuerpo"/>
        <w:spacing w:line="360" w:lineRule="auto"/>
        <w:ind w:firstLine="720"/>
        <w:jc w:val="both"/>
        <w:rPr>
          <w:rStyle w:val="Ninguno"/>
        </w:rPr>
      </w:pPr>
      <w:r>
        <w:rPr>
          <w:rStyle w:val="Ninguno"/>
        </w:rPr>
        <w:t>a) Bonificación por antigüedad;</w:t>
      </w:r>
    </w:p>
    <w:p w:rsidR="004058FB" w:rsidRDefault="00A21069">
      <w:pPr>
        <w:pStyle w:val="Cuerpo"/>
        <w:spacing w:line="360" w:lineRule="auto"/>
        <w:ind w:firstLine="720"/>
        <w:jc w:val="both"/>
        <w:rPr>
          <w:rStyle w:val="Ninguno"/>
        </w:rPr>
      </w:pPr>
      <w:r>
        <w:rPr>
          <w:rStyle w:val="Ninguno"/>
        </w:rPr>
        <w:t>b) Bonificación por función jerá</w:t>
      </w:r>
      <w:r>
        <w:rPr>
          <w:rStyle w:val="Ninguno"/>
          <w:lang w:val="pt-PT"/>
        </w:rPr>
        <w:t xml:space="preserve">rquica; </w:t>
      </w:r>
    </w:p>
    <w:p w:rsidR="004058FB" w:rsidRDefault="00A21069">
      <w:pPr>
        <w:pStyle w:val="Cuerpo"/>
        <w:spacing w:line="360" w:lineRule="auto"/>
        <w:ind w:firstLine="720"/>
        <w:jc w:val="both"/>
        <w:rPr>
          <w:rStyle w:val="Ninguno"/>
        </w:rPr>
      </w:pPr>
      <w:r>
        <w:rPr>
          <w:rStyle w:val="Ninguno"/>
        </w:rPr>
        <w:t xml:space="preserve">c) Bonificación por riesgo; </w:t>
      </w:r>
    </w:p>
    <w:p w:rsidR="004058FB" w:rsidRDefault="00A21069">
      <w:pPr>
        <w:pStyle w:val="Cuerpo"/>
        <w:spacing w:line="360" w:lineRule="auto"/>
        <w:ind w:firstLine="720"/>
        <w:jc w:val="both"/>
        <w:rPr>
          <w:rStyle w:val="Ninguno"/>
        </w:rPr>
      </w:pPr>
      <w:r>
        <w:rPr>
          <w:rStyle w:val="Ninguno"/>
        </w:rPr>
        <w:t>d) Bonificación por horario atí</w:t>
      </w:r>
      <w:r>
        <w:rPr>
          <w:rStyle w:val="Ninguno"/>
          <w:lang w:val="it-IT"/>
        </w:rPr>
        <w:t xml:space="preserve">pico; </w:t>
      </w:r>
    </w:p>
    <w:p w:rsidR="004058FB" w:rsidRDefault="00A21069">
      <w:pPr>
        <w:pStyle w:val="Cuerpo"/>
        <w:spacing w:line="360" w:lineRule="auto"/>
        <w:ind w:firstLine="720"/>
        <w:jc w:val="both"/>
        <w:rPr>
          <w:rStyle w:val="Ninguno"/>
        </w:rPr>
      </w:pPr>
      <w:r>
        <w:rPr>
          <w:rStyle w:val="Ninguno"/>
        </w:rPr>
        <w:t>e) Bonificación por zona desfavorable, muy desfavorable e inhó</w:t>
      </w:r>
      <w:r>
        <w:rPr>
          <w:rStyle w:val="Ninguno"/>
          <w:lang w:val="en-US"/>
        </w:rPr>
        <w:t xml:space="preserve">spita; </w:t>
      </w:r>
    </w:p>
    <w:p w:rsidR="004058FB" w:rsidRDefault="00A21069">
      <w:pPr>
        <w:pStyle w:val="Cuerpo"/>
        <w:spacing w:line="360" w:lineRule="auto"/>
        <w:ind w:firstLine="720"/>
        <w:jc w:val="both"/>
      </w:pPr>
      <w:r>
        <w:rPr>
          <w:rStyle w:val="Ninguno"/>
        </w:rPr>
        <w:t>f) Bonificació</w:t>
      </w:r>
      <w:r>
        <w:rPr>
          <w:rStyle w:val="Ninguno"/>
          <w:lang w:val="en-US"/>
        </w:rPr>
        <w:t>n full time seg</w:t>
      </w:r>
      <w:r>
        <w:rPr>
          <w:rStyle w:val="Ninguno"/>
        </w:rPr>
        <w:t>ún el artículo 25 de la presente Ley;</w:t>
      </w:r>
    </w:p>
    <w:p w:rsidR="004058FB" w:rsidRDefault="00A21069">
      <w:pPr>
        <w:pStyle w:val="Cuerpo"/>
        <w:spacing w:line="360" w:lineRule="auto"/>
        <w:ind w:firstLine="720"/>
        <w:jc w:val="both"/>
        <w:rPr>
          <w:rStyle w:val="Ninguno"/>
        </w:rPr>
      </w:pPr>
      <w:r>
        <w:rPr>
          <w:rStyle w:val="Ninguno"/>
        </w:rPr>
        <w:t>g) Bonificación por título:</w:t>
      </w:r>
    </w:p>
    <w:p w:rsidR="004058FB" w:rsidRDefault="00A21069">
      <w:pPr>
        <w:pStyle w:val="Cuerpo"/>
        <w:spacing w:line="360" w:lineRule="auto"/>
        <w:ind w:left="720" w:firstLine="720"/>
        <w:jc w:val="both"/>
        <w:rPr>
          <w:rStyle w:val="Ninguno"/>
        </w:rPr>
      </w:pPr>
      <w:r>
        <w:rPr>
          <w:rStyle w:val="Ninguno"/>
        </w:rPr>
        <w:t xml:space="preserve">-Licenciado en Enfermería; </w:t>
      </w:r>
    </w:p>
    <w:p w:rsidR="004058FB" w:rsidRDefault="00A21069">
      <w:pPr>
        <w:pStyle w:val="Cuerpo"/>
        <w:spacing w:line="360" w:lineRule="auto"/>
        <w:ind w:left="720" w:firstLine="720"/>
        <w:jc w:val="both"/>
        <w:rPr>
          <w:rStyle w:val="Ninguno"/>
        </w:rPr>
      </w:pPr>
      <w:r>
        <w:rPr>
          <w:rStyle w:val="Ninguno"/>
        </w:rPr>
        <w:t>-Especialista en Enfermerí</w:t>
      </w:r>
      <w:r>
        <w:rPr>
          <w:rStyle w:val="Ninguno"/>
          <w:lang w:val="it-IT"/>
        </w:rPr>
        <w:t>a, con t</w:t>
      </w:r>
      <w:r>
        <w:rPr>
          <w:rStyle w:val="Ninguno"/>
        </w:rPr>
        <w:t xml:space="preserve">ítulo de grado; </w:t>
      </w:r>
    </w:p>
    <w:p w:rsidR="004058FB" w:rsidRDefault="00A21069">
      <w:pPr>
        <w:pStyle w:val="Cuerpo"/>
        <w:spacing w:line="360" w:lineRule="auto"/>
        <w:ind w:left="720" w:firstLine="720"/>
        <w:jc w:val="both"/>
        <w:rPr>
          <w:rStyle w:val="Ninguno"/>
        </w:rPr>
      </w:pPr>
      <w:r>
        <w:rPr>
          <w:rStyle w:val="Ninguno"/>
          <w:lang w:val="de-DE"/>
        </w:rPr>
        <w:t>-Mag</w:t>
      </w:r>
      <w:r>
        <w:rPr>
          <w:rStyle w:val="Ninguno"/>
        </w:rPr>
        <w:t xml:space="preserve">íster afines de la incumbencia en Enfermería; </w:t>
      </w:r>
    </w:p>
    <w:p w:rsidR="004058FB" w:rsidRDefault="00A21069">
      <w:pPr>
        <w:pStyle w:val="Cuerpo"/>
        <w:spacing w:line="360" w:lineRule="auto"/>
        <w:ind w:left="720" w:firstLine="720"/>
        <w:jc w:val="both"/>
        <w:rPr>
          <w:rStyle w:val="Ninguno"/>
        </w:rPr>
      </w:pPr>
      <w:r>
        <w:rPr>
          <w:rStyle w:val="Ninguno"/>
        </w:rPr>
        <w:t>-Doctor afines de la incumbencia en Enfermerí</w:t>
      </w:r>
      <w:r>
        <w:rPr>
          <w:rStyle w:val="Ninguno"/>
          <w:lang w:val="it-IT"/>
        </w:rPr>
        <w:t>a.</w:t>
      </w:r>
    </w:p>
    <w:p w:rsidR="004058FB" w:rsidRDefault="00A21069">
      <w:pPr>
        <w:pStyle w:val="Cuerpo"/>
        <w:spacing w:line="360" w:lineRule="auto"/>
        <w:ind w:firstLine="720"/>
        <w:jc w:val="both"/>
        <w:rPr>
          <w:rStyle w:val="Ninguno"/>
        </w:rPr>
      </w:pPr>
      <w:r>
        <w:rPr>
          <w:rStyle w:val="Ninguno"/>
        </w:rPr>
        <w:t>h) Bonificación por prolongació</w:t>
      </w:r>
      <w:r>
        <w:rPr>
          <w:rStyle w:val="Ninguno"/>
          <w:lang w:val="pt-PT"/>
        </w:rPr>
        <w:t>n de jornada;</w:t>
      </w:r>
    </w:p>
    <w:p w:rsidR="004058FB" w:rsidRDefault="00A21069">
      <w:pPr>
        <w:pStyle w:val="Cuerpo"/>
        <w:spacing w:line="360" w:lineRule="auto"/>
        <w:ind w:firstLine="720"/>
        <w:jc w:val="both"/>
        <w:rPr>
          <w:rStyle w:val="Ninguno"/>
        </w:rPr>
      </w:pPr>
      <w:r>
        <w:rPr>
          <w:rStyle w:val="Ninguno"/>
        </w:rPr>
        <w:t xml:space="preserve">i) Bonificación por guardias pasivas; </w:t>
      </w:r>
    </w:p>
    <w:p w:rsidR="004058FB" w:rsidRDefault="00A21069">
      <w:pPr>
        <w:pStyle w:val="Cuerpo"/>
        <w:spacing w:line="360" w:lineRule="auto"/>
        <w:ind w:firstLine="720"/>
        <w:jc w:val="both"/>
        <w:rPr>
          <w:rStyle w:val="Ninguno"/>
        </w:rPr>
      </w:pPr>
      <w:r>
        <w:rPr>
          <w:rStyle w:val="Ninguno"/>
        </w:rPr>
        <w:t xml:space="preserve">j) </w:t>
      </w:r>
      <w:r w:rsidR="00425187">
        <w:rPr>
          <w:rStyle w:val="Ninguno"/>
        </w:rPr>
        <w:t>Bonificación</w:t>
      </w:r>
      <w:r>
        <w:rPr>
          <w:rStyle w:val="Ninguno"/>
        </w:rPr>
        <w:t xml:space="preserve"> por Responsabilidad Profesional.</w:t>
      </w:r>
    </w:p>
    <w:p w:rsidR="004058FB" w:rsidRDefault="00A21069">
      <w:pPr>
        <w:pStyle w:val="Cuerpo"/>
        <w:spacing w:line="360" w:lineRule="auto"/>
        <w:jc w:val="both"/>
        <w:rPr>
          <w:rStyle w:val="Ninguno"/>
        </w:rPr>
      </w:pPr>
      <w:r>
        <w:rPr>
          <w:rStyle w:val="Ninguno"/>
        </w:rPr>
        <w:t>4) Compensaciones:</w:t>
      </w:r>
    </w:p>
    <w:p w:rsidR="004058FB" w:rsidRDefault="00A21069">
      <w:pPr>
        <w:pStyle w:val="Cuerpo"/>
        <w:spacing w:line="360" w:lineRule="auto"/>
        <w:ind w:firstLine="720"/>
        <w:jc w:val="both"/>
        <w:rPr>
          <w:rStyle w:val="Ninguno"/>
        </w:rPr>
      </w:pPr>
      <w:r>
        <w:rPr>
          <w:rStyle w:val="Ninguno"/>
        </w:rPr>
        <w:t xml:space="preserve">a) Compensación por traslado del agente; </w:t>
      </w:r>
    </w:p>
    <w:p w:rsidR="004058FB" w:rsidRDefault="00A21069" w:rsidP="00425187">
      <w:pPr>
        <w:pStyle w:val="Cuerpo"/>
        <w:spacing w:line="360" w:lineRule="auto"/>
        <w:ind w:firstLine="720"/>
        <w:jc w:val="both"/>
      </w:pPr>
      <w:r>
        <w:rPr>
          <w:rStyle w:val="Ninguno"/>
        </w:rPr>
        <w:t>b) Compensación por traslado de paciente dentro y fuera de la provincia;</w:t>
      </w:r>
    </w:p>
    <w:p w:rsidR="004058FB" w:rsidRDefault="00A21069">
      <w:pPr>
        <w:pStyle w:val="Cuerpo"/>
        <w:spacing w:line="360" w:lineRule="auto"/>
        <w:ind w:left="720"/>
        <w:jc w:val="both"/>
        <w:rPr>
          <w:rStyle w:val="Ninguno"/>
        </w:rPr>
      </w:pPr>
      <w:r>
        <w:rPr>
          <w:rStyle w:val="Ninguno"/>
        </w:rPr>
        <w:t>c) Compensación por desarraigo en caso de función jerá</w:t>
      </w:r>
      <w:r>
        <w:rPr>
          <w:rStyle w:val="Ninguno"/>
          <w:lang w:val="pt-PT"/>
        </w:rPr>
        <w:t>rquica.</w:t>
      </w:r>
      <w:r>
        <w:rPr>
          <w:rStyle w:val="Ninguno"/>
        </w:rPr>
        <w:t xml:space="preserve"> </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22º:</w:t>
      </w:r>
      <w:r>
        <w:rPr>
          <w:rStyle w:val="Ninguno"/>
        </w:rPr>
        <w:t xml:space="preserve"> La bonificación por responsabilidad funcional no resulta incompatible con el pago del adicional por horario atípico, siempre y cuando se haga efectivo el cumplimiento del mismo segú</w:t>
      </w:r>
      <w:r>
        <w:rPr>
          <w:rStyle w:val="Ninguno"/>
          <w:lang w:val="it-IT"/>
        </w:rPr>
        <w:t>n normativa vigente.</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23º:</w:t>
      </w:r>
      <w:r>
        <w:rPr>
          <w:rStyle w:val="Ninguno"/>
        </w:rPr>
        <w:t xml:space="preserve">  Todo personal que cumpla funciones transitorias en un cargo de mayor jerarquía a la que reviste, tendrá derecho a percibir la bonificación por función jerárquica establecido en el artí</w:t>
      </w:r>
      <w:r>
        <w:rPr>
          <w:rStyle w:val="Ninguno"/>
          <w:lang w:val="pt-PT"/>
        </w:rPr>
        <w:t>culo 21.</w:t>
      </w:r>
    </w:p>
    <w:p w:rsidR="004058FB" w:rsidRDefault="004058FB">
      <w:pPr>
        <w:pStyle w:val="Cuerpo"/>
        <w:spacing w:line="360" w:lineRule="auto"/>
        <w:jc w:val="both"/>
        <w:rPr>
          <w:rStyle w:val="Ninguno"/>
        </w:rPr>
      </w:pPr>
    </w:p>
    <w:p w:rsidR="004058FB" w:rsidRDefault="004058FB">
      <w:pPr>
        <w:pStyle w:val="Cuerpo"/>
        <w:spacing w:line="360" w:lineRule="auto"/>
        <w:jc w:val="both"/>
        <w:rPr>
          <w:rStyle w:val="Ninguno"/>
        </w:rPr>
      </w:pPr>
    </w:p>
    <w:p w:rsidR="004058FB" w:rsidRDefault="00A21069">
      <w:pPr>
        <w:pStyle w:val="Cuerpo"/>
        <w:spacing w:line="360" w:lineRule="auto"/>
        <w:jc w:val="center"/>
        <w:rPr>
          <w:rStyle w:val="Ninguno"/>
          <w:b/>
          <w:bCs/>
        </w:rPr>
      </w:pPr>
      <w:r>
        <w:rPr>
          <w:rStyle w:val="Ninguno"/>
          <w:b/>
          <w:bCs/>
        </w:rPr>
        <w:t>CAPÍTULO V</w:t>
      </w:r>
    </w:p>
    <w:p w:rsidR="004058FB" w:rsidRDefault="00A21069">
      <w:pPr>
        <w:pStyle w:val="Cuerpo"/>
        <w:spacing w:line="360" w:lineRule="auto"/>
        <w:jc w:val="center"/>
        <w:rPr>
          <w:rStyle w:val="Ninguno"/>
          <w:b/>
          <w:bCs/>
        </w:rPr>
      </w:pPr>
      <w:r>
        <w:rPr>
          <w:rStyle w:val="Ninguno"/>
          <w:b/>
          <w:bCs/>
        </w:rPr>
        <w:t>CONDICIONES DE TRABAJO</w:t>
      </w:r>
    </w:p>
    <w:p w:rsidR="004058FB" w:rsidRDefault="004058FB">
      <w:pPr>
        <w:pStyle w:val="Cuerpo"/>
        <w:spacing w:line="360" w:lineRule="auto"/>
        <w:jc w:val="both"/>
        <w:rPr>
          <w:rStyle w:val="Ninguno"/>
          <w:b/>
          <w:bCs/>
        </w:rPr>
      </w:pPr>
    </w:p>
    <w:p w:rsidR="00682FC6" w:rsidRDefault="00A21069">
      <w:pPr>
        <w:pStyle w:val="Cuerpo"/>
        <w:spacing w:line="360" w:lineRule="auto"/>
        <w:jc w:val="both"/>
        <w:rPr>
          <w:rStyle w:val="Ninguno"/>
        </w:rPr>
      </w:pPr>
      <w:r>
        <w:rPr>
          <w:rStyle w:val="Ninguno"/>
          <w:b/>
          <w:bCs/>
          <w:u w:val="single"/>
          <w:lang w:val="de-DE"/>
        </w:rPr>
        <w:t>ART</w:t>
      </w:r>
      <w:r>
        <w:rPr>
          <w:rStyle w:val="Ninguno"/>
          <w:b/>
          <w:bCs/>
          <w:u w:val="single"/>
        </w:rPr>
        <w:t>ÍCULO 24º:</w:t>
      </w:r>
      <w:r>
        <w:rPr>
          <w:rStyle w:val="Ninguno"/>
        </w:rPr>
        <w:t xml:space="preserve"> El profesional tiene derecho a la prevención y protección de su integridad psico-física, la misma estará a cargo del empleador. En la reglamentación de la presente ley se </w:t>
      </w:r>
      <w:r>
        <w:rPr>
          <w:rStyle w:val="Ninguno"/>
          <w:lang w:val="it-IT"/>
        </w:rPr>
        <w:t>contemplar</w:t>
      </w:r>
      <w:r>
        <w:rPr>
          <w:rStyle w:val="Ninguno"/>
        </w:rPr>
        <w:t>án las tareas insalubres, sin perjuicio de lo que dispongan otras leyes, así como el dictado de normas de trabajo que aseguren este derecho</w:t>
      </w:r>
      <w:r w:rsidR="00682FC6">
        <w:rPr>
          <w:rStyle w:val="Ninguno"/>
        </w:rPr>
        <w:t>.</w:t>
      </w:r>
      <w:r>
        <w:rPr>
          <w:rStyle w:val="Ninguno"/>
        </w:rPr>
        <w:t xml:space="preserve"> </w:t>
      </w:r>
    </w:p>
    <w:p w:rsidR="004058FB" w:rsidRDefault="00A21069">
      <w:pPr>
        <w:pStyle w:val="Cuerpo"/>
        <w:spacing w:line="360" w:lineRule="auto"/>
        <w:jc w:val="both"/>
        <w:rPr>
          <w:rStyle w:val="Ninguno"/>
        </w:rPr>
      </w:pPr>
      <w:r>
        <w:rPr>
          <w:rStyle w:val="Ninguno"/>
        </w:rPr>
        <w:t>Toda persona que ingrese a esta carrera deberá realizar los exámenes m</w:t>
      </w:r>
      <w:r>
        <w:rPr>
          <w:rStyle w:val="Ninguno"/>
          <w:lang w:val="fr-FR"/>
        </w:rPr>
        <w:t>é</w:t>
      </w:r>
      <w:r>
        <w:rPr>
          <w:rStyle w:val="Ninguno"/>
        </w:rPr>
        <w:t>dicos de salud comprendidos como pre-ocupacionales, quienes se desempeñ</w:t>
      </w:r>
      <w:r>
        <w:rPr>
          <w:rStyle w:val="Ninguno"/>
          <w:lang w:val="nl-NL"/>
        </w:rPr>
        <w:t xml:space="preserve">an en </w:t>
      </w:r>
      <w:r>
        <w:rPr>
          <w:rStyle w:val="Ninguno"/>
        </w:rPr>
        <w:t>á</w:t>
      </w:r>
      <w:r>
        <w:rPr>
          <w:rStyle w:val="Ninguno"/>
          <w:lang w:val="pt-PT"/>
        </w:rPr>
        <w:t>reas cr</w:t>
      </w:r>
      <w:r>
        <w:rPr>
          <w:rStyle w:val="Ninguno"/>
        </w:rPr>
        <w:t>í</w:t>
      </w:r>
      <w:r>
        <w:rPr>
          <w:rStyle w:val="Ninguno"/>
          <w:lang w:val="pt-PT"/>
        </w:rPr>
        <w:t>ticas seg</w:t>
      </w:r>
      <w:r>
        <w:rPr>
          <w:rStyle w:val="Ninguno"/>
        </w:rPr>
        <w:t>ún se estipula en la Ley Nacional 24.004, deberán realizarse exámenes psicofísicos cada dos (2) años, los cuales estarán a cargo del empleador. Aquellos que no se desempeñen en estas áreas deberán realizarse los mismos exámenes cada cuatro (4) añ</w:t>
      </w:r>
      <w:r>
        <w:rPr>
          <w:rStyle w:val="Ninguno"/>
          <w:lang w:val="pt-PT"/>
        </w:rPr>
        <w:t xml:space="preserve">os. </w:t>
      </w:r>
    </w:p>
    <w:p w:rsidR="004058FB" w:rsidRDefault="00A21069">
      <w:pPr>
        <w:pStyle w:val="Cuerpo"/>
        <w:spacing w:line="360" w:lineRule="auto"/>
        <w:jc w:val="both"/>
        <w:rPr>
          <w:rStyle w:val="Ninguno"/>
        </w:rPr>
      </w:pPr>
      <w:r>
        <w:rPr>
          <w:rStyle w:val="Ninguno"/>
        </w:rPr>
        <w:t xml:space="preserve">Quienes se encuentren comprendidos en la presente ley deberán contar </w:t>
      </w:r>
      <w:r w:rsidR="000B354C">
        <w:rPr>
          <w:rStyle w:val="Ninguno"/>
        </w:rPr>
        <w:t xml:space="preserve">con </w:t>
      </w:r>
      <w:r>
        <w:rPr>
          <w:rStyle w:val="Ninguno"/>
        </w:rPr>
        <w:t>las vacunas correspondientes según calendario de vacunación publicado por el Ministerio de Salud para el personal de salud.</w:t>
      </w:r>
      <w:r w:rsidR="00682FC6">
        <w:rPr>
          <w:rStyle w:val="Ninguno"/>
        </w:rPr>
        <w:t xml:space="preserve"> El profesional que ostente título de grado podrá ocupar la Dirección de</w:t>
      </w:r>
      <w:r w:rsidR="001E14B8">
        <w:rPr>
          <w:rStyle w:val="Ninguno"/>
        </w:rPr>
        <w:t xml:space="preserve"> las instituci</w:t>
      </w:r>
      <w:r w:rsidR="00594637">
        <w:rPr>
          <w:rStyle w:val="Ninguno"/>
        </w:rPr>
        <w:t>o</w:t>
      </w:r>
      <w:r w:rsidR="001E14B8">
        <w:rPr>
          <w:rStyle w:val="Ninguno"/>
        </w:rPr>
        <w:t>nes</w:t>
      </w:r>
      <w:r w:rsidR="00682FC6">
        <w:rPr>
          <w:rStyle w:val="Ninguno"/>
        </w:rPr>
        <w:t xml:space="preserve"> que cuenten con servicio de internación. </w:t>
      </w:r>
    </w:p>
    <w:p w:rsidR="004058FB" w:rsidRDefault="00A21069">
      <w:pPr>
        <w:pStyle w:val="Cuerpo"/>
        <w:spacing w:line="360" w:lineRule="auto"/>
        <w:jc w:val="both"/>
        <w:rPr>
          <w:rStyle w:val="Ninguno"/>
        </w:rPr>
      </w:pPr>
      <w:r>
        <w:rPr>
          <w:rStyle w:val="Ninguno"/>
        </w:rPr>
        <w:t>La protección física y mental estará cubierta por la Ley Nacional 24.557 considerándose un listado específico para la carrera de enfermería, de accidentes laborales y enfermedades profesionales.</w:t>
      </w:r>
    </w:p>
    <w:p w:rsidR="004058FB" w:rsidRDefault="004058FB">
      <w:pPr>
        <w:pStyle w:val="Cuerpo"/>
        <w:spacing w:line="360" w:lineRule="auto"/>
        <w:jc w:val="both"/>
        <w:rPr>
          <w:rStyle w:val="Ninguno"/>
        </w:rPr>
      </w:pPr>
    </w:p>
    <w:p w:rsidR="004058FB" w:rsidRDefault="00A21069">
      <w:pPr>
        <w:pStyle w:val="Cuerpo"/>
        <w:spacing w:line="360" w:lineRule="auto"/>
        <w:jc w:val="center"/>
        <w:rPr>
          <w:rStyle w:val="Ninguno"/>
          <w:b/>
          <w:bCs/>
        </w:rPr>
      </w:pPr>
      <w:r>
        <w:rPr>
          <w:rStyle w:val="Ninguno"/>
          <w:b/>
          <w:bCs/>
        </w:rPr>
        <w:t>CAPITULO VI</w:t>
      </w:r>
    </w:p>
    <w:p w:rsidR="004058FB" w:rsidRDefault="00A21069">
      <w:pPr>
        <w:pStyle w:val="Cuerpo"/>
        <w:spacing w:line="360" w:lineRule="auto"/>
        <w:jc w:val="center"/>
        <w:rPr>
          <w:rStyle w:val="Ninguno"/>
          <w:b/>
          <w:bCs/>
        </w:rPr>
      </w:pPr>
      <w:r>
        <w:rPr>
          <w:rStyle w:val="Ninguno"/>
          <w:b/>
          <w:bCs/>
          <w:lang w:val="de-DE"/>
        </w:rPr>
        <w:t>ATENCI</w:t>
      </w:r>
      <w:r>
        <w:rPr>
          <w:rStyle w:val="Ninguno"/>
          <w:b/>
          <w:bCs/>
        </w:rPr>
        <w:t>ÓN PRIMARIA DE LA SALUD</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25º:</w:t>
      </w:r>
      <w:r>
        <w:rPr>
          <w:rStyle w:val="Ninguno"/>
        </w:rPr>
        <w:t xml:space="preserve"> Los agentes que presten servicios en los centros de salud, salas de primeros auxilios o se desempeñen en zonas rurales, que tengan su residencia en el lugar donde está el nosocomio, serán reconocidos como full time, con los derechos y obligaciones que esta figura implica. </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26º:</w:t>
      </w:r>
      <w:r>
        <w:rPr>
          <w:rStyle w:val="Ninguno"/>
        </w:rPr>
        <w:t xml:space="preserve"> Los agentes comprendidos dentro de esta ley que registren diez (10) o más añ</w:t>
      </w:r>
      <w:r>
        <w:rPr>
          <w:rStyle w:val="Ninguno"/>
          <w:lang w:val="pt-PT"/>
        </w:rPr>
        <w:t>os de antig</w:t>
      </w:r>
      <w:r>
        <w:rPr>
          <w:rStyle w:val="Ninguno"/>
        </w:rPr>
        <w:t>üedad en centros de salud, salas de primeros auxilios o se desempeñen en zonas rurales, tendrán prioridad para concursar por la dirección de los mismos.</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rPr>
        <w:t>ARTICULO 27º</w:t>
      </w:r>
      <w:r>
        <w:rPr>
          <w:rStyle w:val="Ninguno"/>
        </w:rPr>
        <w:t>: El agente que tenga su residencia a veinte (20) kiló</w:t>
      </w:r>
      <w:r>
        <w:rPr>
          <w:rStyle w:val="Ninguno"/>
          <w:lang w:val="pt-PT"/>
        </w:rPr>
        <w:t>metros o m</w:t>
      </w:r>
      <w:r>
        <w:rPr>
          <w:rStyle w:val="Ninguno"/>
        </w:rPr>
        <w:t>ás del centro de salud, sala de primeros auxilios o nosocomio ubicado en zona rural donde presta servicios, podrá acceder a la compensación por traslado.</w:t>
      </w:r>
    </w:p>
    <w:p w:rsidR="004058FB" w:rsidRDefault="004058FB">
      <w:pPr>
        <w:pStyle w:val="Cuerpo"/>
        <w:spacing w:line="360" w:lineRule="auto"/>
        <w:jc w:val="both"/>
        <w:rPr>
          <w:rStyle w:val="Ninguno"/>
        </w:rPr>
      </w:pPr>
    </w:p>
    <w:p w:rsidR="004058FB" w:rsidRDefault="004058FB">
      <w:pPr>
        <w:pStyle w:val="Cuerpo"/>
        <w:spacing w:line="360" w:lineRule="auto"/>
        <w:jc w:val="both"/>
        <w:rPr>
          <w:rStyle w:val="Ninguno"/>
        </w:rPr>
      </w:pPr>
    </w:p>
    <w:p w:rsidR="004058FB" w:rsidRDefault="00A21069">
      <w:pPr>
        <w:pStyle w:val="Cuerpo"/>
        <w:spacing w:line="360" w:lineRule="auto"/>
        <w:jc w:val="center"/>
        <w:rPr>
          <w:rStyle w:val="Ninguno"/>
          <w:b/>
          <w:bCs/>
        </w:rPr>
      </w:pPr>
      <w:r>
        <w:rPr>
          <w:rStyle w:val="Ninguno"/>
          <w:b/>
          <w:bCs/>
        </w:rPr>
        <w:t>CAPÍTULO VII</w:t>
      </w:r>
    </w:p>
    <w:p w:rsidR="004058FB" w:rsidRDefault="00A21069">
      <w:pPr>
        <w:pStyle w:val="Cuerpo"/>
        <w:spacing w:line="360" w:lineRule="auto"/>
        <w:jc w:val="center"/>
        <w:rPr>
          <w:rStyle w:val="Ninguno"/>
          <w:b/>
          <w:bCs/>
        </w:rPr>
      </w:pPr>
      <w:r>
        <w:rPr>
          <w:rStyle w:val="Ninguno"/>
          <w:b/>
          <w:bCs/>
        </w:rPr>
        <w:t>R</w:t>
      </w:r>
      <w:r>
        <w:rPr>
          <w:rStyle w:val="Ninguno"/>
          <w:b/>
          <w:bCs/>
          <w:lang w:val="fr-FR"/>
        </w:rPr>
        <w:t>É</w:t>
      </w:r>
      <w:r>
        <w:rPr>
          <w:rStyle w:val="Ninguno"/>
          <w:b/>
          <w:bCs/>
        </w:rPr>
        <w:t>GIMEN DE CONCURSO</w:t>
      </w:r>
    </w:p>
    <w:p w:rsidR="004058FB" w:rsidRDefault="004058FB">
      <w:pPr>
        <w:pStyle w:val="Cuerpo"/>
        <w:spacing w:line="360" w:lineRule="auto"/>
        <w:jc w:val="both"/>
        <w:rPr>
          <w:rStyle w:val="Ninguno"/>
          <w:b/>
          <w:bCs/>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28º:</w:t>
      </w:r>
      <w:r>
        <w:rPr>
          <w:rStyle w:val="Ninguno"/>
        </w:rPr>
        <w:t xml:space="preserve"> Se establece el r</w:t>
      </w:r>
      <w:r>
        <w:rPr>
          <w:rStyle w:val="Ninguno"/>
          <w:lang w:val="fr-FR"/>
        </w:rPr>
        <w:t>é</w:t>
      </w:r>
      <w:r>
        <w:rPr>
          <w:rStyle w:val="Ninguno"/>
        </w:rPr>
        <w:t xml:space="preserve">gimen de concurso de Título, Antecedentes y Oposición para el acceso a las vacantes de los cargos jerárquicos, tanto de establecimientos asistenciales, con o sin internación y en el Nivel Central. </w:t>
      </w:r>
    </w:p>
    <w:p w:rsidR="004058FB" w:rsidRDefault="00A21069">
      <w:pPr>
        <w:pStyle w:val="Cuerpo"/>
        <w:spacing w:line="360" w:lineRule="auto"/>
        <w:jc w:val="both"/>
        <w:rPr>
          <w:rStyle w:val="Ninguno"/>
        </w:rPr>
      </w:pPr>
      <w:r>
        <w:rPr>
          <w:rStyle w:val="Ninguno"/>
        </w:rPr>
        <w:t>El co</w:t>
      </w:r>
      <w:r w:rsidR="000B354C">
        <w:rPr>
          <w:rStyle w:val="Ninguno"/>
        </w:rPr>
        <w:t>ncurso se realizará  de la si</w:t>
      </w:r>
      <w:r>
        <w:rPr>
          <w:rStyle w:val="Ninguno"/>
        </w:rPr>
        <w:t>guiente manera:</w:t>
      </w:r>
    </w:p>
    <w:p w:rsidR="004058FB" w:rsidRDefault="00A21069">
      <w:pPr>
        <w:pStyle w:val="Cuerpo"/>
        <w:spacing w:line="360" w:lineRule="auto"/>
        <w:jc w:val="both"/>
        <w:rPr>
          <w:rStyle w:val="Ninguno"/>
        </w:rPr>
      </w:pPr>
      <w:r>
        <w:rPr>
          <w:rStyle w:val="Ninguno"/>
        </w:rPr>
        <w:t>a) Primer t</w:t>
      </w:r>
      <w:r>
        <w:rPr>
          <w:rStyle w:val="Ninguno"/>
          <w:lang w:val="fr-FR"/>
        </w:rPr>
        <w:t>é</w:t>
      </w:r>
      <w:r>
        <w:rPr>
          <w:rStyle w:val="Ninguno"/>
        </w:rPr>
        <w:t xml:space="preserve">rmino: cerrado a la institución donde se produce la vacante; </w:t>
      </w:r>
    </w:p>
    <w:p w:rsidR="004058FB" w:rsidRDefault="00A21069">
      <w:pPr>
        <w:pStyle w:val="Cuerpo"/>
        <w:spacing w:line="360" w:lineRule="auto"/>
        <w:jc w:val="both"/>
        <w:rPr>
          <w:rStyle w:val="Ninguno"/>
        </w:rPr>
      </w:pPr>
      <w:r>
        <w:rPr>
          <w:rStyle w:val="Ninguno"/>
          <w:lang w:val="pt-PT"/>
        </w:rPr>
        <w:t>b) Segundo t</w:t>
      </w:r>
      <w:r>
        <w:rPr>
          <w:rStyle w:val="Ninguno"/>
          <w:lang w:val="fr-FR"/>
        </w:rPr>
        <w:t>é</w:t>
      </w:r>
      <w:r>
        <w:rPr>
          <w:rStyle w:val="Ninguno"/>
        </w:rPr>
        <w:t>rmino: abierto a todas las dependencias del Ministerio de Salud.</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29º:</w:t>
      </w:r>
      <w:r>
        <w:rPr>
          <w:rStyle w:val="Ninguno"/>
        </w:rPr>
        <w:t xml:space="preserve"> La Dirección de la Institución en la que se produce la vacante del nivel de conducción deberá informar a la División Concursos del Ministerio de Salud sobre la misma y solicitar el llamado a concurso en un plazo no mayor a treinta (30) días de producida la vacante. </w:t>
      </w:r>
    </w:p>
    <w:p w:rsidR="004058FB" w:rsidRDefault="00A21069">
      <w:pPr>
        <w:pStyle w:val="Cuerpo"/>
        <w:spacing w:line="360" w:lineRule="auto"/>
        <w:jc w:val="both"/>
        <w:rPr>
          <w:rStyle w:val="Ninguno"/>
        </w:rPr>
      </w:pPr>
      <w:r>
        <w:rPr>
          <w:rStyle w:val="Ninguno"/>
        </w:rPr>
        <w:t>El llamado a concurso debe hacerse público por medio de diarios de tirada provincial y pá</w:t>
      </w:r>
      <w:r>
        <w:rPr>
          <w:rStyle w:val="Ninguno"/>
          <w:lang w:val="nl-NL"/>
        </w:rPr>
        <w:t>gina web</w:t>
      </w:r>
      <w:r>
        <w:rPr>
          <w:rStyle w:val="Ninguno"/>
        </w:rPr>
        <w:t xml:space="preserve"> oficial del Ministerio de Salud por tres (3) días consecutivos. El llamado a Concurso del cargo vacante será efectuado mediante resolución del Ministerio de Salud siendo exhibida en la institución en la que se produce el llamado a concurso y en la página web oficial del Ministerio de Salud por un t</w:t>
      </w:r>
      <w:r>
        <w:rPr>
          <w:rStyle w:val="Ninguno"/>
          <w:lang w:val="fr-FR"/>
        </w:rPr>
        <w:t>é</w:t>
      </w:r>
      <w:r>
        <w:rPr>
          <w:rStyle w:val="Ninguno"/>
        </w:rPr>
        <w:t>rmino de quince (15) dí</w:t>
      </w:r>
      <w:r>
        <w:rPr>
          <w:rStyle w:val="Ninguno"/>
          <w:lang w:val="en-US"/>
        </w:rPr>
        <w:t>as h</w:t>
      </w:r>
      <w:r>
        <w:rPr>
          <w:rStyle w:val="Ninguno"/>
        </w:rPr>
        <w:t xml:space="preserve">ábiles, especificando: </w:t>
      </w:r>
    </w:p>
    <w:p w:rsidR="004058FB" w:rsidRDefault="00A21069">
      <w:pPr>
        <w:pStyle w:val="Cuerpo"/>
        <w:spacing w:line="360" w:lineRule="auto"/>
        <w:ind w:firstLine="720"/>
        <w:jc w:val="both"/>
        <w:rPr>
          <w:rStyle w:val="Ninguno"/>
        </w:rPr>
      </w:pPr>
      <w:r>
        <w:rPr>
          <w:rStyle w:val="Ninguno"/>
          <w:lang w:val="pt-PT"/>
        </w:rPr>
        <w:t xml:space="preserve">a) Localidad; </w:t>
      </w:r>
    </w:p>
    <w:p w:rsidR="004058FB" w:rsidRDefault="00A21069">
      <w:pPr>
        <w:pStyle w:val="Cuerpo"/>
        <w:spacing w:line="360" w:lineRule="auto"/>
        <w:ind w:firstLine="720"/>
        <w:jc w:val="both"/>
        <w:rPr>
          <w:rStyle w:val="Ninguno"/>
        </w:rPr>
      </w:pPr>
      <w:r>
        <w:rPr>
          <w:rStyle w:val="Ninguno"/>
        </w:rPr>
        <w:t xml:space="preserve">b) Centro Asistencial; </w:t>
      </w:r>
    </w:p>
    <w:p w:rsidR="004058FB" w:rsidRDefault="00A21069">
      <w:pPr>
        <w:pStyle w:val="Cuerpo"/>
        <w:spacing w:line="360" w:lineRule="auto"/>
        <w:ind w:firstLine="720"/>
        <w:jc w:val="both"/>
        <w:rPr>
          <w:rStyle w:val="Ninguno"/>
        </w:rPr>
      </w:pPr>
      <w:r>
        <w:rPr>
          <w:rStyle w:val="Ninguno"/>
          <w:lang w:val="pt-PT"/>
        </w:rPr>
        <w:t xml:space="preserve">c) Cargo a Concursar; </w:t>
      </w:r>
    </w:p>
    <w:p w:rsidR="004058FB" w:rsidRDefault="00A21069">
      <w:pPr>
        <w:pStyle w:val="Cuerpo"/>
        <w:spacing w:line="360" w:lineRule="auto"/>
        <w:ind w:firstLine="720"/>
        <w:jc w:val="both"/>
        <w:rPr>
          <w:rStyle w:val="Ninguno"/>
        </w:rPr>
      </w:pPr>
      <w:r>
        <w:rPr>
          <w:rStyle w:val="Ninguno"/>
          <w:lang w:val="pt-PT"/>
        </w:rPr>
        <w:t>d) Tipo de Concurso (</w:t>
      </w:r>
      <w:r>
        <w:rPr>
          <w:rStyle w:val="Ninguno"/>
        </w:rPr>
        <w:t>primer</w:t>
      </w:r>
      <w:r>
        <w:rPr>
          <w:rStyle w:val="Ninguno"/>
          <w:lang w:val="pt-PT"/>
        </w:rPr>
        <w:t xml:space="preserve"> o segundo</w:t>
      </w:r>
      <w:r>
        <w:rPr>
          <w:rStyle w:val="Ninguno"/>
        </w:rPr>
        <w:t xml:space="preserve"> t</w:t>
      </w:r>
      <w:r>
        <w:rPr>
          <w:rStyle w:val="Ninguno"/>
          <w:lang w:val="fr-FR"/>
        </w:rPr>
        <w:t>é</w:t>
      </w:r>
      <w:r>
        <w:rPr>
          <w:rStyle w:val="Ninguno"/>
          <w:lang w:val="it-IT"/>
        </w:rPr>
        <w:t xml:space="preserve">rmino); </w:t>
      </w:r>
    </w:p>
    <w:p w:rsidR="004058FB" w:rsidRDefault="00A21069">
      <w:pPr>
        <w:pStyle w:val="Cuerpo"/>
        <w:spacing w:line="360" w:lineRule="auto"/>
        <w:ind w:firstLine="720"/>
        <w:jc w:val="both"/>
        <w:rPr>
          <w:rStyle w:val="Ninguno"/>
        </w:rPr>
      </w:pPr>
      <w:r>
        <w:rPr>
          <w:rStyle w:val="Ninguno"/>
        </w:rPr>
        <w:t xml:space="preserve">e) Condiciones que deben reunir los postulantes; </w:t>
      </w:r>
    </w:p>
    <w:p w:rsidR="004058FB" w:rsidRDefault="00A21069">
      <w:pPr>
        <w:pStyle w:val="Cuerpo"/>
        <w:spacing w:line="360" w:lineRule="auto"/>
        <w:ind w:firstLine="720"/>
        <w:jc w:val="both"/>
        <w:rPr>
          <w:rStyle w:val="Ninguno"/>
        </w:rPr>
      </w:pPr>
      <w:r>
        <w:rPr>
          <w:rStyle w:val="Ninguno"/>
        </w:rPr>
        <w:t>f) Asignación de puntajes específicos en el marco del artí</w:t>
      </w:r>
      <w:r>
        <w:rPr>
          <w:rStyle w:val="Ninguno"/>
          <w:lang w:val="pt-PT"/>
        </w:rPr>
        <w:t xml:space="preserve">culo 42; </w:t>
      </w:r>
    </w:p>
    <w:p w:rsidR="004058FB" w:rsidRDefault="00A21069">
      <w:pPr>
        <w:pStyle w:val="Cuerpo"/>
        <w:spacing w:line="360" w:lineRule="auto"/>
        <w:ind w:firstLine="720"/>
        <w:jc w:val="both"/>
        <w:rPr>
          <w:rStyle w:val="Ninguno"/>
        </w:rPr>
      </w:pPr>
      <w:r>
        <w:rPr>
          <w:rStyle w:val="Ninguno"/>
        </w:rPr>
        <w:t xml:space="preserve">g) Lugar de recepción de las inscripciones; </w:t>
      </w:r>
    </w:p>
    <w:p w:rsidR="004058FB" w:rsidRDefault="00A21069">
      <w:pPr>
        <w:pStyle w:val="Cuerpo"/>
        <w:spacing w:line="360" w:lineRule="auto"/>
        <w:ind w:firstLine="720"/>
        <w:jc w:val="both"/>
        <w:rPr>
          <w:rStyle w:val="Ninguno"/>
        </w:rPr>
      </w:pPr>
      <w:r>
        <w:rPr>
          <w:rStyle w:val="Ninguno"/>
        </w:rPr>
        <w:t>h) Fecha de inscripció</w:t>
      </w:r>
      <w:r>
        <w:rPr>
          <w:rStyle w:val="Ninguno"/>
          <w:lang w:val="de-DE"/>
        </w:rPr>
        <w:t xml:space="preserve">n; </w:t>
      </w:r>
    </w:p>
    <w:p w:rsidR="004058FB" w:rsidRDefault="00A21069">
      <w:pPr>
        <w:pStyle w:val="Cuerpo"/>
        <w:spacing w:line="360" w:lineRule="auto"/>
        <w:ind w:firstLine="720"/>
        <w:jc w:val="both"/>
        <w:rPr>
          <w:rStyle w:val="Ninguno"/>
        </w:rPr>
      </w:pPr>
      <w:r>
        <w:rPr>
          <w:rStyle w:val="Ninguno"/>
        </w:rPr>
        <w:t xml:space="preserve">i) </w:t>
      </w:r>
      <w:r>
        <w:rPr>
          <w:rStyle w:val="Ninguno"/>
          <w:lang w:val="fr-FR"/>
        </w:rPr>
        <w:t>Cierre de inscripci</w:t>
      </w:r>
      <w:r>
        <w:rPr>
          <w:rStyle w:val="Ninguno"/>
        </w:rPr>
        <w:t>ón.</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30</w:t>
      </w:r>
      <w:r>
        <w:rPr>
          <w:rStyle w:val="Ninguno"/>
          <w:b/>
          <w:bCs/>
          <w:u w:val="single"/>
          <w:lang w:val="it-IT"/>
        </w:rPr>
        <w:t>°</w:t>
      </w:r>
      <w:r>
        <w:rPr>
          <w:rStyle w:val="Ninguno"/>
          <w:b/>
          <w:bCs/>
          <w:u w:val="single"/>
        </w:rPr>
        <w:t>:</w:t>
      </w:r>
      <w:r>
        <w:rPr>
          <w:rStyle w:val="Ninguno"/>
        </w:rPr>
        <w:t xml:space="preserve"> Las vacantes de los cargos jerárquicos se cubrirán en forma interina por un plazo que no podrá exceder los ciento ochenta (180) días hasta la toma de posesión del ganador del concurso.</w:t>
      </w:r>
    </w:p>
    <w:p w:rsidR="004058FB" w:rsidRDefault="00A21069">
      <w:pPr>
        <w:pStyle w:val="Cuerpo"/>
        <w:spacing w:line="360" w:lineRule="auto"/>
        <w:jc w:val="both"/>
        <w:rPr>
          <w:rStyle w:val="Ninguno"/>
        </w:rPr>
      </w:pPr>
      <w:r>
        <w:rPr>
          <w:rStyle w:val="Ninguno"/>
        </w:rPr>
        <w:t>Para ocupar un cargo en forma interina se deberá tener en cuenta la antigüedad en la institución donde se genera la vacante y evaluació</w:t>
      </w:r>
      <w:r>
        <w:rPr>
          <w:rStyle w:val="Ninguno"/>
          <w:lang w:val="pt-PT"/>
        </w:rPr>
        <w:t>n de desempe</w:t>
      </w:r>
      <w:r>
        <w:rPr>
          <w:rStyle w:val="Ninguno"/>
        </w:rPr>
        <w:t>ñ</w:t>
      </w:r>
      <w:r>
        <w:rPr>
          <w:rStyle w:val="Ninguno"/>
          <w:lang w:val="it-IT"/>
        </w:rPr>
        <w:t xml:space="preserve">o. </w:t>
      </w:r>
    </w:p>
    <w:p w:rsidR="004058FB" w:rsidRDefault="00A21069">
      <w:pPr>
        <w:pStyle w:val="Cuerpo"/>
        <w:spacing w:line="360" w:lineRule="auto"/>
        <w:jc w:val="both"/>
        <w:rPr>
          <w:rStyle w:val="Ninguno"/>
        </w:rPr>
      </w:pPr>
      <w:r>
        <w:rPr>
          <w:rStyle w:val="Ninguno"/>
        </w:rPr>
        <w:t xml:space="preserve">En caso de contar con disposición interna del nosocomio, previa acreditación de la misma, se reconocerá </w:t>
      </w:r>
      <w:r>
        <w:rPr>
          <w:rStyle w:val="Ninguno"/>
          <w:lang w:val="fr-FR"/>
        </w:rPr>
        <w:t>la liquidaci</w:t>
      </w:r>
      <w:r>
        <w:rPr>
          <w:rStyle w:val="Ninguno"/>
        </w:rPr>
        <w:t>ón de los haberes correspondientes, otorgándole puntaje como antecedente.</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31º:</w:t>
      </w:r>
      <w:r>
        <w:rPr>
          <w:rStyle w:val="Ninguno"/>
        </w:rPr>
        <w:t xml:space="preserve"> Los cargos jerárquicos que se encuentren concursados al momento de promulgada la presente ley, deberán cumplimentar con el período estipulado en el concurso correspondiente. </w:t>
      </w:r>
    </w:p>
    <w:p w:rsidR="004058FB" w:rsidRDefault="00A21069">
      <w:pPr>
        <w:pStyle w:val="Cuerpo"/>
        <w:spacing w:line="360" w:lineRule="auto"/>
        <w:jc w:val="both"/>
        <w:rPr>
          <w:rStyle w:val="Ninguno"/>
        </w:rPr>
      </w:pPr>
      <w:r>
        <w:rPr>
          <w:rStyle w:val="Ninguno"/>
        </w:rPr>
        <w:t>Los cargos jerárquicos que se encuentren cubiertos interinamente y designados por disposiciones internas de las instituciones será</w:t>
      </w:r>
      <w:r>
        <w:rPr>
          <w:rStyle w:val="Ninguno"/>
          <w:lang w:val="de-DE"/>
        </w:rPr>
        <w:t>n autom</w:t>
      </w:r>
      <w:r>
        <w:rPr>
          <w:rStyle w:val="Ninguno"/>
        </w:rPr>
        <w:t xml:space="preserve">áticamente reconocidos por la autoridad de aplicación y su llamado a concurso se realizará dentro de los ciento ochenta (180) días de promulgada la presente. Aquellos cargos que no se encuentren asignados </w:t>
      </w:r>
      <w:r>
        <w:rPr>
          <w:rStyle w:val="Ninguno"/>
          <w:lang w:val="it-IT"/>
        </w:rPr>
        <w:t>seg</w:t>
      </w:r>
      <w:r>
        <w:rPr>
          <w:rStyle w:val="Ninguno"/>
        </w:rPr>
        <w:t>ún las orgá</w:t>
      </w:r>
      <w:r>
        <w:rPr>
          <w:rStyle w:val="Ninguno"/>
          <w:lang w:val="pt-PT"/>
        </w:rPr>
        <w:t xml:space="preserve">nicas de cada </w:t>
      </w:r>
      <w:r>
        <w:rPr>
          <w:rStyle w:val="Ninguno"/>
        </w:rPr>
        <w:t>institución deberán ser cubiertos en forma interina y llamar a concurso dentro de los ciento ochenta (180) días</w:t>
      </w:r>
      <w:r>
        <w:rPr>
          <w:rStyle w:val="Ninguno"/>
          <w:lang w:val="pt-PT"/>
        </w:rPr>
        <w:t xml:space="preserve"> de promulgada la presente. </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32º:</w:t>
      </w:r>
      <w:r>
        <w:rPr>
          <w:rStyle w:val="Ninguno"/>
        </w:rPr>
        <w:t xml:space="preserve"> Los cargos jerá</w:t>
      </w:r>
      <w:r>
        <w:rPr>
          <w:rStyle w:val="Ninguno"/>
          <w:lang w:val="pt-PT"/>
        </w:rPr>
        <w:t>rquicos se concursar</w:t>
      </w:r>
      <w:r>
        <w:rPr>
          <w:rStyle w:val="Ninguno"/>
        </w:rPr>
        <w:t>án cada cinco (5) años, volviendo a su situación anterior aquella persona que perdiera el concurso o no se presentara nuevamente para la función. En caso de que los agentes que se presenten a concurso para cubrir el mismo y no cumplieran con los requisitos requeridos se deberá realizar una designación interina pudiendo ratificar o rectificar la designación hasta nuevo llamado a concurso.</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33º:</w:t>
      </w:r>
      <w:r>
        <w:rPr>
          <w:rStyle w:val="Ninguno"/>
        </w:rPr>
        <w:t xml:space="preserve"> </w:t>
      </w:r>
      <w:r>
        <w:rPr>
          <w:rStyle w:val="Ninguno"/>
          <w:b/>
          <w:bCs/>
          <w:lang w:val="pt-PT"/>
        </w:rPr>
        <w:t xml:space="preserve">Jurado de concurso. </w:t>
      </w:r>
      <w:r>
        <w:rPr>
          <w:rStyle w:val="Ninguno"/>
        </w:rPr>
        <w:t xml:space="preserve">A los fines del concurso, los jurados estarán integrados por: Licenciados en Enfermería, Magíster, Doctores o especialistas de enfermería que se encuentren acreditados en la Dirección de Enfermería del Ministerio de Salud. </w:t>
      </w:r>
      <w:r>
        <w:rPr>
          <w:rStyle w:val="Ninguno"/>
        </w:rPr>
        <w:br/>
        <w:t>El jurado estará compuesto por un (1) miembro titular y un (1) suplente de los siguientes organismos y entidades:</w:t>
      </w:r>
    </w:p>
    <w:p w:rsidR="004058FB" w:rsidRDefault="00A21069">
      <w:pPr>
        <w:pStyle w:val="Cuerpo"/>
        <w:spacing w:line="360" w:lineRule="auto"/>
        <w:ind w:firstLine="720"/>
        <w:jc w:val="both"/>
        <w:rPr>
          <w:rStyle w:val="Ninguno"/>
        </w:rPr>
      </w:pPr>
      <w:r>
        <w:rPr>
          <w:rStyle w:val="Ninguno"/>
          <w:lang w:val="pt-PT"/>
        </w:rPr>
        <w:t>a) Departamento de Enfermer</w:t>
      </w:r>
      <w:r>
        <w:rPr>
          <w:rStyle w:val="Ninguno"/>
        </w:rPr>
        <w:t xml:space="preserve">ía Central del Ministerio de Salud; </w:t>
      </w:r>
    </w:p>
    <w:p w:rsidR="004058FB" w:rsidRDefault="00A21069">
      <w:pPr>
        <w:pStyle w:val="Cuerpo"/>
        <w:spacing w:line="360" w:lineRule="auto"/>
        <w:ind w:firstLine="720"/>
        <w:jc w:val="both"/>
        <w:rPr>
          <w:rStyle w:val="Ninguno"/>
        </w:rPr>
      </w:pPr>
      <w:r>
        <w:rPr>
          <w:rStyle w:val="Ninguno"/>
        </w:rPr>
        <w:t xml:space="preserve">b) Departamento Concurso del Ministerio de Salud; </w:t>
      </w:r>
    </w:p>
    <w:p w:rsidR="004058FB" w:rsidRDefault="00A21069">
      <w:pPr>
        <w:pStyle w:val="Cuerpo"/>
        <w:spacing w:line="360" w:lineRule="auto"/>
        <w:ind w:firstLine="720"/>
        <w:jc w:val="both"/>
        <w:rPr>
          <w:rStyle w:val="Ninguno"/>
        </w:rPr>
      </w:pPr>
      <w:r>
        <w:rPr>
          <w:rStyle w:val="Ninguno"/>
        </w:rPr>
        <w:t>c) Asociación de Enfermería u órgano que lo reemplace en el futuro;</w:t>
      </w:r>
    </w:p>
    <w:p w:rsidR="004058FB" w:rsidRDefault="00A21069">
      <w:pPr>
        <w:pStyle w:val="Cuerpo"/>
        <w:spacing w:line="360" w:lineRule="auto"/>
        <w:ind w:firstLine="720"/>
        <w:jc w:val="both"/>
        <w:rPr>
          <w:rStyle w:val="Ninguno"/>
        </w:rPr>
      </w:pPr>
      <w:r>
        <w:rPr>
          <w:rStyle w:val="Ninguno"/>
        </w:rPr>
        <w:t xml:space="preserve">d) Dirección de Enfermería; </w:t>
      </w:r>
    </w:p>
    <w:p w:rsidR="004058FB" w:rsidRDefault="00A21069">
      <w:pPr>
        <w:pStyle w:val="Cuerpo"/>
        <w:spacing w:line="360" w:lineRule="auto"/>
        <w:ind w:firstLine="720"/>
        <w:jc w:val="both"/>
        <w:rPr>
          <w:rStyle w:val="Ninguno"/>
        </w:rPr>
      </w:pPr>
      <w:r>
        <w:rPr>
          <w:rStyle w:val="Ninguno"/>
        </w:rPr>
        <w:t>e) Gremios que cuenten con personerí</w:t>
      </w:r>
      <w:r>
        <w:rPr>
          <w:rStyle w:val="Ninguno"/>
          <w:lang w:val="pt-PT"/>
        </w:rPr>
        <w:t>a gremial.</w:t>
      </w:r>
    </w:p>
    <w:p w:rsidR="004058FB" w:rsidRDefault="00A21069">
      <w:pPr>
        <w:pStyle w:val="Cuerpo"/>
        <w:spacing w:line="360" w:lineRule="auto"/>
        <w:jc w:val="both"/>
        <w:rPr>
          <w:rStyle w:val="Ninguno"/>
        </w:rPr>
      </w:pPr>
      <w:r>
        <w:rPr>
          <w:rStyle w:val="Ninguno"/>
        </w:rPr>
        <w:t xml:space="preserve">El Departamento de Enfermería del Ministerio de Salud deberá </w:t>
      </w:r>
      <w:r>
        <w:rPr>
          <w:rStyle w:val="Ninguno"/>
          <w:lang w:val="pt-PT"/>
        </w:rPr>
        <w:t>convocar a inscripci</w:t>
      </w:r>
      <w:r>
        <w:rPr>
          <w:rStyle w:val="Ninguno"/>
        </w:rPr>
        <w:t xml:space="preserve">ón a partir de la puesta en vigencia de la presente ley para integrar los Jurados de Concursos de la Ley de la Carrera de </w:t>
      </w:r>
      <w:r>
        <w:rPr>
          <w:rStyle w:val="Ninguno"/>
          <w:lang w:val="fr-FR"/>
        </w:rPr>
        <w:t>Enfermer</w:t>
      </w:r>
      <w:r>
        <w:rPr>
          <w:rStyle w:val="Ninguno"/>
        </w:rPr>
        <w:t>ía de la Provincia de Entre Rí</w:t>
      </w:r>
      <w:r>
        <w:rPr>
          <w:rStyle w:val="Ninguno"/>
          <w:lang w:val="pt-PT"/>
        </w:rPr>
        <w:t>os.</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34º:</w:t>
      </w:r>
      <w:r>
        <w:rPr>
          <w:rStyle w:val="Ninguno"/>
        </w:rPr>
        <w:t xml:space="preserve">  Los miembros del jurado podrá</w:t>
      </w:r>
      <w:r>
        <w:rPr>
          <w:rStyle w:val="Ninguno"/>
          <w:lang w:val="pt-PT"/>
        </w:rPr>
        <w:t>n ser recusados, previa notificaci</w:t>
      </w:r>
      <w:r>
        <w:rPr>
          <w:rStyle w:val="Ninguno"/>
        </w:rPr>
        <w:t>ón, con causa justificada siempre por escrito ante el Ministerio de Salud</w:t>
      </w:r>
      <w:r w:rsidR="000B354C">
        <w:rPr>
          <w:rStyle w:val="Ninguno"/>
        </w:rPr>
        <w:t>,</w:t>
      </w:r>
      <w:r>
        <w:rPr>
          <w:rStyle w:val="Ninguno"/>
        </w:rPr>
        <w:t xml:space="preserve"> pasadas las setenta y dos (72) horas hábiles de exhibir las nóminas quedarán confirmados en los cargos.</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35º:</w:t>
      </w:r>
      <w:r>
        <w:rPr>
          <w:rStyle w:val="Ninguno"/>
        </w:rPr>
        <w:t xml:space="preserve"> </w:t>
      </w:r>
      <w:r>
        <w:rPr>
          <w:rStyle w:val="Ninguno"/>
          <w:b/>
          <w:bCs/>
        </w:rPr>
        <w:t>Títulos habilitantes</w:t>
      </w:r>
      <w:r>
        <w:rPr>
          <w:rStyle w:val="Ninguno"/>
        </w:rPr>
        <w:t>.</w:t>
      </w:r>
      <w:r>
        <w:rPr>
          <w:rStyle w:val="Ninguno"/>
          <w:b/>
          <w:bCs/>
        </w:rPr>
        <w:t xml:space="preserve"> </w:t>
      </w:r>
      <w:r>
        <w:rPr>
          <w:rStyle w:val="Ninguno"/>
        </w:rPr>
        <w:t xml:space="preserve">A los fines del concurso previsto en la presente ley se considerarán como títulos habilitantes los siguientes: </w:t>
      </w:r>
    </w:p>
    <w:p w:rsidR="004058FB" w:rsidRDefault="00A21069">
      <w:pPr>
        <w:pStyle w:val="Cuerpo"/>
        <w:spacing w:line="360" w:lineRule="auto"/>
        <w:jc w:val="both"/>
        <w:rPr>
          <w:rStyle w:val="Ninguno"/>
        </w:rPr>
      </w:pPr>
      <w:r>
        <w:rPr>
          <w:rStyle w:val="Ninguno"/>
          <w:lang w:val="pt-PT"/>
        </w:rPr>
        <w:t xml:space="preserve">a) Enfermero; </w:t>
      </w:r>
    </w:p>
    <w:p w:rsidR="004058FB" w:rsidRDefault="00A21069">
      <w:pPr>
        <w:pStyle w:val="Cuerpo"/>
        <w:spacing w:line="360" w:lineRule="auto"/>
        <w:jc w:val="both"/>
        <w:rPr>
          <w:rStyle w:val="Ninguno"/>
        </w:rPr>
      </w:pPr>
      <w:r>
        <w:rPr>
          <w:rStyle w:val="Ninguno"/>
        </w:rPr>
        <w:t xml:space="preserve">b) Licenciado en Enfermería; </w:t>
      </w:r>
    </w:p>
    <w:p w:rsidR="004058FB" w:rsidRDefault="00A21069">
      <w:pPr>
        <w:pStyle w:val="Cuerpo"/>
        <w:spacing w:line="360" w:lineRule="auto"/>
        <w:jc w:val="both"/>
        <w:rPr>
          <w:rStyle w:val="Ninguno"/>
        </w:rPr>
      </w:pPr>
      <w:r>
        <w:rPr>
          <w:rStyle w:val="Ninguno"/>
        </w:rPr>
        <w:t>c) Especialista afines de la incumbencia en Enfermerí</w:t>
      </w:r>
      <w:r>
        <w:rPr>
          <w:rStyle w:val="Ninguno"/>
          <w:lang w:val="it-IT"/>
        </w:rPr>
        <w:t>a, con t</w:t>
      </w:r>
      <w:r>
        <w:rPr>
          <w:rStyle w:val="Ninguno"/>
        </w:rPr>
        <w:t xml:space="preserve">ítulo de grado; </w:t>
      </w:r>
    </w:p>
    <w:p w:rsidR="004058FB" w:rsidRDefault="00A21069">
      <w:pPr>
        <w:pStyle w:val="Cuerpo"/>
        <w:spacing w:line="360" w:lineRule="auto"/>
        <w:jc w:val="both"/>
        <w:rPr>
          <w:rStyle w:val="Ninguno"/>
        </w:rPr>
      </w:pPr>
      <w:r>
        <w:rPr>
          <w:rStyle w:val="Ninguno"/>
        </w:rPr>
        <w:t xml:space="preserve">d) Magíster afines de la incumbencia en Enfermería; </w:t>
      </w:r>
    </w:p>
    <w:p w:rsidR="004058FB" w:rsidRDefault="00A21069">
      <w:pPr>
        <w:pStyle w:val="Cuerpo"/>
        <w:spacing w:line="360" w:lineRule="auto"/>
        <w:jc w:val="both"/>
        <w:rPr>
          <w:rStyle w:val="Ninguno"/>
        </w:rPr>
      </w:pPr>
      <w:r>
        <w:rPr>
          <w:rStyle w:val="Ninguno"/>
        </w:rPr>
        <w:t>e) Doctor afines de la incumbencia en Enfermerí</w:t>
      </w:r>
      <w:r>
        <w:rPr>
          <w:rStyle w:val="Ninguno"/>
          <w:lang w:val="it-IT"/>
        </w:rPr>
        <w:t>a.</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36º:</w:t>
      </w:r>
      <w:r>
        <w:rPr>
          <w:rStyle w:val="Ninguno"/>
        </w:rPr>
        <w:t xml:space="preserve"> </w:t>
      </w:r>
      <w:r>
        <w:rPr>
          <w:rStyle w:val="Ninguno"/>
          <w:b/>
          <w:bCs/>
        </w:rPr>
        <w:t xml:space="preserve">Ejercicio profesional. </w:t>
      </w:r>
      <w:r>
        <w:rPr>
          <w:rStyle w:val="Ninguno"/>
        </w:rPr>
        <w:t xml:space="preserve">El agente puede acreditar: </w:t>
      </w:r>
    </w:p>
    <w:p w:rsidR="004058FB" w:rsidRDefault="00A21069">
      <w:pPr>
        <w:pStyle w:val="Cuerpo"/>
        <w:spacing w:line="360" w:lineRule="auto"/>
        <w:ind w:firstLine="720"/>
        <w:jc w:val="both"/>
        <w:rPr>
          <w:rStyle w:val="Ninguno"/>
        </w:rPr>
      </w:pPr>
      <w:r>
        <w:rPr>
          <w:rStyle w:val="Ninguno"/>
        </w:rPr>
        <w:t xml:space="preserve">a) Experiencia en ejercicio asistencial, docencia en Enfermería, administración en servicios de Enfermería e investigación en salud; </w:t>
      </w:r>
    </w:p>
    <w:p w:rsidR="004058FB" w:rsidRDefault="00A21069">
      <w:pPr>
        <w:pStyle w:val="Cuerpo"/>
        <w:spacing w:line="360" w:lineRule="auto"/>
        <w:ind w:firstLine="720"/>
        <w:jc w:val="both"/>
        <w:rPr>
          <w:rStyle w:val="Ninguno"/>
        </w:rPr>
      </w:pPr>
      <w:r>
        <w:rPr>
          <w:rStyle w:val="Ninguno"/>
        </w:rPr>
        <w:t xml:space="preserve">b) Distinciones o premios referidos a la profesión de Enfermería o relacionado con ella; </w:t>
      </w:r>
    </w:p>
    <w:p w:rsidR="004058FB" w:rsidRDefault="00A21069">
      <w:pPr>
        <w:pStyle w:val="Cuerpo"/>
        <w:spacing w:line="360" w:lineRule="auto"/>
        <w:ind w:firstLine="720"/>
        <w:jc w:val="both"/>
        <w:rPr>
          <w:rStyle w:val="Ninguno"/>
        </w:rPr>
      </w:pPr>
      <w:r>
        <w:rPr>
          <w:rStyle w:val="Ninguno"/>
          <w:lang w:val="pt-PT"/>
        </w:rPr>
        <w:t>c) Integrante de Jurado de Concurso de Cargos Jer</w:t>
      </w:r>
      <w:r>
        <w:rPr>
          <w:rStyle w:val="Ninguno"/>
        </w:rPr>
        <w:t>árquicos de la ley de Enfermería;</w:t>
      </w:r>
    </w:p>
    <w:p w:rsidR="004058FB" w:rsidRDefault="00A21069">
      <w:pPr>
        <w:pStyle w:val="Cuerpo"/>
        <w:spacing w:line="360" w:lineRule="auto"/>
        <w:ind w:firstLine="720"/>
        <w:jc w:val="both"/>
        <w:rPr>
          <w:rStyle w:val="Ninguno"/>
        </w:rPr>
      </w:pPr>
      <w:r>
        <w:rPr>
          <w:rStyle w:val="Ninguno"/>
        </w:rPr>
        <w:t>d) Evaluación de los dos ú</w:t>
      </w:r>
      <w:r>
        <w:rPr>
          <w:rStyle w:val="Ninguno"/>
          <w:lang w:val="pt-PT"/>
        </w:rPr>
        <w:t>ltimos a</w:t>
      </w:r>
      <w:r>
        <w:rPr>
          <w:rStyle w:val="Ninguno"/>
        </w:rPr>
        <w:t>ños;</w:t>
      </w:r>
    </w:p>
    <w:p w:rsidR="004058FB" w:rsidRDefault="00A21069">
      <w:pPr>
        <w:pStyle w:val="Cuerpo"/>
        <w:spacing w:line="360" w:lineRule="auto"/>
        <w:ind w:firstLine="720"/>
        <w:jc w:val="both"/>
        <w:rPr>
          <w:rStyle w:val="Ninguno"/>
        </w:rPr>
      </w:pPr>
      <w:r>
        <w:rPr>
          <w:rStyle w:val="Ninguno"/>
        </w:rPr>
        <w:t xml:space="preserve">e) Trabajos publicados o presentados referidos a la profesión de Enfermería o relacionados con ella; </w:t>
      </w:r>
    </w:p>
    <w:p w:rsidR="004058FB" w:rsidRDefault="00A21069">
      <w:pPr>
        <w:pStyle w:val="Cuerpo"/>
        <w:spacing w:line="360" w:lineRule="auto"/>
        <w:ind w:firstLine="720"/>
        <w:jc w:val="both"/>
        <w:rPr>
          <w:rStyle w:val="Ninguno"/>
        </w:rPr>
      </w:pPr>
      <w:r>
        <w:rPr>
          <w:rStyle w:val="Ninguno"/>
        </w:rPr>
        <w:t>f) Cumplir con los requisitos exigidos en cada nivel de conducción en los establecimientos asistenciales con o sin internación y Nivel central dependientes del Ministerio de Salud de la Provincia;</w:t>
      </w:r>
    </w:p>
    <w:p w:rsidR="004058FB" w:rsidRDefault="00A21069">
      <w:pPr>
        <w:pStyle w:val="Cuerpo"/>
        <w:spacing w:line="360" w:lineRule="auto"/>
        <w:ind w:firstLine="720"/>
        <w:jc w:val="both"/>
        <w:rPr>
          <w:rStyle w:val="Ninguno"/>
        </w:rPr>
      </w:pPr>
      <w:r>
        <w:rPr>
          <w:rStyle w:val="Ninguno"/>
        </w:rPr>
        <w:t>g) Especialización para la función donde se desempeñ</w:t>
      </w:r>
      <w:r>
        <w:rPr>
          <w:rStyle w:val="Ninguno"/>
          <w:lang w:val="it-IT"/>
        </w:rPr>
        <w:t>ara.</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color w:val="FF0000"/>
          <w:u w:color="FF0000"/>
        </w:rPr>
      </w:pPr>
      <w:r>
        <w:rPr>
          <w:rStyle w:val="Ninguno"/>
          <w:b/>
          <w:bCs/>
          <w:u w:val="single"/>
          <w:lang w:val="de-DE"/>
        </w:rPr>
        <w:t>ART</w:t>
      </w:r>
      <w:r>
        <w:rPr>
          <w:rStyle w:val="Ninguno"/>
          <w:b/>
          <w:bCs/>
          <w:u w:val="single"/>
        </w:rPr>
        <w:t>ÍCULO 37º:</w:t>
      </w:r>
      <w:r>
        <w:rPr>
          <w:rStyle w:val="Ninguno"/>
        </w:rPr>
        <w:t xml:space="preserve"> </w:t>
      </w:r>
      <w:r>
        <w:rPr>
          <w:rStyle w:val="Ninguno"/>
          <w:b/>
          <w:bCs/>
          <w:lang w:val="pt-PT"/>
        </w:rPr>
        <w:t xml:space="preserve">Requisitos habilitantes. </w:t>
      </w:r>
      <w:r>
        <w:rPr>
          <w:rStyle w:val="Ninguno"/>
        </w:rPr>
        <w:t>Se podrán presentar para concursar los niveles de conducción de la presente ley:</w:t>
      </w:r>
    </w:p>
    <w:p w:rsidR="004058FB" w:rsidRDefault="00A21069">
      <w:pPr>
        <w:pStyle w:val="Cuerpo"/>
        <w:spacing w:line="360" w:lineRule="auto"/>
        <w:ind w:firstLine="720"/>
        <w:jc w:val="both"/>
        <w:rPr>
          <w:rStyle w:val="Ninguno"/>
        </w:rPr>
      </w:pPr>
      <w:r>
        <w:rPr>
          <w:rStyle w:val="Ninguno"/>
        </w:rPr>
        <w:t>a) El personal de Planta Permanente del ámbito de la Administración Pú</w:t>
      </w:r>
      <w:r>
        <w:rPr>
          <w:rStyle w:val="Ninguno"/>
          <w:lang w:val="it-IT"/>
        </w:rPr>
        <w:t xml:space="preserve">blica Provincial; </w:t>
      </w:r>
    </w:p>
    <w:p w:rsidR="004058FB" w:rsidRDefault="00A21069">
      <w:pPr>
        <w:pStyle w:val="Cuerpo"/>
        <w:spacing w:line="360" w:lineRule="auto"/>
        <w:ind w:firstLine="720"/>
        <w:jc w:val="both"/>
        <w:rPr>
          <w:rStyle w:val="Ninguno"/>
          <w:color w:val="FF0000"/>
          <w:u w:color="FF0000"/>
        </w:rPr>
      </w:pPr>
      <w:r>
        <w:rPr>
          <w:rStyle w:val="Ninguno"/>
        </w:rPr>
        <w:t>b) Los agentes c</w:t>
      </w:r>
      <w:r w:rsidR="00626AF0">
        <w:rPr>
          <w:rStyle w:val="Ninguno"/>
        </w:rPr>
        <w:t>omprendidos en los tramos  B, C</w:t>
      </w:r>
      <w:r>
        <w:rPr>
          <w:rStyle w:val="Ninguno"/>
        </w:rPr>
        <w:t xml:space="preserve">, D y E de la presente Carrera; </w:t>
      </w:r>
    </w:p>
    <w:p w:rsidR="004058FB" w:rsidRDefault="00A21069">
      <w:pPr>
        <w:pStyle w:val="Cuerpo"/>
        <w:spacing w:line="360" w:lineRule="auto"/>
        <w:ind w:firstLine="720"/>
        <w:jc w:val="both"/>
        <w:rPr>
          <w:rStyle w:val="Ninguno"/>
        </w:rPr>
      </w:pPr>
      <w:r>
        <w:rPr>
          <w:rStyle w:val="Ninguno"/>
        </w:rPr>
        <w:t>c) Quienes acrediten certificado psicofí</w:t>
      </w:r>
      <w:r>
        <w:rPr>
          <w:rStyle w:val="Ninguno"/>
          <w:lang w:val="pt-PT"/>
        </w:rPr>
        <w:t>sico para desempe</w:t>
      </w:r>
      <w:r>
        <w:rPr>
          <w:rStyle w:val="Ninguno"/>
        </w:rPr>
        <w:t>ñar la funció</w:t>
      </w:r>
      <w:r>
        <w:rPr>
          <w:rStyle w:val="Ninguno"/>
          <w:lang w:val="pt-PT"/>
        </w:rPr>
        <w:t xml:space="preserve">n a concursar. </w:t>
      </w:r>
    </w:p>
    <w:p w:rsidR="004058FB" w:rsidRDefault="004058FB">
      <w:pPr>
        <w:pStyle w:val="Cuerpo"/>
        <w:spacing w:line="360" w:lineRule="auto"/>
        <w:jc w:val="both"/>
      </w:pPr>
    </w:p>
    <w:p w:rsidR="004058FB" w:rsidRDefault="00A21069">
      <w:pPr>
        <w:pStyle w:val="Cuerpo"/>
        <w:spacing w:line="360" w:lineRule="auto"/>
        <w:jc w:val="both"/>
        <w:rPr>
          <w:rStyle w:val="Ninguno"/>
        </w:rPr>
      </w:pPr>
      <w:r>
        <w:rPr>
          <w:rStyle w:val="Ninguno"/>
        </w:rPr>
        <w:t>Para concursar los cargos de conducción los interesados deberán acreditar los siguientes reguisitos, según el cargo:</w:t>
      </w:r>
    </w:p>
    <w:p w:rsidR="004058FB" w:rsidRDefault="00A21069">
      <w:pPr>
        <w:pStyle w:val="Cuerpo"/>
        <w:spacing w:line="360" w:lineRule="auto"/>
      </w:pPr>
      <w:r>
        <w:rPr>
          <w:rStyle w:val="Ninguno"/>
        </w:rPr>
        <w:t>a) Jefe Nivel B  y Sub Jefe Nivel A  Sin Internación  – Sub Jefe Unidad con Internació</w:t>
      </w:r>
      <w:r>
        <w:rPr>
          <w:rStyle w:val="Ninguno"/>
          <w:lang w:val="de-DE"/>
        </w:rPr>
        <w:t xml:space="preserve">n: </w:t>
      </w:r>
    </w:p>
    <w:p w:rsidR="004058FB" w:rsidRDefault="00A21069">
      <w:pPr>
        <w:pStyle w:val="Cuerpo"/>
        <w:spacing w:line="360" w:lineRule="auto"/>
      </w:pPr>
      <w:r>
        <w:rPr>
          <w:rStyle w:val="Ninguno"/>
        </w:rPr>
        <w:t>- haberse desempeñ</w:t>
      </w:r>
      <w:r>
        <w:rPr>
          <w:rStyle w:val="Ninguno"/>
          <w:lang w:val="pt-PT"/>
        </w:rPr>
        <w:t>ado como m</w:t>
      </w:r>
      <w:r>
        <w:rPr>
          <w:rStyle w:val="Ninguno"/>
        </w:rPr>
        <w:t>ínimo dos (2) años como enfermero;</w:t>
      </w:r>
    </w:p>
    <w:p w:rsidR="004058FB" w:rsidRDefault="00A21069">
      <w:pPr>
        <w:pStyle w:val="Cuerpo"/>
        <w:spacing w:line="360" w:lineRule="auto"/>
      </w:pPr>
      <w:r>
        <w:rPr>
          <w:rStyle w:val="Ninguno"/>
        </w:rPr>
        <w:t>b) Jefe Nivel A  Sin Internación  –  Jefe Unidad con Internació</w:t>
      </w:r>
      <w:r>
        <w:rPr>
          <w:rStyle w:val="Ninguno"/>
          <w:lang w:val="de-DE"/>
        </w:rPr>
        <w:t>n:</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3 a</w:t>
      </w:r>
      <w:r>
        <w:rPr>
          <w:rStyle w:val="Ninguno"/>
        </w:rPr>
        <w:t>ños como Jefe de Nivel B sin internació</w:t>
      </w:r>
      <w:r>
        <w:rPr>
          <w:rStyle w:val="Ninguno"/>
          <w:lang w:val="da-DK"/>
        </w:rPr>
        <w:t>n,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2 a</w:t>
      </w:r>
      <w:r>
        <w:rPr>
          <w:rStyle w:val="Ninguno"/>
        </w:rPr>
        <w:t>ños como Sub Jefe de Nivel A sin Internació</w:t>
      </w:r>
      <w:r>
        <w:rPr>
          <w:rStyle w:val="Ninguno"/>
          <w:lang w:val="da-DK"/>
        </w:rPr>
        <w:t>n,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de-DE"/>
        </w:rPr>
        <w:t>nimo  2 a</w:t>
      </w:r>
      <w:r>
        <w:rPr>
          <w:rStyle w:val="Ninguno"/>
        </w:rPr>
        <w:t>ños como Sub Jefe de Unidad con Internació</w:t>
      </w:r>
      <w:r>
        <w:rPr>
          <w:rStyle w:val="Ninguno"/>
          <w:lang w:val="da-DK"/>
        </w:rPr>
        <w:t>n,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4 a</w:t>
      </w:r>
      <w:r>
        <w:rPr>
          <w:rStyle w:val="Ninguno"/>
        </w:rPr>
        <w:t>ñ</w:t>
      </w:r>
      <w:r>
        <w:rPr>
          <w:rStyle w:val="Ninguno"/>
          <w:lang w:val="pt-PT"/>
        </w:rPr>
        <w:t>os como enfermero.</w:t>
      </w:r>
    </w:p>
    <w:p w:rsidR="004058FB" w:rsidRDefault="004058FB">
      <w:pPr>
        <w:pStyle w:val="Cuerpo"/>
        <w:spacing w:line="360" w:lineRule="auto"/>
      </w:pPr>
    </w:p>
    <w:p w:rsidR="004058FB" w:rsidRDefault="00A21069">
      <w:pPr>
        <w:pStyle w:val="Cuerpo"/>
        <w:spacing w:line="360" w:lineRule="auto"/>
      </w:pPr>
      <w:r>
        <w:rPr>
          <w:rStyle w:val="Ninguno"/>
        </w:rPr>
        <w:t>c) Supervisor Sin internación- Supervisor Con Internació</w:t>
      </w:r>
      <w:r>
        <w:rPr>
          <w:rStyle w:val="Ninguno"/>
          <w:lang w:val="de-DE"/>
        </w:rPr>
        <w:t>n:</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4 a</w:t>
      </w:r>
      <w:r>
        <w:rPr>
          <w:rStyle w:val="Ninguno"/>
        </w:rPr>
        <w:t>ños como Sub Jefe de Nivel A sin Internació</w:t>
      </w:r>
      <w:r>
        <w:rPr>
          <w:rStyle w:val="Ninguno"/>
          <w:lang w:val="da-DK"/>
        </w:rPr>
        <w:t>n,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2 a</w:t>
      </w:r>
      <w:r>
        <w:rPr>
          <w:rStyle w:val="Ninguno"/>
        </w:rPr>
        <w:t>ños como Jefe de Nivel A sin Internació</w:t>
      </w:r>
      <w:r>
        <w:rPr>
          <w:rStyle w:val="Ninguno"/>
          <w:lang w:val="da-DK"/>
        </w:rPr>
        <w:t>n,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de-DE"/>
        </w:rPr>
        <w:t>nimo  4 a</w:t>
      </w:r>
      <w:r>
        <w:rPr>
          <w:rStyle w:val="Ninguno"/>
        </w:rPr>
        <w:t>ños como Sub Jefe de Unidad con Internació</w:t>
      </w:r>
      <w:r>
        <w:rPr>
          <w:rStyle w:val="Ninguno"/>
          <w:lang w:val="da-DK"/>
        </w:rPr>
        <w:t>n,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de-DE"/>
        </w:rPr>
        <w:t>nimo  2 a</w:t>
      </w:r>
      <w:r>
        <w:rPr>
          <w:rStyle w:val="Ninguno"/>
        </w:rPr>
        <w:t>ños como Jefe de Unidad con Internación.</w:t>
      </w:r>
    </w:p>
    <w:p w:rsidR="004058FB" w:rsidRDefault="004058FB">
      <w:pPr>
        <w:pStyle w:val="Cuerpo"/>
        <w:spacing w:line="360" w:lineRule="auto"/>
      </w:pPr>
    </w:p>
    <w:p w:rsidR="004058FB" w:rsidRDefault="00A21069">
      <w:pPr>
        <w:pStyle w:val="Cuerpo"/>
        <w:spacing w:line="360" w:lineRule="auto"/>
      </w:pPr>
      <w:r>
        <w:rPr>
          <w:rStyle w:val="Ninguno"/>
        </w:rPr>
        <w:t>d) Jefe de Divisió</w:t>
      </w:r>
      <w:r>
        <w:rPr>
          <w:rStyle w:val="Ninguno"/>
          <w:lang w:val="de-DE"/>
        </w:rPr>
        <w:t xml:space="preserve">n: </w:t>
      </w:r>
    </w:p>
    <w:p w:rsidR="004058FB" w:rsidRDefault="00626AF0">
      <w:pPr>
        <w:pStyle w:val="Cuerpo"/>
        <w:spacing w:line="360" w:lineRule="auto"/>
      </w:pPr>
      <w:r>
        <w:rPr>
          <w:rStyle w:val="Ninguno"/>
        </w:rPr>
        <w:t>-</w:t>
      </w:r>
      <w:r w:rsidR="00A21069">
        <w:rPr>
          <w:rStyle w:val="Ninguno"/>
        </w:rPr>
        <w:t>haberse desempeñ</w:t>
      </w:r>
      <w:r w:rsidR="00A21069">
        <w:rPr>
          <w:rStyle w:val="Ninguno"/>
          <w:lang w:val="pt-PT"/>
        </w:rPr>
        <w:t>ado como m</w:t>
      </w:r>
      <w:r w:rsidR="00A21069">
        <w:rPr>
          <w:rStyle w:val="Ninguno"/>
        </w:rPr>
        <w:t>í</w:t>
      </w:r>
      <w:r w:rsidR="00A21069">
        <w:rPr>
          <w:rStyle w:val="Ninguno"/>
          <w:lang w:val="it-IT"/>
        </w:rPr>
        <w:t>nimo 3 a</w:t>
      </w:r>
      <w:r w:rsidR="00A21069">
        <w:rPr>
          <w:rStyle w:val="Ninguno"/>
        </w:rPr>
        <w:t>ños como Supervisor sin Internació</w:t>
      </w:r>
      <w:r w:rsidR="00A21069">
        <w:rPr>
          <w:rStyle w:val="Ninguno"/>
          <w:lang w:val="da-DK"/>
        </w:rPr>
        <w:t>n,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3 a</w:t>
      </w:r>
      <w:r>
        <w:rPr>
          <w:rStyle w:val="Ninguno"/>
        </w:rPr>
        <w:t>ños como Supervisor con Internació</w:t>
      </w:r>
      <w:r>
        <w:rPr>
          <w:rStyle w:val="Ninguno"/>
          <w:lang w:val="da-DK"/>
        </w:rPr>
        <w:t>n,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4 a</w:t>
      </w:r>
      <w:r>
        <w:rPr>
          <w:rStyle w:val="Ninguno"/>
        </w:rPr>
        <w:t>ños como Jefe de Nivel A sin Internació</w:t>
      </w:r>
      <w:r>
        <w:rPr>
          <w:rStyle w:val="Ninguno"/>
          <w:lang w:val="da-DK"/>
        </w:rPr>
        <w:t>n,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5 a</w:t>
      </w:r>
      <w:r>
        <w:rPr>
          <w:rStyle w:val="Ninguno"/>
        </w:rPr>
        <w:t>ños como Sub Jefe de Nivel A sin Internació</w:t>
      </w:r>
      <w:r>
        <w:rPr>
          <w:rStyle w:val="Ninguno"/>
          <w:lang w:val="da-DK"/>
        </w:rPr>
        <w:t>n,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5 a</w:t>
      </w:r>
      <w:r>
        <w:rPr>
          <w:rStyle w:val="Ninguno"/>
        </w:rPr>
        <w:t>ños como Sub Jefe  de Unidad con Internació</w:t>
      </w:r>
      <w:r>
        <w:rPr>
          <w:rStyle w:val="Ninguno"/>
          <w:lang w:val="da-DK"/>
        </w:rPr>
        <w:t>n,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de-DE"/>
        </w:rPr>
        <w:t>nimo  4 a</w:t>
      </w:r>
      <w:r>
        <w:rPr>
          <w:rStyle w:val="Ninguno"/>
        </w:rPr>
        <w:t>ños como Jefe de Unidad con Internació</w:t>
      </w:r>
      <w:r>
        <w:rPr>
          <w:rStyle w:val="Ninguno"/>
          <w:lang w:val="de-DE"/>
        </w:rPr>
        <w:t>n:</w:t>
      </w:r>
    </w:p>
    <w:p w:rsidR="004058FB" w:rsidRDefault="004058FB">
      <w:pPr>
        <w:pStyle w:val="Cuerpo"/>
        <w:spacing w:line="360" w:lineRule="auto"/>
      </w:pPr>
    </w:p>
    <w:p w:rsidR="004058FB" w:rsidRDefault="00A21069">
      <w:pPr>
        <w:pStyle w:val="Cuerpo"/>
        <w:spacing w:line="360" w:lineRule="auto"/>
      </w:pPr>
      <w:r>
        <w:rPr>
          <w:rStyle w:val="Ninguno"/>
          <w:lang w:val="pt-PT"/>
        </w:rPr>
        <w:t>e) Sub Jefe de Departamento:</w:t>
      </w:r>
    </w:p>
    <w:p w:rsidR="004058FB" w:rsidRDefault="00A21069">
      <w:pPr>
        <w:pStyle w:val="Cuerpo"/>
        <w:spacing w:line="360" w:lineRule="auto"/>
      </w:pPr>
      <w:r>
        <w:rPr>
          <w:rStyle w:val="Ninguno"/>
          <w:lang w:val="pt-PT"/>
        </w:rPr>
        <w:t>e.1: para Concurso Cerrado: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3 a</w:t>
      </w:r>
      <w:r>
        <w:rPr>
          <w:rStyle w:val="Ninguno"/>
        </w:rPr>
        <w:t>ños como Supervisor con Internació</w:t>
      </w:r>
      <w:r>
        <w:rPr>
          <w:rStyle w:val="Ninguno"/>
          <w:lang w:val="da-DK"/>
        </w:rPr>
        <w:t>n,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de-DE"/>
        </w:rPr>
        <w:t>nimo  4 a</w:t>
      </w:r>
      <w:r>
        <w:rPr>
          <w:rStyle w:val="Ninguno"/>
        </w:rPr>
        <w:t>ños como Jefe de Unidad con Internació</w:t>
      </w:r>
      <w:r>
        <w:rPr>
          <w:rStyle w:val="Ninguno"/>
          <w:lang w:val="da-DK"/>
        </w:rPr>
        <w:t>n,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5 a</w:t>
      </w:r>
      <w:r>
        <w:rPr>
          <w:rStyle w:val="Ninguno"/>
        </w:rPr>
        <w:t xml:space="preserve">ños como Sub Jefe de Unidad con Internación. </w:t>
      </w:r>
    </w:p>
    <w:p w:rsidR="004058FB" w:rsidRDefault="00A21069">
      <w:pPr>
        <w:pStyle w:val="Cuerpo"/>
        <w:spacing w:line="360" w:lineRule="auto"/>
      </w:pPr>
      <w:r>
        <w:rPr>
          <w:rStyle w:val="Ninguno"/>
        </w:rPr>
        <w:t>e.2: para Concurso Abierto: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3 a</w:t>
      </w:r>
      <w:r>
        <w:rPr>
          <w:rStyle w:val="Ninguno"/>
        </w:rPr>
        <w:t>ños como Supervisor con Internació</w:t>
      </w:r>
      <w:r>
        <w:rPr>
          <w:rStyle w:val="Ninguno"/>
          <w:lang w:val="da-DK"/>
        </w:rPr>
        <w:t>n,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de-DE"/>
        </w:rPr>
        <w:t>nimo  4 a</w:t>
      </w:r>
      <w:r>
        <w:rPr>
          <w:rStyle w:val="Ninguno"/>
        </w:rPr>
        <w:t>ños como Jefe de Unidad con Internación  Nivel II y/o Nivel III,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2 a</w:t>
      </w:r>
      <w:r>
        <w:rPr>
          <w:rStyle w:val="Ninguno"/>
        </w:rPr>
        <w:t>ños como Jefe de División.</w:t>
      </w:r>
    </w:p>
    <w:p w:rsidR="004058FB" w:rsidRDefault="004058FB">
      <w:pPr>
        <w:pStyle w:val="Cuerpo"/>
        <w:spacing w:line="360" w:lineRule="auto"/>
      </w:pPr>
    </w:p>
    <w:p w:rsidR="004058FB" w:rsidRDefault="00A21069">
      <w:pPr>
        <w:pStyle w:val="Cuerpo"/>
        <w:spacing w:line="360" w:lineRule="auto"/>
      </w:pPr>
      <w:r>
        <w:rPr>
          <w:rStyle w:val="Ninguno"/>
          <w:lang w:val="pt-PT"/>
        </w:rPr>
        <w:t xml:space="preserve">f) Jefe de Departamento: </w:t>
      </w:r>
    </w:p>
    <w:p w:rsidR="004058FB" w:rsidRDefault="00A21069">
      <w:pPr>
        <w:pStyle w:val="Cuerpo"/>
        <w:spacing w:line="360" w:lineRule="auto"/>
      </w:pPr>
      <w:r>
        <w:rPr>
          <w:rStyle w:val="Ninguno"/>
          <w:lang w:val="pt-PT"/>
        </w:rPr>
        <w:t>f.1: para Concurso Cerrado:</w:t>
      </w:r>
    </w:p>
    <w:p w:rsidR="004058FB" w:rsidRDefault="00626AF0">
      <w:pPr>
        <w:pStyle w:val="Cuerpo"/>
        <w:spacing w:line="360" w:lineRule="auto"/>
      </w:pPr>
      <w:r>
        <w:rPr>
          <w:rStyle w:val="Ninguno"/>
        </w:rPr>
        <w:t>-</w:t>
      </w:r>
      <w:r w:rsidR="00A21069">
        <w:rPr>
          <w:rStyle w:val="Ninguno"/>
        </w:rPr>
        <w:t>haberse desempeñ</w:t>
      </w:r>
      <w:r w:rsidR="00A21069">
        <w:rPr>
          <w:rStyle w:val="Ninguno"/>
          <w:lang w:val="pt-PT"/>
        </w:rPr>
        <w:t>ado como m</w:t>
      </w:r>
      <w:r w:rsidR="00A21069">
        <w:rPr>
          <w:rStyle w:val="Ninguno"/>
        </w:rPr>
        <w:t>í</w:t>
      </w:r>
      <w:r w:rsidR="00A21069">
        <w:rPr>
          <w:rStyle w:val="Ninguno"/>
          <w:lang w:val="it-IT"/>
        </w:rPr>
        <w:t>nimo 2 a</w:t>
      </w:r>
      <w:r w:rsidR="00A21069">
        <w:rPr>
          <w:rStyle w:val="Ninguno"/>
        </w:rPr>
        <w:t>ñ</w:t>
      </w:r>
      <w:r w:rsidR="00A21069">
        <w:rPr>
          <w:rStyle w:val="Ninguno"/>
          <w:lang w:val="pt-PT"/>
        </w:rPr>
        <w:t>os como Sub Jefe de Departamento,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4 a</w:t>
      </w:r>
      <w:r>
        <w:rPr>
          <w:rStyle w:val="Ninguno"/>
        </w:rPr>
        <w:t>ños como Supervisor con Internación.</w:t>
      </w:r>
    </w:p>
    <w:p w:rsidR="004058FB" w:rsidRDefault="00A21069">
      <w:pPr>
        <w:pStyle w:val="Cuerpo"/>
        <w:spacing w:line="360" w:lineRule="auto"/>
      </w:pPr>
      <w:r>
        <w:rPr>
          <w:rStyle w:val="Ninguno"/>
        </w:rPr>
        <w:t>f.2: para Concurso Abierto:</w:t>
      </w:r>
    </w:p>
    <w:p w:rsidR="004058FB" w:rsidRDefault="00626AF0">
      <w:pPr>
        <w:pStyle w:val="Cuerpo"/>
        <w:spacing w:line="360" w:lineRule="auto"/>
      </w:pPr>
      <w:r>
        <w:rPr>
          <w:rStyle w:val="Ninguno"/>
        </w:rPr>
        <w:t>-</w:t>
      </w:r>
      <w:r w:rsidR="00A21069">
        <w:rPr>
          <w:rStyle w:val="Ninguno"/>
        </w:rPr>
        <w:t>haberse desempeñ</w:t>
      </w:r>
      <w:r w:rsidR="00A21069">
        <w:rPr>
          <w:rStyle w:val="Ninguno"/>
          <w:lang w:val="pt-PT"/>
        </w:rPr>
        <w:t>ado como m</w:t>
      </w:r>
      <w:r w:rsidR="00A21069">
        <w:rPr>
          <w:rStyle w:val="Ninguno"/>
        </w:rPr>
        <w:t>í</w:t>
      </w:r>
      <w:r w:rsidR="00A21069">
        <w:rPr>
          <w:rStyle w:val="Ninguno"/>
          <w:lang w:val="it-IT"/>
        </w:rPr>
        <w:t>nimo 2 a</w:t>
      </w:r>
      <w:r w:rsidR="00A21069">
        <w:rPr>
          <w:rStyle w:val="Ninguno"/>
        </w:rPr>
        <w:t>ñ</w:t>
      </w:r>
      <w:r w:rsidR="00A21069">
        <w:rPr>
          <w:rStyle w:val="Ninguno"/>
          <w:lang w:val="pt-PT"/>
        </w:rPr>
        <w:t>os como Sub Jefe de Departamento,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4 a</w:t>
      </w:r>
      <w:r>
        <w:rPr>
          <w:rStyle w:val="Ninguno"/>
        </w:rPr>
        <w:t>ños como Supervisor con Internación  Nivel III,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3 a</w:t>
      </w:r>
      <w:r>
        <w:rPr>
          <w:rStyle w:val="Ninguno"/>
        </w:rPr>
        <w:t>ños como Jefe de División.</w:t>
      </w:r>
    </w:p>
    <w:p w:rsidR="004058FB" w:rsidRDefault="004058FB">
      <w:pPr>
        <w:pStyle w:val="Cuerpo"/>
        <w:spacing w:line="360" w:lineRule="auto"/>
      </w:pPr>
    </w:p>
    <w:p w:rsidR="004058FB" w:rsidRDefault="00A21069">
      <w:pPr>
        <w:pStyle w:val="Cuerpo"/>
        <w:spacing w:line="360" w:lineRule="auto"/>
      </w:pPr>
      <w:r>
        <w:rPr>
          <w:rStyle w:val="Ninguno"/>
        </w:rPr>
        <w:t>g) Supervisor Nivel Central:</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4 a</w:t>
      </w:r>
      <w:r>
        <w:rPr>
          <w:rStyle w:val="Ninguno"/>
        </w:rPr>
        <w:t>ños como Supervisor sin Internació</w:t>
      </w:r>
      <w:r>
        <w:rPr>
          <w:rStyle w:val="Ninguno"/>
          <w:lang w:val="da-DK"/>
        </w:rPr>
        <w:t>n,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5 a</w:t>
      </w:r>
      <w:r>
        <w:rPr>
          <w:rStyle w:val="Ninguno"/>
        </w:rPr>
        <w:t>ños como Jefe de Nivel A sin Internació</w:t>
      </w:r>
      <w:r>
        <w:rPr>
          <w:rStyle w:val="Ninguno"/>
          <w:lang w:val="da-DK"/>
        </w:rPr>
        <w:t>n,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4 a</w:t>
      </w:r>
      <w:r>
        <w:rPr>
          <w:rStyle w:val="Ninguno"/>
        </w:rPr>
        <w:t>ños como Supervisor con Internació</w:t>
      </w:r>
      <w:r>
        <w:rPr>
          <w:rStyle w:val="Ninguno"/>
          <w:lang w:val="da-DK"/>
        </w:rPr>
        <w:t>n,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2 a</w:t>
      </w:r>
      <w:r>
        <w:rPr>
          <w:rStyle w:val="Ninguno"/>
        </w:rPr>
        <w:t>ñ</w:t>
      </w:r>
      <w:r>
        <w:rPr>
          <w:rStyle w:val="Ninguno"/>
          <w:lang w:val="pt-PT"/>
        </w:rPr>
        <w:t>os como Jefe de Departamento,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3 a</w:t>
      </w:r>
      <w:r>
        <w:rPr>
          <w:rStyle w:val="Ninguno"/>
        </w:rPr>
        <w:t>ñ</w:t>
      </w:r>
      <w:r>
        <w:rPr>
          <w:rStyle w:val="Ninguno"/>
          <w:lang w:val="pt-PT"/>
        </w:rPr>
        <w:t>os como Sub Jefe de Departamento,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de-DE"/>
        </w:rPr>
        <w:t>nimo  4 a</w:t>
      </w:r>
      <w:r>
        <w:rPr>
          <w:rStyle w:val="Ninguno"/>
        </w:rPr>
        <w:t>ños como Jefe de División.</w:t>
      </w:r>
    </w:p>
    <w:p w:rsidR="004058FB" w:rsidRDefault="004058FB">
      <w:pPr>
        <w:pStyle w:val="Cuerpo"/>
        <w:spacing w:line="360" w:lineRule="auto"/>
      </w:pPr>
    </w:p>
    <w:p w:rsidR="004058FB" w:rsidRDefault="00A21069">
      <w:pPr>
        <w:pStyle w:val="Cuerpo"/>
        <w:spacing w:line="360" w:lineRule="auto"/>
      </w:pPr>
      <w:r>
        <w:rPr>
          <w:rStyle w:val="Ninguno"/>
        </w:rPr>
        <w:t>h) Jefes de División Nivel Central:</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5 a</w:t>
      </w:r>
      <w:r>
        <w:rPr>
          <w:rStyle w:val="Ninguno"/>
        </w:rPr>
        <w:t>ños como Supervisor sin Internació</w:t>
      </w:r>
      <w:r>
        <w:rPr>
          <w:rStyle w:val="Ninguno"/>
          <w:lang w:val="da-DK"/>
        </w:rPr>
        <w:t>n,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5 a</w:t>
      </w:r>
      <w:r>
        <w:rPr>
          <w:rStyle w:val="Ninguno"/>
        </w:rPr>
        <w:t>ños como Supervisor con Internació</w:t>
      </w:r>
      <w:r>
        <w:rPr>
          <w:rStyle w:val="Ninguno"/>
          <w:lang w:val="da-DK"/>
        </w:rPr>
        <w:t>n,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2 a</w:t>
      </w:r>
      <w:r>
        <w:rPr>
          <w:rStyle w:val="Ninguno"/>
        </w:rPr>
        <w:t>ños como Supervisor Nivel Central,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3 a</w:t>
      </w:r>
      <w:r>
        <w:rPr>
          <w:rStyle w:val="Ninguno"/>
        </w:rPr>
        <w:t>ñ</w:t>
      </w:r>
      <w:r>
        <w:rPr>
          <w:rStyle w:val="Ninguno"/>
          <w:lang w:val="pt-PT"/>
        </w:rPr>
        <w:t>os como Jefe de Departamento,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4 a</w:t>
      </w:r>
      <w:r>
        <w:rPr>
          <w:rStyle w:val="Ninguno"/>
        </w:rPr>
        <w:t>ñ</w:t>
      </w:r>
      <w:r>
        <w:rPr>
          <w:rStyle w:val="Ninguno"/>
          <w:lang w:val="pt-PT"/>
        </w:rPr>
        <w:t>os como Sub Jefe de Departamento,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5 a</w:t>
      </w:r>
      <w:r>
        <w:rPr>
          <w:rStyle w:val="Ninguno"/>
        </w:rPr>
        <w:t>ños como Jefe de División.</w:t>
      </w:r>
    </w:p>
    <w:p w:rsidR="004058FB" w:rsidRDefault="004058FB">
      <w:pPr>
        <w:pStyle w:val="Cuerpo"/>
        <w:spacing w:line="360" w:lineRule="auto"/>
      </w:pPr>
    </w:p>
    <w:p w:rsidR="004058FB" w:rsidRDefault="00A21069">
      <w:pPr>
        <w:pStyle w:val="Cuerpo"/>
        <w:spacing w:line="360" w:lineRule="auto"/>
      </w:pPr>
      <w:r>
        <w:rPr>
          <w:rStyle w:val="Ninguno"/>
        </w:rPr>
        <w:t>i) Jefe de Departamento Nivel Central:</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4 a</w:t>
      </w:r>
      <w:r>
        <w:rPr>
          <w:rStyle w:val="Ninguno"/>
        </w:rPr>
        <w:t>ñ</w:t>
      </w:r>
      <w:r>
        <w:rPr>
          <w:rStyle w:val="Ninguno"/>
          <w:lang w:val="pt-PT"/>
        </w:rPr>
        <w:t>os como Jefe de Departamento,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5 a</w:t>
      </w:r>
      <w:r>
        <w:rPr>
          <w:rStyle w:val="Ninguno"/>
        </w:rPr>
        <w:t>ñ</w:t>
      </w:r>
      <w:r>
        <w:rPr>
          <w:rStyle w:val="Ninguno"/>
          <w:lang w:val="pt-PT"/>
        </w:rPr>
        <w:t>os como Sub Jefe de Departamento,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2 a</w:t>
      </w:r>
      <w:r>
        <w:rPr>
          <w:rStyle w:val="Ninguno"/>
        </w:rPr>
        <w:t>ños como Jefe de División Nivel Central, o</w:t>
      </w:r>
    </w:p>
    <w:p w:rsidR="004058FB" w:rsidRDefault="00A21069">
      <w:pPr>
        <w:pStyle w:val="Cuerpo"/>
        <w:spacing w:line="360" w:lineRule="auto"/>
      </w:pPr>
      <w:r>
        <w:rPr>
          <w:rStyle w:val="Ninguno"/>
        </w:rPr>
        <w:t>-haberse desempeñ</w:t>
      </w:r>
      <w:r>
        <w:rPr>
          <w:rStyle w:val="Ninguno"/>
          <w:lang w:val="pt-PT"/>
        </w:rPr>
        <w:t>ado como m</w:t>
      </w:r>
      <w:r>
        <w:rPr>
          <w:rStyle w:val="Ninguno"/>
        </w:rPr>
        <w:t>í</w:t>
      </w:r>
      <w:r>
        <w:rPr>
          <w:rStyle w:val="Ninguno"/>
          <w:lang w:val="it-IT"/>
        </w:rPr>
        <w:t>nimo 3 a</w:t>
      </w:r>
      <w:r>
        <w:rPr>
          <w:rStyle w:val="Ninguno"/>
        </w:rPr>
        <w:t>ños como Supervisor Nivel Central.</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 xml:space="preserve">ÍCULO 38º: </w:t>
      </w:r>
      <w:r>
        <w:rPr>
          <w:rStyle w:val="Ninguno"/>
          <w:b/>
          <w:bCs/>
          <w:lang w:val="pt-PT"/>
        </w:rPr>
        <w:t xml:space="preserve">Requisitos para Concursar. </w:t>
      </w:r>
      <w:r>
        <w:rPr>
          <w:rStyle w:val="Ninguno"/>
        </w:rPr>
        <w:t>Para concursar los postulantes deberá</w:t>
      </w:r>
      <w:r>
        <w:rPr>
          <w:rStyle w:val="Ninguno"/>
          <w:lang w:val="pt-PT"/>
        </w:rPr>
        <w:t xml:space="preserve">n acreditar: </w:t>
      </w:r>
    </w:p>
    <w:p w:rsidR="004058FB" w:rsidRDefault="00A21069">
      <w:pPr>
        <w:pStyle w:val="Cuerpo"/>
        <w:spacing w:line="360" w:lineRule="auto"/>
        <w:jc w:val="both"/>
        <w:rPr>
          <w:rStyle w:val="Ninguno"/>
        </w:rPr>
      </w:pPr>
      <w:r>
        <w:rPr>
          <w:rStyle w:val="Ninguno"/>
        </w:rPr>
        <w:t xml:space="preserve">a) Título habilitante; </w:t>
      </w:r>
    </w:p>
    <w:p w:rsidR="004058FB" w:rsidRDefault="00A21069">
      <w:pPr>
        <w:pStyle w:val="Cuerpo"/>
        <w:spacing w:line="360" w:lineRule="auto"/>
        <w:jc w:val="both"/>
        <w:rPr>
          <w:rStyle w:val="Ninguno"/>
        </w:rPr>
      </w:pPr>
      <w:r>
        <w:rPr>
          <w:rStyle w:val="Ninguno"/>
        </w:rPr>
        <w:t xml:space="preserve">b) Matrícula Profesional registrada en Contralor Profesional del Ministerio de Salud; </w:t>
      </w:r>
    </w:p>
    <w:p w:rsidR="004058FB" w:rsidRDefault="00A21069">
      <w:pPr>
        <w:pStyle w:val="Cuerpo"/>
        <w:spacing w:line="360" w:lineRule="auto"/>
        <w:jc w:val="both"/>
        <w:rPr>
          <w:rStyle w:val="Ninguno"/>
        </w:rPr>
      </w:pPr>
      <w:r>
        <w:rPr>
          <w:rStyle w:val="Ninguno"/>
        </w:rPr>
        <w:t>c) Certificado de aptitud Psicofí</w:t>
      </w:r>
      <w:r>
        <w:rPr>
          <w:rStyle w:val="Ninguno"/>
          <w:lang w:val="pt-PT"/>
        </w:rPr>
        <w:t>sica para desempe</w:t>
      </w:r>
      <w:r>
        <w:rPr>
          <w:rStyle w:val="Ninguno"/>
        </w:rPr>
        <w:t xml:space="preserve">ñar el cargo a concursar, emanado por autoridad competente; </w:t>
      </w:r>
    </w:p>
    <w:p w:rsidR="004058FB" w:rsidRDefault="00A21069">
      <w:pPr>
        <w:pStyle w:val="Cuerpo"/>
        <w:spacing w:line="360" w:lineRule="auto"/>
        <w:jc w:val="both"/>
        <w:rPr>
          <w:rStyle w:val="Ninguno"/>
        </w:rPr>
      </w:pPr>
      <w:r>
        <w:rPr>
          <w:rStyle w:val="Ninguno"/>
        </w:rPr>
        <w:t xml:space="preserve">d) Ser agente activo de planta permanente del Ministerio de Salud de la Provincia; </w:t>
      </w:r>
    </w:p>
    <w:p w:rsidR="004058FB" w:rsidRDefault="00A21069">
      <w:pPr>
        <w:pStyle w:val="Cuerpo"/>
        <w:spacing w:line="360" w:lineRule="auto"/>
        <w:jc w:val="both"/>
        <w:rPr>
          <w:rStyle w:val="Ninguno"/>
        </w:rPr>
      </w:pPr>
      <w:r>
        <w:rPr>
          <w:rStyle w:val="Ninguno"/>
        </w:rPr>
        <w:t>e) Cumplir los requisitos establecidos en el artículo 37 de la presente Ley.</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39º:</w:t>
      </w:r>
      <w:r>
        <w:rPr>
          <w:rStyle w:val="Ninguno"/>
        </w:rPr>
        <w:t xml:space="preserve"> Los postulantes presentarán conjuntamente con la solicitud de inscripción, antecedentes debidamente autenticados y trabajo de organización administrativa de la función a concursar, de conformidad con lo que se establezca por vía reglamentaria.</w:t>
      </w:r>
    </w:p>
    <w:p w:rsidR="004058FB" w:rsidRDefault="00A21069">
      <w:pPr>
        <w:pStyle w:val="Cuerpo"/>
        <w:spacing w:line="360" w:lineRule="auto"/>
        <w:jc w:val="both"/>
        <w:rPr>
          <w:rStyle w:val="Ninguno"/>
        </w:rPr>
      </w:pPr>
      <w:r>
        <w:rPr>
          <w:rStyle w:val="Ninguno"/>
        </w:rPr>
        <w:t>a) La oficina receptora exhibirá la lista, el currículum Vitae de los postulantes y la nómina de los miembros del jurado en el establecimiento donde se produjo la vacante durante quince (15) dí</w:t>
      </w:r>
      <w:r>
        <w:rPr>
          <w:rStyle w:val="Ninguno"/>
          <w:lang w:val="en-US"/>
        </w:rPr>
        <w:t>as h</w:t>
      </w:r>
      <w:r>
        <w:rPr>
          <w:rStyle w:val="Ninguno"/>
        </w:rPr>
        <w:t xml:space="preserve">ábiles posteriores al cierre de la inscripción. </w:t>
      </w:r>
    </w:p>
    <w:p w:rsidR="004058FB" w:rsidRDefault="00A21069">
      <w:pPr>
        <w:pStyle w:val="Cuerpo"/>
        <w:spacing w:line="360" w:lineRule="auto"/>
        <w:jc w:val="both"/>
        <w:rPr>
          <w:rStyle w:val="Ninguno"/>
        </w:rPr>
      </w:pPr>
      <w:r>
        <w:rPr>
          <w:rStyle w:val="Ninguno"/>
        </w:rPr>
        <w:t>b) Todo reclamo referido a documentaciones, impugnaciones o pedido de aclaración podrán hacerse siempre por escrito en el plazo de cinco (5) dí</w:t>
      </w:r>
      <w:r>
        <w:rPr>
          <w:rStyle w:val="Ninguno"/>
          <w:lang w:val="en-US"/>
        </w:rPr>
        <w:t>as h</w:t>
      </w:r>
      <w:r>
        <w:rPr>
          <w:rStyle w:val="Ninguno"/>
        </w:rPr>
        <w:t>ábiles despu</w:t>
      </w:r>
      <w:r>
        <w:rPr>
          <w:rStyle w:val="Ninguno"/>
          <w:lang w:val="fr-FR"/>
        </w:rPr>
        <w:t>é</w:t>
      </w:r>
      <w:r>
        <w:rPr>
          <w:rStyle w:val="Ninguno"/>
        </w:rPr>
        <w:t xml:space="preserve">s de haber cesado la exhibición de las listas. </w:t>
      </w:r>
    </w:p>
    <w:p w:rsidR="004058FB" w:rsidRDefault="00A21069">
      <w:pPr>
        <w:pStyle w:val="Cuerpo"/>
        <w:spacing w:line="360" w:lineRule="auto"/>
        <w:jc w:val="both"/>
        <w:rPr>
          <w:rStyle w:val="Ninguno"/>
        </w:rPr>
      </w:pPr>
      <w:r>
        <w:rPr>
          <w:rStyle w:val="Ninguno"/>
        </w:rPr>
        <w:t>c) El jurado procederá a estudiar los antecedentes, elementos de juicio, reclamos, impugnaciones, pedido de aclaraciones aportados por los postulantes en un t</w:t>
      </w:r>
      <w:r>
        <w:rPr>
          <w:rStyle w:val="Ninguno"/>
          <w:lang w:val="fr-FR"/>
        </w:rPr>
        <w:t>é</w:t>
      </w:r>
      <w:r>
        <w:rPr>
          <w:rStyle w:val="Ninguno"/>
        </w:rPr>
        <w:t>rmino no mayor de treinta (30) dí</w:t>
      </w:r>
      <w:r>
        <w:rPr>
          <w:rStyle w:val="Ninguno"/>
          <w:lang w:val="en-US"/>
        </w:rPr>
        <w:t>as h</w:t>
      </w:r>
      <w:r>
        <w:rPr>
          <w:rStyle w:val="Ninguno"/>
        </w:rPr>
        <w:t>ábiles y notificará a los mismos el día y la hora en que se efectuará la defensa del trabajo de organizació</w:t>
      </w:r>
      <w:r>
        <w:rPr>
          <w:rStyle w:val="Ninguno"/>
          <w:lang w:val="pt-PT"/>
        </w:rPr>
        <w:t>n administrativa.</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40º:</w:t>
      </w:r>
      <w:r>
        <w:rPr>
          <w:rStyle w:val="Ninguno"/>
        </w:rPr>
        <w:t xml:space="preserve"> Toda manifestación falsa por parte de los postulantes en relación con los antecedentes constituirá falta grave, siendo causal suficiente para su exclusión del concurso, quedando inhabilitado para presentarse a un posterior concurso por un lapso de cinco (5) años, sin perjuicio de las sanciones que puedan corresponder derivadas de la responsabilidad administrativa y/o penal que hubiere incurrido. </w:t>
      </w:r>
    </w:p>
    <w:p w:rsidR="004058FB" w:rsidRDefault="00A21069">
      <w:pPr>
        <w:pStyle w:val="Cuerpo"/>
        <w:spacing w:line="360" w:lineRule="auto"/>
        <w:jc w:val="both"/>
        <w:rPr>
          <w:rStyle w:val="Ninguno"/>
        </w:rPr>
      </w:pPr>
      <w:r>
        <w:rPr>
          <w:rStyle w:val="Ninguno"/>
        </w:rPr>
        <w:t xml:space="preserve">No podrán presentarse a concurso: </w:t>
      </w:r>
    </w:p>
    <w:p w:rsidR="004058FB" w:rsidRDefault="00A21069">
      <w:pPr>
        <w:pStyle w:val="Cuerpo"/>
        <w:spacing w:line="360" w:lineRule="auto"/>
        <w:jc w:val="both"/>
        <w:rPr>
          <w:rStyle w:val="Ninguno"/>
        </w:rPr>
      </w:pPr>
      <w:r>
        <w:rPr>
          <w:rStyle w:val="Ninguno"/>
        </w:rPr>
        <w:t>a) Quienes registren sentencias condenatorias de inhabilitación para el ejercicio profesional mientras dure la misma.</w:t>
      </w:r>
    </w:p>
    <w:p w:rsidR="004058FB" w:rsidRDefault="00A21069">
      <w:pPr>
        <w:pStyle w:val="Cuerpo"/>
        <w:spacing w:line="360" w:lineRule="auto"/>
        <w:jc w:val="both"/>
        <w:rPr>
          <w:rStyle w:val="Ninguno"/>
        </w:rPr>
      </w:pPr>
      <w:r>
        <w:rPr>
          <w:rStyle w:val="Ninguno"/>
        </w:rPr>
        <w:t xml:space="preserve">b) Quienes incurran en plagio del trabajo administrativo quedarán </w:t>
      </w:r>
      <w:r>
        <w:rPr>
          <w:rStyle w:val="Ninguno"/>
          <w:lang w:val="pt-PT"/>
        </w:rPr>
        <w:t>inhabilitados</w:t>
      </w:r>
      <w:r>
        <w:rPr>
          <w:rStyle w:val="Ninguno"/>
        </w:rPr>
        <w:t xml:space="preserve"> a presentarse a los mismos por un plazo de cinco (5) años a partir de la fecha de realizació</w:t>
      </w:r>
      <w:r>
        <w:rPr>
          <w:rStyle w:val="Ninguno"/>
          <w:lang w:val="de-DE"/>
        </w:rPr>
        <w:t>n;</w:t>
      </w:r>
    </w:p>
    <w:p w:rsidR="004058FB" w:rsidRDefault="00A21069">
      <w:pPr>
        <w:pStyle w:val="Cuerpo"/>
        <w:spacing w:line="360" w:lineRule="auto"/>
        <w:jc w:val="both"/>
        <w:rPr>
          <w:rStyle w:val="Ninguno"/>
        </w:rPr>
      </w:pPr>
      <w:r>
        <w:rPr>
          <w:rStyle w:val="Ninguno"/>
        </w:rPr>
        <w:t>c) Aquellos que están bajo el r</w:t>
      </w:r>
      <w:r>
        <w:rPr>
          <w:rStyle w:val="Ninguno"/>
          <w:lang w:val="fr-FR"/>
        </w:rPr>
        <w:t>é</w:t>
      </w:r>
      <w:r>
        <w:rPr>
          <w:rStyle w:val="Ninguno"/>
        </w:rPr>
        <w:t xml:space="preserve">gimen de tareas livianas/pasiva, mientras dure su certificado; </w:t>
      </w:r>
    </w:p>
    <w:p w:rsidR="004058FB" w:rsidRDefault="00A21069">
      <w:pPr>
        <w:pStyle w:val="Cuerpo"/>
        <w:spacing w:line="360" w:lineRule="auto"/>
        <w:jc w:val="both"/>
      </w:pPr>
      <w:r>
        <w:rPr>
          <w:rStyle w:val="Ninguno"/>
        </w:rPr>
        <w:t xml:space="preserve">d) Agentes comprendidos en el tramo A de la presente; </w:t>
      </w:r>
    </w:p>
    <w:p w:rsidR="004058FB" w:rsidRDefault="00A21069">
      <w:pPr>
        <w:pStyle w:val="Cuerpo"/>
        <w:spacing w:line="360" w:lineRule="auto"/>
        <w:jc w:val="both"/>
        <w:rPr>
          <w:rStyle w:val="Ninguno"/>
        </w:rPr>
      </w:pPr>
      <w:r>
        <w:rPr>
          <w:rStyle w:val="Ninguno"/>
        </w:rPr>
        <w:t>e) Los que están bajo instrucción sumarial, hasta tanto se resuelva el proceso.</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rPr>
        <w:t>ARTICULO 41º:</w:t>
      </w:r>
      <w:r>
        <w:rPr>
          <w:rStyle w:val="Ninguno"/>
        </w:rPr>
        <w:t xml:space="preserve"> Sobre el Puntaje Total de cien (100) puntos el Jurado otorgará: </w:t>
      </w:r>
    </w:p>
    <w:p w:rsidR="004058FB" w:rsidRDefault="00A21069">
      <w:pPr>
        <w:pStyle w:val="Cuerpo"/>
        <w:spacing w:line="360" w:lineRule="auto"/>
        <w:jc w:val="both"/>
        <w:rPr>
          <w:rStyle w:val="Ninguno"/>
        </w:rPr>
      </w:pPr>
      <w:r>
        <w:rPr>
          <w:rStyle w:val="Ninguno"/>
          <w:lang w:val="pt-PT"/>
        </w:rPr>
        <w:t>a) Funci</w:t>
      </w:r>
      <w:r>
        <w:rPr>
          <w:rStyle w:val="Ninguno"/>
        </w:rPr>
        <w:t>ón Administrativa: hasta un máximo de cuarenta (40) puntos;</w:t>
      </w:r>
    </w:p>
    <w:p w:rsidR="004058FB" w:rsidRDefault="00A21069">
      <w:pPr>
        <w:pStyle w:val="Cuerpo"/>
        <w:spacing w:line="360" w:lineRule="auto"/>
        <w:jc w:val="both"/>
        <w:rPr>
          <w:rStyle w:val="Ninguno"/>
        </w:rPr>
      </w:pPr>
      <w:r>
        <w:rPr>
          <w:rStyle w:val="Ninguno"/>
          <w:lang w:val="pt-PT"/>
        </w:rPr>
        <w:t>b) Funci</w:t>
      </w:r>
      <w:r>
        <w:rPr>
          <w:rStyle w:val="Ninguno"/>
        </w:rPr>
        <w:t>ón Asistencial: hasta un máximo de  cuarenta (40) puntos;</w:t>
      </w:r>
    </w:p>
    <w:p w:rsidR="004058FB" w:rsidRDefault="00A21069">
      <w:pPr>
        <w:pStyle w:val="Cuerpo"/>
        <w:spacing w:line="360" w:lineRule="auto"/>
        <w:jc w:val="both"/>
        <w:rPr>
          <w:rStyle w:val="Ninguno"/>
        </w:rPr>
      </w:pPr>
      <w:r>
        <w:rPr>
          <w:rStyle w:val="Ninguno"/>
          <w:lang w:val="pt-PT"/>
        </w:rPr>
        <w:t>c) Funci</w:t>
      </w:r>
      <w:r>
        <w:rPr>
          <w:rStyle w:val="Ninguno"/>
        </w:rPr>
        <w:t xml:space="preserve">ón Docente: hasta un máximo de diez (10) puntos; </w:t>
      </w:r>
    </w:p>
    <w:p w:rsidR="004058FB" w:rsidRDefault="00A21069">
      <w:pPr>
        <w:pStyle w:val="Cuerpo"/>
        <w:spacing w:line="360" w:lineRule="auto"/>
        <w:jc w:val="both"/>
        <w:rPr>
          <w:rStyle w:val="Ninguno"/>
        </w:rPr>
      </w:pPr>
      <w:r>
        <w:rPr>
          <w:rStyle w:val="Ninguno"/>
          <w:lang w:val="pt-PT"/>
        </w:rPr>
        <w:t>d) Funci</w:t>
      </w:r>
      <w:r>
        <w:rPr>
          <w:rStyle w:val="Ninguno"/>
        </w:rPr>
        <w:t>ón Investigación: hasta un máximo de diez (10) puntos.</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42º:</w:t>
      </w:r>
      <w:r>
        <w:rPr>
          <w:rStyle w:val="Ninguno"/>
        </w:rPr>
        <w:t xml:space="preserve"> Asignación de puntaje:</w:t>
      </w:r>
    </w:p>
    <w:p w:rsidR="004058FB" w:rsidRDefault="00A21069">
      <w:pPr>
        <w:pStyle w:val="Cuerpo"/>
        <w:spacing w:line="360" w:lineRule="auto"/>
        <w:jc w:val="both"/>
        <w:rPr>
          <w:rStyle w:val="Ninguno"/>
        </w:rPr>
      </w:pPr>
      <w:r>
        <w:rPr>
          <w:rStyle w:val="Ninguno"/>
        </w:rPr>
        <w:t>1) Funci</w:t>
      </w:r>
      <w:r w:rsidR="00626AF0">
        <w:rPr>
          <w:rStyle w:val="Ninguno"/>
        </w:rPr>
        <w:t xml:space="preserve">ón Administrativa: </w:t>
      </w:r>
      <w:r>
        <w:rPr>
          <w:rStyle w:val="Ninguno"/>
        </w:rPr>
        <w:t>Presentación de Trabajo de Organizació</w:t>
      </w:r>
      <w:r>
        <w:rPr>
          <w:rStyle w:val="Ninguno"/>
          <w:lang w:val="pt-PT"/>
        </w:rPr>
        <w:t>n Administrativa seg</w:t>
      </w:r>
      <w:r>
        <w:rPr>
          <w:rStyle w:val="Ninguno"/>
        </w:rPr>
        <w:t>ún función a concursar: Hasta un máximo de cuarenta (40) puntos.</w:t>
      </w:r>
    </w:p>
    <w:p w:rsidR="004058FB" w:rsidRDefault="00A21069">
      <w:pPr>
        <w:pStyle w:val="Cuerpo"/>
        <w:spacing w:line="360" w:lineRule="auto"/>
        <w:jc w:val="both"/>
        <w:rPr>
          <w:rStyle w:val="Ninguno"/>
        </w:rPr>
      </w:pPr>
      <w:r>
        <w:rPr>
          <w:rStyle w:val="Ninguno"/>
          <w:lang w:val="pt-PT"/>
        </w:rPr>
        <w:t>2) Funci</w:t>
      </w:r>
      <w:r>
        <w:rPr>
          <w:rStyle w:val="Ninguno"/>
        </w:rPr>
        <w:t>ón Asistencial:</w:t>
      </w:r>
    </w:p>
    <w:p w:rsidR="004058FB" w:rsidRDefault="00A21069">
      <w:pPr>
        <w:pStyle w:val="Cuerpo"/>
        <w:spacing w:line="360" w:lineRule="auto"/>
        <w:jc w:val="both"/>
        <w:rPr>
          <w:rStyle w:val="Ninguno"/>
        </w:rPr>
      </w:pPr>
      <w:r>
        <w:rPr>
          <w:rStyle w:val="Ninguno"/>
        </w:rPr>
        <w:t xml:space="preserve">a) Formación Profesional: </w:t>
      </w:r>
    </w:p>
    <w:p w:rsidR="004058FB" w:rsidRDefault="00A21069">
      <w:pPr>
        <w:pStyle w:val="Cuerpo"/>
        <w:spacing w:line="360" w:lineRule="auto"/>
        <w:ind w:left="720"/>
        <w:jc w:val="both"/>
        <w:rPr>
          <w:rStyle w:val="Ninguno"/>
        </w:rPr>
      </w:pPr>
      <w:r>
        <w:rPr>
          <w:rStyle w:val="Ninguno"/>
          <w:lang w:val="ru-RU"/>
        </w:rPr>
        <w:t>- T</w:t>
      </w:r>
      <w:r>
        <w:rPr>
          <w:rStyle w:val="Ninguno"/>
        </w:rPr>
        <w:t>í</w:t>
      </w:r>
      <w:r>
        <w:rPr>
          <w:rStyle w:val="Ninguno"/>
          <w:lang w:val="pt-PT"/>
        </w:rPr>
        <w:t>tulo de Enfermero: dos (</w:t>
      </w:r>
      <w:r>
        <w:rPr>
          <w:rStyle w:val="Ninguno"/>
        </w:rPr>
        <w:t xml:space="preserve">2) puntos </w:t>
      </w:r>
    </w:p>
    <w:p w:rsidR="004058FB" w:rsidRDefault="00A21069">
      <w:pPr>
        <w:pStyle w:val="Cuerpo"/>
        <w:spacing w:line="360" w:lineRule="auto"/>
        <w:ind w:firstLine="720"/>
        <w:jc w:val="both"/>
        <w:rPr>
          <w:rStyle w:val="Ninguno"/>
        </w:rPr>
      </w:pPr>
      <w:r>
        <w:rPr>
          <w:rStyle w:val="Ninguno"/>
          <w:lang w:val="ru-RU"/>
        </w:rPr>
        <w:t>- T</w:t>
      </w:r>
      <w:r>
        <w:rPr>
          <w:rStyle w:val="Ninguno"/>
        </w:rPr>
        <w:t xml:space="preserve">ítulo de Licenciado: tres (3) Puntos </w:t>
      </w:r>
    </w:p>
    <w:p w:rsidR="004058FB" w:rsidRDefault="00A21069">
      <w:pPr>
        <w:pStyle w:val="Cuerpo"/>
        <w:numPr>
          <w:ilvl w:val="0"/>
          <w:numId w:val="2"/>
        </w:numPr>
        <w:spacing w:line="360" w:lineRule="auto"/>
        <w:jc w:val="both"/>
      </w:pPr>
      <w:r>
        <w:rPr>
          <w:rStyle w:val="Ninguno"/>
        </w:rPr>
        <w:t xml:space="preserve">Residencia: dos (2) Puntos </w:t>
      </w:r>
    </w:p>
    <w:p w:rsidR="004058FB" w:rsidRDefault="00A21069">
      <w:pPr>
        <w:pStyle w:val="Cuerpo"/>
        <w:numPr>
          <w:ilvl w:val="0"/>
          <w:numId w:val="2"/>
        </w:numPr>
        <w:spacing w:line="360" w:lineRule="auto"/>
        <w:jc w:val="both"/>
      </w:pPr>
      <w:r>
        <w:rPr>
          <w:rStyle w:val="Ninguno"/>
        </w:rPr>
        <w:t>Especialización, con título de grado: dos (2) puntos</w:t>
      </w:r>
    </w:p>
    <w:p w:rsidR="004058FB" w:rsidRDefault="00A21069">
      <w:pPr>
        <w:pStyle w:val="Cuerpo"/>
        <w:spacing w:line="360" w:lineRule="auto"/>
        <w:ind w:firstLine="720"/>
        <w:jc w:val="both"/>
        <w:rPr>
          <w:rStyle w:val="Ninguno"/>
        </w:rPr>
      </w:pPr>
      <w:r>
        <w:rPr>
          <w:rStyle w:val="Ninguno"/>
          <w:lang w:val="it-IT"/>
        </w:rPr>
        <w:t>- Maestr</w:t>
      </w:r>
      <w:r>
        <w:rPr>
          <w:rStyle w:val="Ninguno"/>
        </w:rPr>
        <w:t xml:space="preserve">ía: dos (2) Puntos </w:t>
      </w:r>
    </w:p>
    <w:p w:rsidR="004058FB" w:rsidRDefault="00A21069">
      <w:pPr>
        <w:pStyle w:val="Cuerpo"/>
        <w:spacing w:line="360" w:lineRule="auto"/>
        <w:ind w:firstLine="720"/>
        <w:jc w:val="both"/>
        <w:rPr>
          <w:rStyle w:val="Ninguno"/>
        </w:rPr>
      </w:pPr>
      <w:r>
        <w:rPr>
          <w:rStyle w:val="Ninguno"/>
        </w:rPr>
        <w:t xml:space="preserve">- Doctorado: dos (2) Puntos </w:t>
      </w:r>
    </w:p>
    <w:p w:rsidR="004058FB" w:rsidRDefault="00A21069">
      <w:pPr>
        <w:pStyle w:val="Cuerpo"/>
        <w:spacing w:line="360" w:lineRule="auto"/>
        <w:ind w:firstLine="720"/>
        <w:jc w:val="both"/>
        <w:rPr>
          <w:rStyle w:val="Ninguno"/>
        </w:rPr>
      </w:pPr>
      <w:r>
        <w:rPr>
          <w:rStyle w:val="Ninguno"/>
          <w:lang w:val="it-IT"/>
        </w:rPr>
        <w:t xml:space="preserve"> TOTAL: Quince (15) Puntos</w:t>
      </w:r>
    </w:p>
    <w:p w:rsidR="004058FB" w:rsidRDefault="00A21069">
      <w:pPr>
        <w:pStyle w:val="Cuerpo"/>
        <w:spacing w:line="360" w:lineRule="auto"/>
        <w:jc w:val="both"/>
        <w:rPr>
          <w:rStyle w:val="Ninguno"/>
        </w:rPr>
      </w:pPr>
      <w:r>
        <w:rPr>
          <w:rStyle w:val="Ninguno"/>
          <w:lang w:val="pt-PT"/>
        </w:rPr>
        <w:t>b) Antig</w:t>
      </w:r>
      <w:r>
        <w:rPr>
          <w:rStyle w:val="Ninguno"/>
        </w:rPr>
        <w:t>üedad Profesional:</w:t>
      </w:r>
    </w:p>
    <w:p w:rsidR="004058FB" w:rsidRDefault="00A21069">
      <w:pPr>
        <w:pStyle w:val="Cuerpo"/>
        <w:spacing w:line="360" w:lineRule="auto"/>
        <w:ind w:firstLine="720"/>
        <w:jc w:val="both"/>
        <w:rPr>
          <w:rStyle w:val="Ninguno"/>
        </w:rPr>
      </w:pPr>
      <w:r>
        <w:rPr>
          <w:rStyle w:val="Ninguno"/>
        </w:rPr>
        <w:t>- Cuarto punto (0,25) por cada año y hasta un máximo de cinco (5) puntos</w:t>
      </w:r>
    </w:p>
    <w:p w:rsidR="004058FB" w:rsidRDefault="00A21069">
      <w:pPr>
        <w:pStyle w:val="Cuerpo"/>
        <w:spacing w:line="360" w:lineRule="auto"/>
        <w:jc w:val="both"/>
        <w:rPr>
          <w:rStyle w:val="Ninguno"/>
        </w:rPr>
      </w:pPr>
      <w:r>
        <w:rPr>
          <w:rStyle w:val="Ninguno"/>
          <w:lang w:val="pt-PT"/>
        </w:rPr>
        <w:t>c) Antig</w:t>
      </w:r>
      <w:r>
        <w:rPr>
          <w:rStyle w:val="Ninguno"/>
        </w:rPr>
        <w:t xml:space="preserve">üedad en el servicio a concursar: </w:t>
      </w:r>
    </w:p>
    <w:p w:rsidR="004058FB" w:rsidRDefault="00A21069">
      <w:pPr>
        <w:pStyle w:val="Cuerpo"/>
        <w:spacing w:line="360" w:lineRule="auto"/>
        <w:ind w:firstLine="720"/>
        <w:jc w:val="both"/>
        <w:rPr>
          <w:rStyle w:val="Ninguno"/>
        </w:rPr>
      </w:pPr>
      <w:r>
        <w:rPr>
          <w:rStyle w:val="Ninguno"/>
        </w:rPr>
        <w:t>- Cuarto punto (0,25) por cada año y hasta un máximo de cinco (5) puntos</w:t>
      </w:r>
    </w:p>
    <w:p w:rsidR="004058FB" w:rsidRDefault="00A21069">
      <w:pPr>
        <w:pStyle w:val="Cuerpo"/>
        <w:spacing w:line="360" w:lineRule="auto"/>
        <w:jc w:val="both"/>
        <w:rPr>
          <w:rStyle w:val="Ninguno"/>
        </w:rPr>
      </w:pPr>
      <w:r>
        <w:rPr>
          <w:rStyle w:val="Ninguno"/>
        </w:rPr>
        <w:t xml:space="preserve">d) Evaluaciones: </w:t>
      </w:r>
    </w:p>
    <w:p w:rsidR="004058FB" w:rsidRDefault="00A21069">
      <w:pPr>
        <w:pStyle w:val="Cuerpo"/>
        <w:spacing w:line="360" w:lineRule="auto"/>
        <w:ind w:firstLine="720"/>
        <w:jc w:val="both"/>
        <w:rPr>
          <w:rStyle w:val="Ninguno"/>
        </w:rPr>
      </w:pPr>
      <w:r>
        <w:rPr>
          <w:rStyle w:val="Ninguno"/>
        </w:rPr>
        <w:t>- Evaluación de los cinco (5) ú</w:t>
      </w:r>
      <w:r>
        <w:rPr>
          <w:rStyle w:val="Ninguno"/>
          <w:lang w:val="pt-PT"/>
        </w:rPr>
        <w:t>ltimos a</w:t>
      </w:r>
      <w:r>
        <w:rPr>
          <w:rStyle w:val="Ninguno"/>
        </w:rPr>
        <w:t>ños trabajados realizada de acuerdo a resolución 194/95 o instrumento reconocido por la institución: Excelente: un (1) punto; Muy bueno: tres cuartos puntos (0,75); Bueno: medio (0,5) punto.  Hasta un máximo de cinco (5) puntos</w:t>
      </w:r>
    </w:p>
    <w:p w:rsidR="004058FB" w:rsidRDefault="00A21069">
      <w:pPr>
        <w:pStyle w:val="Cuerpo"/>
        <w:spacing w:line="360" w:lineRule="auto"/>
        <w:jc w:val="both"/>
        <w:rPr>
          <w:rStyle w:val="Ninguno"/>
        </w:rPr>
      </w:pPr>
      <w:r>
        <w:rPr>
          <w:rStyle w:val="Ninguno"/>
        </w:rPr>
        <w:t>e) Capacitaciones:</w:t>
      </w:r>
    </w:p>
    <w:p w:rsidR="004058FB" w:rsidRDefault="00A21069">
      <w:pPr>
        <w:pStyle w:val="Cuerpo"/>
        <w:spacing w:line="360" w:lineRule="auto"/>
        <w:ind w:firstLine="720"/>
        <w:jc w:val="both"/>
        <w:rPr>
          <w:rStyle w:val="Ninguno"/>
        </w:rPr>
      </w:pPr>
      <w:r>
        <w:rPr>
          <w:rStyle w:val="Ninguno"/>
        </w:rPr>
        <w:t>- Cursos de capacitació</w:t>
      </w:r>
      <w:r>
        <w:rPr>
          <w:rStyle w:val="Ninguno"/>
          <w:lang w:val="nl-NL"/>
        </w:rPr>
        <w:t>n de di</w:t>
      </w:r>
      <w:r>
        <w:rPr>
          <w:rStyle w:val="Ninguno"/>
          <w:lang w:val="it-IT"/>
        </w:rPr>
        <w:t>eciocho</w:t>
      </w:r>
      <w:r>
        <w:rPr>
          <w:rStyle w:val="Ninguno"/>
          <w:lang w:val="pt-PT"/>
        </w:rPr>
        <w:t xml:space="preserve"> (18) horas o </w:t>
      </w:r>
      <w:r>
        <w:rPr>
          <w:rStyle w:val="Ninguno"/>
        </w:rPr>
        <w:t>más 0,15 puntos por cada uno y hasta un má</w:t>
      </w:r>
      <w:r>
        <w:rPr>
          <w:rStyle w:val="Ninguno"/>
          <w:lang w:val="pt-PT"/>
        </w:rPr>
        <w:t xml:space="preserve">ximo de dos </w:t>
      </w:r>
      <w:r>
        <w:rPr>
          <w:rStyle w:val="Ninguno"/>
        </w:rPr>
        <w:t>(</w:t>
      </w:r>
      <w:r>
        <w:rPr>
          <w:rStyle w:val="Ninguno"/>
          <w:lang w:val="it-IT"/>
        </w:rPr>
        <w:t xml:space="preserve">2) puntos. </w:t>
      </w:r>
    </w:p>
    <w:p w:rsidR="004058FB" w:rsidRDefault="00A21069">
      <w:pPr>
        <w:pStyle w:val="Cuerpo"/>
        <w:spacing w:line="360" w:lineRule="auto"/>
        <w:ind w:firstLine="720"/>
        <w:jc w:val="both"/>
        <w:rPr>
          <w:rStyle w:val="Ninguno"/>
        </w:rPr>
      </w:pPr>
      <w:r>
        <w:rPr>
          <w:rStyle w:val="Ninguno"/>
        </w:rPr>
        <w:t>- Cursos de capacitación de 40 horas o más cuarto punto (0,25) por cada uno y hasta un má</w:t>
      </w:r>
      <w:r>
        <w:rPr>
          <w:rStyle w:val="Ninguno"/>
          <w:lang w:val="pt-PT"/>
        </w:rPr>
        <w:t xml:space="preserve">ximo de </w:t>
      </w:r>
      <w:r>
        <w:rPr>
          <w:rStyle w:val="Ninguno"/>
          <w:lang w:val="fr-FR"/>
        </w:rPr>
        <w:t>tres (</w:t>
      </w:r>
      <w:r>
        <w:rPr>
          <w:rStyle w:val="Ninguno"/>
        </w:rPr>
        <w:t>3) puntos.</w:t>
      </w:r>
    </w:p>
    <w:p w:rsidR="004058FB" w:rsidRDefault="00A21069">
      <w:pPr>
        <w:pStyle w:val="Cuerpo"/>
        <w:spacing w:line="360" w:lineRule="auto"/>
        <w:ind w:firstLine="720"/>
        <w:jc w:val="both"/>
        <w:rPr>
          <w:rStyle w:val="Ninguno"/>
        </w:rPr>
      </w:pPr>
      <w:r>
        <w:rPr>
          <w:rStyle w:val="Ninguno"/>
        </w:rPr>
        <w:t>- Cursos de hasta trescientas (300) horas, y/o posgrados: un (1) punto por cada uno y hasta un má</w:t>
      </w:r>
      <w:r>
        <w:rPr>
          <w:rStyle w:val="Ninguno"/>
          <w:lang w:val="pt-PT"/>
        </w:rPr>
        <w:t xml:space="preserve">ximo de cinco (5) puntos. </w:t>
      </w:r>
    </w:p>
    <w:p w:rsidR="004058FB" w:rsidRDefault="00A21069">
      <w:pPr>
        <w:pStyle w:val="Cuerpo"/>
        <w:spacing w:line="360" w:lineRule="auto"/>
        <w:ind w:firstLine="720"/>
        <w:jc w:val="both"/>
        <w:rPr>
          <w:rStyle w:val="Ninguno"/>
        </w:rPr>
      </w:pPr>
      <w:r>
        <w:rPr>
          <w:rStyle w:val="Ninguno"/>
        </w:rPr>
        <w:t>TOTAL: 40 puntos</w:t>
      </w:r>
    </w:p>
    <w:p w:rsidR="004058FB" w:rsidRDefault="004058FB">
      <w:pPr>
        <w:pStyle w:val="Cuerpo"/>
        <w:spacing w:line="360" w:lineRule="auto"/>
        <w:jc w:val="both"/>
      </w:pPr>
    </w:p>
    <w:p w:rsidR="004058FB" w:rsidRDefault="00A21069">
      <w:pPr>
        <w:pStyle w:val="Cuerpo"/>
        <w:spacing w:line="360" w:lineRule="auto"/>
        <w:jc w:val="both"/>
        <w:rPr>
          <w:rStyle w:val="Ninguno"/>
        </w:rPr>
      </w:pPr>
      <w:r>
        <w:rPr>
          <w:rStyle w:val="Ninguno"/>
          <w:lang w:val="pt-PT"/>
        </w:rPr>
        <w:t>3) Funci</w:t>
      </w:r>
      <w:r>
        <w:rPr>
          <w:rStyle w:val="Ninguno"/>
        </w:rPr>
        <w:t>ó</w:t>
      </w:r>
      <w:r>
        <w:rPr>
          <w:rStyle w:val="Ninguno"/>
          <w:lang w:val="de-DE"/>
        </w:rPr>
        <w:t>n Docente</w:t>
      </w:r>
      <w:r>
        <w:rPr>
          <w:rStyle w:val="Ninguno"/>
        </w:rPr>
        <w:t>:</w:t>
      </w:r>
    </w:p>
    <w:p w:rsidR="004058FB" w:rsidRDefault="00A21069">
      <w:pPr>
        <w:pStyle w:val="Cuerpo"/>
        <w:spacing w:line="360" w:lineRule="auto"/>
        <w:ind w:firstLine="720"/>
      </w:pPr>
      <w:r>
        <w:rPr>
          <w:rStyle w:val="Ninguno"/>
        </w:rPr>
        <w:t>- Como organizador y/o coordinador de curso de capacitación a partir de 18 horas cátedras cuarto punto (0,25) por cada uno y hasta un máximo de tres (3) puntos.</w:t>
      </w:r>
    </w:p>
    <w:p w:rsidR="004058FB" w:rsidRDefault="00A21069">
      <w:pPr>
        <w:pStyle w:val="Cuerpo"/>
        <w:spacing w:line="360" w:lineRule="auto"/>
        <w:ind w:firstLine="720"/>
      </w:pPr>
      <w:r>
        <w:rPr>
          <w:rStyle w:val="Ninguno"/>
        </w:rPr>
        <w:t>- Como docente o disertante en cursos de capacitación cuarto punto (0,25) y hasta un máximo de tres (3) puntos.</w:t>
      </w:r>
    </w:p>
    <w:p w:rsidR="004058FB" w:rsidRDefault="00A21069">
      <w:pPr>
        <w:pStyle w:val="Cuerpo"/>
        <w:spacing w:line="360" w:lineRule="auto"/>
        <w:ind w:firstLine="720"/>
      </w:pPr>
      <w:r>
        <w:rPr>
          <w:rStyle w:val="Ninguno"/>
        </w:rPr>
        <w:t xml:space="preserve">- Como docente de Carrera de Enfermería cuarto punto (0,25) por cátedra hasta un máximo de dos (2) puntos. </w:t>
      </w:r>
    </w:p>
    <w:p w:rsidR="004058FB" w:rsidRDefault="00A21069">
      <w:pPr>
        <w:pStyle w:val="Cuerpo"/>
        <w:spacing w:line="360" w:lineRule="auto"/>
        <w:ind w:firstLine="720"/>
      </w:pPr>
      <w:r>
        <w:rPr>
          <w:rStyle w:val="Ninguno"/>
        </w:rPr>
        <w:t xml:space="preserve">- Cargo de conducción en Carrera de Enfermería cuarto punto (0,25) por año hasta un máximo de dos (2) puntos. </w:t>
      </w:r>
    </w:p>
    <w:p w:rsidR="004058FB" w:rsidRDefault="00A21069">
      <w:pPr>
        <w:pStyle w:val="Cuerpo"/>
        <w:spacing w:line="360" w:lineRule="auto"/>
        <w:ind w:firstLine="720"/>
      </w:pPr>
      <w:r>
        <w:rPr>
          <w:rStyle w:val="Ninguno"/>
        </w:rPr>
        <w:t>TOTAL: 10 Puntos</w:t>
      </w:r>
    </w:p>
    <w:p w:rsidR="004058FB" w:rsidRDefault="004058FB">
      <w:pPr>
        <w:pStyle w:val="Cuerpo"/>
        <w:spacing w:line="360" w:lineRule="auto"/>
        <w:jc w:val="both"/>
        <w:rPr>
          <w:rStyle w:val="Ninguno"/>
        </w:rPr>
      </w:pPr>
    </w:p>
    <w:p w:rsidR="004058FB" w:rsidRDefault="00A21069">
      <w:pPr>
        <w:pStyle w:val="Cuerpo"/>
        <w:spacing w:line="360" w:lineRule="auto"/>
      </w:pPr>
      <w:r>
        <w:rPr>
          <w:rStyle w:val="Ninguno"/>
          <w:lang w:val="pt-PT"/>
        </w:rPr>
        <w:t>4) Funci</w:t>
      </w:r>
      <w:r>
        <w:rPr>
          <w:rStyle w:val="Ninguno"/>
        </w:rPr>
        <w:t>ón de Investigació</w:t>
      </w:r>
      <w:r>
        <w:rPr>
          <w:rStyle w:val="Ninguno"/>
          <w:lang w:val="de-DE"/>
        </w:rPr>
        <w:t>n:</w:t>
      </w:r>
    </w:p>
    <w:p w:rsidR="004058FB" w:rsidRDefault="00A21069">
      <w:pPr>
        <w:pStyle w:val="Cuerpo"/>
        <w:spacing w:line="360" w:lineRule="auto"/>
        <w:ind w:firstLine="720"/>
        <w:jc w:val="both"/>
      </w:pPr>
      <w:r>
        <w:rPr>
          <w:rStyle w:val="Ninguno"/>
        </w:rPr>
        <w:t>- Participante de trabajos de investigación científica cuarto punto (0,25) por cada trabajo y hasta un máximo de dos (2) puntos.</w:t>
      </w:r>
    </w:p>
    <w:p w:rsidR="004058FB" w:rsidRDefault="00A21069">
      <w:pPr>
        <w:pStyle w:val="Cuerpo"/>
        <w:spacing w:line="360" w:lineRule="auto"/>
        <w:ind w:firstLine="720"/>
        <w:jc w:val="both"/>
      </w:pPr>
      <w:r>
        <w:rPr>
          <w:rStyle w:val="Ninguno"/>
        </w:rPr>
        <w:t>- Trabajos científicos presentados en entidades provinciales, nacionales y/o extranjeras cuarto punto (0,25) por cada trabajo y hasta un máximo de un (1) punto.</w:t>
      </w:r>
    </w:p>
    <w:p w:rsidR="004058FB" w:rsidRDefault="00A21069">
      <w:pPr>
        <w:pStyle w:val="Cuerpo"/>
        <w:spacing w:line="360" w:lineRule="auto"/>
        <w:ind w:firstLine="720"/>
        <w:jc w:val="both"/>
      </w:pPr>
      <w:r>
        <w:rPr>
          <w:rStyle w:val="Ninguno"/>
        </w:rPr>
        <w:t>- Miembro de Comit</w:t>
      </w:r>
      <w:r>
        <w:rPr>
          <w:rStyle w:val="Ninguno"/>
          <w:lang w:val="fr-FR"/>
        </w:rPr>
        <w:t>é</w:t>
      </w:r>
      <w:r>
        <w:rPr>
          <w:rStyle w:val="Ninguno"/>
        </w:rPr>
        <w:t>s en Instituciones de Salud medio punto (0,50) por período y hasta un máximo de dos (2) puntos.</w:t>
      </w:r>
    </w:p>
    <w:p w:rsidR="004058FB" w:rsidRDefault="00A21069">
      <w:pPr>
        <w:pStyle w:val="Cuerpo"/>
        <w:spacing w:line="360" w:lineRule="auto"/>
        <w:ind w:firstLine="720"/>
        <w:jc w:val="both"/>
      </w:pPr>
      <w:r>
        <w:rPr>
          <w:rStyle w:val="Ninguno"/>
        </w:rPr>
        <w:t>- Trabajo premiado por asociación científica provincial, nacional y/o extranjera y /o en Congresos de Enfermería Provinciales, Nacionales o Internacionales reconocida cuarto punto (0,25) hasta un máximo de dos (2) puntos.</w:t>
      </w:r>
    </w:p>
    <w:p w:rsidR="004058FB" w:rsidRDefault="00A21069">
      <w:pPr>
        <w:pStyle w:val="Cuerpo"/>
        <w:spacing w:line="360" w:lineRule="auto"/>
        <w:ind w:firstLine="720"/>
        <w:jc w:val="both"/>
      </w:pPr>
      <w:r>
        <w:rPr>
          <w:rStyle w:val="Ninguno"/>
          <w:lang w:val="pt-PT"/>
        </w:rPr>
        <w:t>- Integrante de Comit</w:t>
      </w:r>
      <w:r>
        <w:rPr>
          <w:rStyle w:val="Ninguno"/>
          <w:lang w:val="fr-FR"/>
        </w:rPr>
        <w:t>é</w:t>
      </w:r>
      <w:r>
        <w:rPr>
          <w:rStyle w:val="Ninguno"/>
        </w:rPr>
        <w:t xml:space="preserve">s Evaluadores de Trabajo Científico en Enfermería cuarto punto (0,25) por cada uno y hasta un máximo de un (1) punto.   </w:t>
      </w:r>
    </w:p>
    <w:p w:rsidR="004058FB" w:rsidRDefault="00A21069">
      <w:pPr>
        <w:pStyle w:val="Cuerpo"/>
        <w:spacing w:line="360" w:lineRule="auto"/>
        <w:ind w:firstLine="720"/>
        <w:jc w:val="both"/>
      </w:pPr>
      <w:r>
        <w:rPr>
          <w:rStyle w:val="Ninguno"/>
        </w:rPr>
        <w:t xml:space="preserve">- Publicaciones en revistas científicas, libros, capítulos de libros, páginas web u otros sitios reconocidos cuarto punto (0,25) por trabajo y hasta un máximo de dos (2) puntos. </w:t>
      </w:r>
    </w:p>
    <w:p w:rsidR="004058FB" w:rsidRDefault="00A21069">
      <w:pPr>
        <w:pStyle w:val="Cuerpo"/>
        <w:spacing w:line="360" w:lineRule="auto"/>
        <w:ind w:firstLine="720"/>
      </w:pPr>
      <w:r>
        <w:rPr>
          <w:rStyle w:val="Ninguno"/>
          <w:lang w:val="de-DE"/>
        </w:rPr>
        <w:t>TOTAL: Diez (10) Puntos.</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43º:</w:t>
      </w:r>
      <w:r>
        <w:rPr>
          <w:rStyle w:val="Ninguno"/>
          <w:b/>
          <w:bCs/>
          <w:lang w:val="pt-PT"/>
        </w:rPr>
        <w:t xml:space="preserve"> Antecedentes disciplinarios. </w:t>
      </w:r>
      <w:r>
        <w:rPr>
          <w:rStyle w:val="Ninguno"/>
        </w:rPr>
        <w:t xml:space="preserve">El puntaje obtenido será decrecido por sanciones que registrare el concursante conforme a la siguiente escala: </w:t>
      </w:r>
    </w:p>
    <w:p w:rsidR="004058FB" w:rsidRDefault="00A21069">
      <w:pPr>
        <w:pStyle w:val="Cuerpo"/>
        <w:spacing w:line="360" w:lineRule="auto"/>
        <w:jc w:val="both"/>
        <w:rPr>
          <w:rStyle w:val="Ninguno"/>
        </w:rPr>
      </w:pPr>
      <w:r>
        <w:rPr>
          <w:rStyle w:val="Ninguno"/>
        </w:rPr>
        <w:t>a) Apercibimiento medio punto (0,50)</w:t>
      </w:r>
      <w:r w:rsidR="00626AF0">
        <w:rPr>
          <w:rStyle w:val="Ninguno"/>
        </w:rPr>
        <w:t>;</w:t>
      </w:r>
    </w:p>
    <w:p w:rsidR="004058FB" w:rsidRDefault="00A21069">
      <w:pPr>
        <w:pStyle w:val="Cuerpo"/>
        <w:spacing w:line="360" w:lineRule="auto"/>
        <w:jc w:val="both"/>
        <w:rPr>
          <w:rStyle w:val="Ninguno"/>
        </w:rPr>
      </w:pPr>
      <w:r>
        <w:rPr>
          <w:rStyle w:val="Ninguno"/>
        </w:rPr>
        <w:t>b) Suspensiones de hasta cinco (5) días tres cuartos puntos (0,75)</w:t>
      </w:r>
      <w:r w:rsidR="00626AF0">
        <w:rPr>
          <w:rStyle w:val="Ninguno"/>
        </w:rPr>
        <w:t>;</w:t>
      </w:r>
    </w:p>
    <w:p w:rsidR="004058FB" w:rsidRDefault="00A21069">
      <w:pPr>
        <w:pStyle w:val="Cuerpo"/>
        <w:spacing w:line="360" w:lineRule="auto"/>
        <w:jc w:val="both"/>
        <w:rPr>
          <w:rStyle w:val="Ninguno"/>
        </w:rPr>
      </w:pPr>
      <w:r>
        <w:rPr>
          <w:rStyle w:val="Ninguno"/>
        </w:rPr>
        <w:t>c) Suspensiones de hasta veinte (20) dí</w:t>
      </w:r>
      <w:r w:rsidR="00626AF0">
        <w:rPr>
          <w:rStyle w:val="Ninguno"/>
        </w:rPr>
        <w:t>as dos (2) puntos;</w:t>
      </w:r>
      <w:r>
        <w:rPr>
          <w:rStyle w:val="Ninguno"/>
        </w:rPr>
        <w:t xml:space="preserve"> </w:t>
      </w:r>
    </w:p>
    <w:p w:rsidR="004058FB" w:rsidRDefault="00A21069">
      <w:pPr>
        <w:pStyle w:val="Cuerpo"/>
        <w:spacing w:line="360" w:lineRule="auto"/>
        <w:jc w:val="both"/>
        <w:rPr>
          <w:rStyle w:val="Ninguno"/>
        </w:rPr>
      </w:pPr>
      <w:r>
        <w:rPr>
          <w:rStyle w:val="Ninguno"/>
        </w:rPr>
        <w:t>d) Suspensiones de hasta treinta (30) días tres (</w:t>
      </w:r>
      <w:r>
        <w:rPr>
          <w:rStyle w:val="Ninguno"/>
          <w:lang w:val="it-IT"/>
        </w:rPr>
        <w:t>3) puntos.</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 xml:space="preserve">ÍCULO 44º: </w:t>
      </w:r>
      <w:r>
        <w:rPr>
          <w:rStyle w:val="Ninguno"/>
          <w:b/>
          <w:bCs/>
        </w:rPr>
        <w:t>Oposición.</w:t>
      </w:r>
      <w:r>
        <w:rPr>
          <w:rStyle w:val="Ninguno"/>
        </w:rPr>
        <w:t xml:space="preserve"> Las pruebas de oposició</w:t>
      </w:r>
      <w:r>
        <w:rPr>
          <w:rStyle w:val="Ninguno"/>
          <w:lang w:val="fr-FR"/>
        </w:rPr>
        <w:t>n constar</w:t>
      </w:r>
      <w:r>
        <w:rPr>
          <w:rStyle w:val="Ninguno"/>
        </w:rPr>
        <w:t>á</w:t>
      </w:r>
      <w:r>
        <w:rPr>
          <w:rStyle w:val="Ninguno"/>
          <w:lang w:val="de-DE"/>
        </w:rPr>
        <w:t xml:space="preserve">n de: </w:t>
      </w:r>
    </w:p>
    <w:p w:rsidR="004058FB" w:rsidRDefault="00A21069">
      <w:pPr>
        <w:pStyle w:val="Cuerpo"/>
        <w:spacing w:line="360" w:lineRule="auto"/>
        <w:jc w:val="both"/>
        <w:rPr>
          <w:rStyle w:val="Ninguno"/>
        </w:rPr>
      </w:pPr>
      <w:r>
        <w:rPr>
          <w:rStyle w:val="Ninguno"/>
        </w:rPr>
        <w:t>a) Un trabajo de Organizació</w:t>
      </w:r>
      <w:r>
        <w:rPr>
          <w:rStyle w:val="Ninguno"/>
          <w:lang w:val="pt-PT"/>
        </w:rPr>
        <w:t xml:space="preserve">n Administrativa; </w:t>
      </w:r>
    </w:p>
    <w:p w:rsidR="004058FB" w:rsidRDefault="00A21069">
      <w:pPr>
        <w:pStyle w:val="Cuerpo"/>
        <w:spacing w:line="360" w:lineRule="auto"/>
        <w:jc w:val="both"/>
        <w:rPr>
          <w:rStyle w:val="Ninguno"/>
        </w:rPr>
      </w:pPr>
      <w:r>
        <w:rPr>
          <w:rStyle w:val="Ninguno"/>
        </w:rPr>
        <w:t>b) Una defensa Oral del Proyecto de Gestión.</w:t>
      </w:r>
    </w:p>
    <w:p w:rsidR="004058FB" w:rsidRDefault="00A21069">
      <w:pPr>
        <w:pStyle w:val="Cuerpo"/>
        <w:spacing w:line="360" w:lineRule="auto"/>
        <w:jc w:val="both"/>
        <w:rPr>
          <w:rStyle w:val="Ninguno"/>
        </w:rPr>
      </w:pPr>
      <w:r>
        <w:rPr>
          <w:rStyle w:val="Ninguno"/>
        </w:rPr>
        <w:t>Se podrán declarar desiertos los concursos cuando los concursantes obtuvieren un puntaje menor a treinta (30) puntos. En caso de presentarse un solo aspirante no quedará eximido de presentar defensa de su trabajo. Las decisiones del jurado se adoptarán por simple mayoría de votos; en caso de empate define el concurso la direcció</w:t>
      </w:r>
      <w:r>
        <w:rPr>
          <w:rStyle w:val="Ninguno"/>
          <w:lang w:val="nl-NL"/>
        </w:rPr>
        <w:t xml:space="preserve">n de </w:t>
      </w:r>
      <w:r>
        <w:rPr>
          <w:rStyle w:val="Ninguno"/>
        </w:rPr>
        <w:t>enfermería.</w:t>
      </w:r>
    </w:p>
    <w:p w:rsidR="004058FB" w:rsidRDefault="00A21069">
      <w:pPr>
        <w:pStyle w:val="Cuerpo"/>
        <w:spacing w:line="360" w:lineRule="auto"/>
        <w:jc w:val="both"/>
        <w:rPr>
          <w:rStyle w:val="Ninguno"/>
        </w:rPr>
      </w:pPr>
      <w:r>
        <w:rPr>
          <w:rStyle w:val="Ninguno"/>
        </w:rPr>
        <w:t>El trabajo de Organización Administrativa deberá presentar acciones y metas a desarrollar durante los cinco (5) años en que se establece el plazo de la función jerarquizada a la que postula.</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45º:</w:t>
      </w:r>
      <w:r>
        <w:rPr>
          <w:rStyle w:val="Ninguno"/>
        </w:rPr>
        <w:t xml:space="preserve"> El personal que gane el concurso y no ocupe el cargo, no acumulará puntaje por este antecedente, la validez estipulada para cada concurso es única, no pudi</w:t>
      </w:r>
      <w:r>
        <w:rPr>
          <w:rStyle w:val="Ninguno"/>
          <w:lang w:val="fr-FR"/>
        </w:rPr>
        <w:t>é</w:t>
      </w:r>
      <w:r>
        <w:rPr>
          <w:rStyle w:val="Ninguno"/>
        </w:rPr>
        <w:t>ndose establecer como parámetro para cubrir otros espacios jerá</w:t>
      </w:r>
      <w:r>
        <w:rPr>
          <w:rStyle w:val="Ninguno"/>
          <w:lang w:val="pt-PT"/>
        </w:rPr>
        <w:t>rquicos.</w:t>
      </w:r>
    </w:p>
    <w:p w:rsidR="004058FB" w:rsidRDefault="00A21069">
      <w:pPr>
        <w:pStyle w:val="Cuerpo"/>
        <w:spacing w:line="360" w:lineRule="auto"/>
        <w:jc w:val="both"/>
        <w:rPr>
          <w:rStyle w:val="Ninguno"/>
        </w:rPr>
      </w:pPr>
      <w:r>
        <w:rPr>
          <w:rStyle w:val="Ninguno"/>
        </w:rPr>
        <w:t xml:space="preserve">En tanto quien gane el concurso y no ocupe el cargo correspondiente, se respetará </w:t>
      </w:r>
      <w:r>
        <w:rPr>
          <w:rStyle w:val="Ninguno"/>
          <w:lang w:val="nl-NL"/>
        </w:rPr>
        <w:t>el orden de m</w:t>
      </w:r>
      <w:r>
        <w:rPr>
          <w:rStyle w:val="Ninguno"/>
          <w:lang w:val="fr-FR"/>
        </w:rPr>
        <w:t>é</w:t>
      </w:r>
      <w:r>
        <w:rPr>
          <w:rStyle w:val="Ninguno"/>
        </w:rPr>
        <w:t>rito establecido en el mismo, para ocupar dicha vacante.</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46º:</w:t>
      </w:r>
      <w:r>
        <w:rPr>
          <w:rStyle w:val="Ninguno"/>
        </w:rPr>
        <w:t xml:space="preserve"> </w:t>
      </w:r>
      <w:r>
        <w:rPr>
          <w:rStyle w:val="Ninguno"/>
          <w:b/>
          <w:bCs/>
        </w:rPr>
        <w:t xml:space="preserve">Impugnaciones. </w:t>
      </w:r>
      <w:r>
        <w:rPr>
          <w:rStyle w:val="Ninguno"/>
        </w:rPr>
        <w:t>El jurado procederá una vez cerrado el período de reclamación o impugnación a evaluar las mismas, si las hubiere, dando traslado al o los impugnados por el t</w:t>
      </w:r>
      <w:r>
        <w:rPr>
          <w:rStyle w:val="Ninguno"/>
          <w:lang w:val="fr-FR"/>
        </w:rPr>
        <w:t>é</w:t>
      </w:r>
      <w:r>
        <w:rPr>
          <w:rStyle w:val="Ninguno"/>
          <w:lang w:val="pt-PT"/>
        </w:rPr>
        <w:t>rmino de cinco (5) d</w:t>
      </w:r>
      <w:r>
        <w:rPr>
          <w:rStyle w:val="Ninguno"/>
        </w:rPr>
        <w:t>í</w:t>
      </w:r>
      <w:r>
        <w:rPr>
          <w:rStyle w:val="Ninguno"/>
          <w:lang w:val="en-US"/>
        </w:rPr>
        <w:t>as h</w:t>
      </w:r>
      <w:r>
        <w:rPr>
          <w:rStyle w:val="Ninguno"/>
        </w:rPr>
        <w:t xml:space="preserve">ábiles a los fines de realizar su descargo, de acuerdo a lo normado por la Ley Provincial 7060. Las impugnaciones que puedan presentarse en los jurados respectivos, se ajustarán a las siguientes normas: </w:t>
      </w:r>
    </w:p>
    <w:p w:rsidR="004058FB" w:rsidRDefault="00A21069">
      <w:pPr>
        <w:pStyle w:val="Cuerpo"/>
        <w:spacing w:line="360" w:lineRule="auto"/>
        <w:jc w:val="both"/>
        <w:rPr>
          <w:rStyle w:val="Ninguno"/>
        </w:rPr>
      </w:pPr>
      <w:r>
        <w:rPr>
          <w:rStyle w:val="Ninguno"/>
        </w:rPr>
        <w:t xml:space="preserve">a) Toda impugnación al comportamiento </w:t>
      </w:r>
      <w:r>
        <w:rPr>
          <w:rStyle w:val="Ninguno"/>
          <w:lang w:val="fr-FR"/>
        </w:rPr>
        <w:t>é</w:t>
      </w:r>
      <w:r>
        <w:rPr>
          <w:rStyle w:val="Ninguno"/>
        </w:rPr>
        <w:t xml:space="preserve">tico de un concursante realizado en forma individual, por la Asociación de Enfermería o cualquier otra agrupación profesional reconocida, será debidamente analizado por dicho jurado; </w:t>
      </w:r>
    </w:p>
    <w:p w:rsidR="004058FB" w:rsidRDefault="00A21069">
      <w:pPr>
        <w:pStyle w:val="Cuerpo"/>
        <w:spacing w:line="360" w:lineRule="auto"/>
        <w:jc w:val="both"/>
        <w:rPr>
          <w:rStyle w:val="Ninguno"/>
        </w:rPr>
      </w:pPr>
      <w:r>
        <w:rPr>
          <w:rStyle w:val="Ninguno"/>
        </w:rPr>
        <w:t>b) Cualquier persona fí</w:t>
      </w:r>
      <w:r>
        <w:rPr>
          <w:rStyle w:val="Ninguno"/>
          <w:lang w:val="pt-PT"/>
        </w:rPr>
        <w:t>sica o jur</w:t>
      </w:r>
      <w:r>
        <w:rPr>
          <w:rStyle w:val="Ninguno"/>
        </w:rPr>
        <w:t>ídica de Derecho Pú</w:t>
      </w:r>
      <w:r>
        <w:rPr>
          <w:rStyle w:val="Ninguno"/>
          <w:lang w:val="pt-PT"/>
        </w:rPr>
        <w:t>blico o Privado podr</w:t>
      </w:r>
      <w:r>
        <w:rPr>
          <w:rStyle w:val="Ninguno"/>
        </w:rPr>
        <w:t xml:space="preserve">á hacer impugnaciones por infracción a la </w:t>
      </w:r>
      <w:r>
        <w:rPr>
          <w:rStyle w:val="Ninguno"/>
          <w:lang w:val="fr-FR"/>
        </w:rPr>
        <w:t>é</w:t>
      </w:r>
      <w:r>
        <w:rPr>
          <w:rStyle w:val="Ninguno"/>
          <w:lang w:val="it-IT"/>
        </w:rPr>
        <w:t>tica;</w:t>
      </w:r>
    </w:p>
    <w:p w:rsidR="004058FB" w:rsidRDefault="00A21069">
      <w:pPr>
        <w:pStyle w:val="Cuerpo"/>
        <w:spacing w:line="360" w:lineRule="auto"/>
        <w:jc w:val="both"/>
        <w:rPr>
          <w:rStyle w:val="Ninguno"/>
        </w:rPr>
      </w:pPr>
      <w:r>
        <w:rPr>
          <w:rStyle w:val="Ninguno"/>
        </w:rPr>
        <w:t xml:space="preserve">c) Cuando la impugnación fuese por una Asociación Profesional, deberá hacerse conocer al Tribunal el acta de la asamblea en que se resolvió efectuar la impugnación, haciendo constar los nombres de los asistentes. Dicha acta deberá estar firmada por el presidente y refrendada por el secretario actuante y dos (2) miembros designados a tal efecto; </w:t>
      </w:r>
    </w:p>
    <w:p w:rsidR="004058FB" w:rsidRDefault="00A21069">
      <w:pPr>
        <w:pStyle w:val="Cuerpo"/>
        <w:spacing w:line="360" w:lineRule="auto"/>
        <w:jc w:val="both"/>
        <w:rPr>
          <w:rStyle w:val="Ninguno"/>
        </w:rPr>
      </w:pPr>
      <w:r>
        <w:rPr>
          <w:rStyle w:val="Ninguno"/>
          <w:lang w:val="it-IT"/>
        </w:rPr>
        <w:t>d) La denuncia impugnatoria deber</w:t>
      </w:r>
      <w:r>
        <w:rPr>
          <w:rStyle w:val="Ninguno"/>
        </w:rPr>
        <w:t xml:space="preserve">á ser objetiva y explícita, sobre la base de hechos debidamente situados en lugar y fecha, con referencia documental precisa y mencionando las personas que puedan atestiguarlas; </w:t>
      </w:r>
    </w:p>
    <w:p w:rsidR="004058FB" w:rsidRDefault="00A21069">
      <w:pPr>
        <w:pStyle w:val="Cuerpo"/>
        <w:spacing w:line="360" w:lineRule="auto"/>
        <w:jc w:val="both"/>
        <w:rPr>
          <w:rStyle w:val="Ninguno"/>
        </w:rPr>
      </w:pPr>
      <w:r>
        <w:rPr>
          <w:rStyle w:val="Ninguno"/>
        </w:rPr>
        <w:t>e) Las denuncias de origen individual deberán ajustarse a las normas del Código Procesal Administrativo (Ley N</w:t>
      </w:r>
      <w:r>
        <w:rPr>
          <w:rStyle w:val="Ninguno"/>
          <w:lang w:val="it-IT"/>
        </w:rPr>
        <w:t xml:space="preserve">° </w:t>
      </w:r>
      <w:r>
        <w:rPr>
          <w:rStyle w:val="Ninguno"/>
        </w:rPr>
        <w:t xml:space="preserve">7061), que rigen sobre las prestaciones de esta índole, para ser tenidas en cuenta por el jurado; </w:t>
      </w:r>
    </w:p>
    <w:p w:rsidR="004058FB" w:rsidRDefault="00A21069">
      <w:pPr>
        <w:pStyle w:val="Cuerpo"/>
        <w:spacing w:line="360" w:lineRule="auto"/>
        <w:jc w:val="both"/>
        <w:rPr>
          <w:rStyle w:val="Ninguno"/>
        </w:rPr>
      </w:pPr>
      <w:r>
        <w:rPr>
          <w:rStyle w:val="Ninguno"/>
        </w:rPr>
        <w:t>f) Las denuncias anó</w:t>
      </w:r>
      <w:r>
        <w:rPr>
          <w:rStyle w:val="Ninguno"/>
          <w:lang w:val="pt-PT"/>
        </w:rPr>
        <w:t>nimas ser</w:t>
      </w:r>
      <w:r>
        <w:rPr>
          <w:rStyle w:val="Ninguno"/>
        </w:rPr>
        <w:t>á</w:t>
      </w:r>
      <w:r>
        <w:rPr>
          <w:rStyle w:val="Ninguno"/>
          <w:lang w:val="pt-PT"/>
        </w:rPr>
        <w:t xml:space="preserve">n destruidas sin ser consideradas. </w:t>
      </w:r>
    </w:p>
    <w:p w:rsidR="004058FB" w:rsidRDefault="00A21069">
      <w:pPr>
        <w:pStyle w:val="Cuerpo"/>
        <w:spacing w:line="360" w:lineRule="auto"/>
        <w:jc w:val="both"/>
        <w:rPr>
          <w:rStyle w:val="Ninguno"/>
        </w:rPr>
      </w:pPr>
      <w:r>
        <w:rPr>
          <w:rStyle w:val="Ninguno"/>
        </w:rPr>
        <w:t>Agotada la prueba, el Tribunal determinará si la documentación es suficiente para emitir su veredicto y hará la calificació</w:t>
      </w:r>
      <w:r>
        <w:rPr>
          <w:rStyle w:val="Ninguno"/>
          <w:lang w:val="pt-PT"/>
        </w:rPr>
        <w:t>n correspondiente.</w:t>
      </w:r>
    </w:p>
    <w:p w:rsidR="004058FB" w:rsidRDefault="004058FB">
      <w:pPr>
        <w:pStyle w:val="Cuerpo"/>
        <w:spacing w:line="360" w:lineRule="auto"/>
        <w:jc w:val="center"/>
        <w:rPr>
          <w:rStyle w:val="Ninguno"/>
          <w:b/>
          <w:bCs/>
        </w:rPr>
      </w:pPr>
    </w:p>
    <w:p w:rsidR="00E02F52" w:rsidRDefault="00E02F52">
      <w:pPr>
        <w:pStyle w:val="Cuerpo"/>
        <w:spacing w:line="360" w:lineRule="auto"/>
        <w:jc w:val="center"/>
        <w:rPr>
          <w:rStyle w:val="Ninguno"/>
          <w:b/>
          <w:bCs/>
        </w:rPr>
      </w:pPr>
    </w:p>
    <w:p w:rsidR="00E02F52" w:rsidRDefault="00E02F52">
      <w:pPr>
        <w:pStyle w:val="Cuerpo"/>
        <w:spacing w:line="360" w:lineRule="auto"/>
        <w:jc w:val="center"/>
        <w:rPr>
          <w:rStyle w:val="Ninguno"/>
          <w:b/>
          <w:bCs/>
        </w:rPr>
      </w:pPr>
    </w:p>
    <w:p w:rsidR="00E02F52" w:rsidRDefault="00E02F52">
      <w:pPr>
        <w:pStyle w:val="Cuerpo"/>
        <w:spacing w:line="360" w:lineRule="auto"/>
        <w:jc w:val="center"/>
        <w:rPr>
          <w:rStyle w:val="Ninguno"/>
          <w:b/>
          <w:bCs/>
        </w:rPr>
      </w:pPr>
    </w:p>
    <w:p w:rsidR="004058FB" w:rsidRDefault="00A21069">
      <w:pPr>
        <w:pStyle w:val="Cuerpo"/>
        <w:spacing w:line="360" w:lineRule="auto"/>
        <w:jc w:val="center"/>
        <w:rPr>
          <w:rStyle w:val="Ninguno"/>
          <w:b/>
          <w:bCs/>
        </w:rPr>
      </w:pPr>
      <w:r>
        <w:rPr>
          <w:rStyle w:val="Ninguno"/>
          <w:b/>
          <w:bCs/>
        </w:rPr>
        <w:t>CAPÍTULO VIII</w:t>
      </w:r>
    </w:p>
    <w:p w:rsidR="004058FB" w:rsidRDefault="00A21069">
      <w:pPr>
        <w:pStyle w:val="Cuerpo"/>
        <w:spacing w:line="360" w:lineRule="auto"/>
        <w:jc w:val="center"/>
        <w:rPr>
          <w:rStyle w:val="Ninguno"/>
          <w:b/>
          <w:bCs/>
        </w:rPr>
      </w:pPr>
      <w:r>
        <w:rPr>
          <w:rStyle w:val="Ninguno"/>
          <w:b/>
          <w:bCs/>
        </w:rPr>
        <w:t>R</w:t>
      </w:r>
      <w:r>
        <w:rPr>
          <w:rStyle w:val="Ninguno"/>
          <w:b/>
          <w:bCs/>
          <w:lang w:val="fr-FR"/>
        </w:rPr>
        <w:t>É</w:t>
      </w:r>
      <w:r>
        <w:rPr>
          <w:rStyle w:val="Ninguno"/>
          <w:b/>
          <w:bCs/>
        </w:rPr>
        <w:t>GIMEN DE LICENCIAS</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47:</w:t>
      </w:r>
      <w:r>
        <w:rPr>
          <w:rStyle w:val="Ninguno"/>
        </w:rPr>
        <w:t xml:space="preserve"> El personal de enfermería comprendido en la presente ley tiene derecho a las licencias, justificaciones y franquicias de acuerdo al r</w:t>
      </w:r>
      <w:r>
        <w:rPr>
          <w:rStyle w:val="Ninguno"/>
          <w:lang w:val="fr-FR"/>
        </w:rPr>
        <w:t>é</w:t>
      </w:r>
      <w:r>
        <w:rPr>
          <w:rStyle w:val="Ninguno"/>
        </w:rPr>
        <w:t>gimen legal vigente para los agentes de la Administración Pú</w:t>
      </w:r>
      <w:r>
        <w:rPr>
          <w:rStyle w:val="Ninguno"/>
          <w:lang w:val="it-IT"/>
        </w:rPr>
        <w:t>blica Provincial.</w:t>
      </w:r>
    </w:p>
    <w:p w:rsidR="004058FB" w:rsidRDefault="004058FB">
      <w:pPr>
        <w:pStyle w:val="Cuerpo"/>
        <w:spacing w:line="360" w:lineRule="auto"/>
        <w:jc w:val="both"/>
        <w:rPr>
          <w:rStyle w:val="Ninguno"/>
        </w:rPr>
      </w:pPr>
    </w:p>
    <w:p w:rsidR="004058FB" w:rsidRDefault="00A21069">
      <w:pPr>
        <w:pStyle w:val="Cuerpo"/>
        <w:spacing w:line="360" w:lineRule="auto"/>
        <w:jc w:val="center"/>
        <w:rPr>
          <w:rStyle w:val="Ninguno"/>
          <w:b/>
          <w:bCs/>
        </w:rPr>
      </w:pPr>
      <w:r>
        <w:rPr>
          <w:rStyle w:val="Ninguno"/>
          <w:b/>
          <w:bCs/>
        </w:rPr>
        <w:t>CAPÍ</w:t>
      </w:r>
      <w:r>
        <w:rPr>
          <w:rStyle w:val="Ninguno"/>
          <w:b/>
          <w:bCs/>
          <w:lang w:val="pt-PT"/>
        </w:rPr>
        <w:t>TULO IX</w:t>
      </w:r>
    </w:p>
    <w:p w:rsidR="004058FB" w:rsidRDefault="00A21069">
      <w:pPr>
        <w:pStyle w:val="Cuerpo"/>
        <w:spacing w:line="360" w:lineRule="auto"/>
        <w:jc w:val="center"/>
        <w:rPr>
          <w:rStyle w:val="Ninguno"/>
          <w:b/>
          <w:bCs/>
        </w:rPr>
      </w:pPr>
      <w:r>
        <w:rPr>
          <w:rStyle w:val="Ninguno"/>
          <w:b/>
          <w:bCs/>
          <w:lang w:val="pt-PT"/>
        </w:rPr>
        <w:t>CAPACITACI</w:t>
      </w:r>
      <w:r>
        <w:rPr>
          <w:rStyle w:val="Ninguno"/>
          <w:b/>
          <w:bCs/>
        </w:rPr>
        <w:t>ÓN Y PERFECCIONAMIENTO</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48º:</w:t>
      </w:r>
      <w:r>
        <w:rPr>
          <w:rStyle w:val="Ninguno"/>
        </w:rPr>
        <w:t xml:space="preserve"> El Ministerio de Salud de la Provincia deberá estimular y facilitar la superación y perfeccionamiento de su personal mediante la creación de cursos de capacitación o especialización.</w:t>
      </w:r>
    </w:p>
    <w:p w:rsidR="004058FB" w:rsidRDefault="00A21069">
      <w:pPr>
        <w:pStyle w:val="Cuerpo"/>
        <w:spacing w:line="360" w:lineRule="auto"/>
        <w:jc w:val="both"/>
        <w:rPr>
          <w:rStyle w:val="Ninguno"/>
        </w:rPr>
      </w:pPr>
      <w:r>
        <w:rPr>
          <w:rStyle w:val="Ninguno"/>
        </w:rPr>
        <w:t>Los cursos deberán estar orientados a la actualización y mejoramiento de las competencias laborales del personal requeridas para el buen funcionamiento de los servicios, para el cumplimiento de las exigencias del r</w:t>
      </w:r>
      <w:r>
        <w:rPr>
          <w:rStyle w:val="Ninguno"/>
          <w:lang w:val="fr-FR"/>
        </w:rPr>
        <w:t>é</w:t>
      </w:r>
      <w:r>
        <w:rPr>
          <w:rStyle w:val="Ninguno"/>
        </w:rPr>
        <w:t>gimen de promoción y para el desarrollo t</w:t>
      </w:r>
      <w:r>
        <w:rPr>
          <w:rStyle w:val="Ninguno"/>
          <w:lang w:val="fr-FR"/>
        </w:rPr>
        <w:t>é</w:t>
      </w:r>
      <w:r>
        <w:rPr>
          <w:rStyle w:val="Ninguno"/>
        </w:rPr>
        <w:t>cnico y profesional de sus empleados, asegurándoles el acceso a las actividades en igualdad de oportunidades.</w:t>
      </w:r>
    </w:p>
    <w:p w:rsidR="004058FB" w:rsidRDefault="00A21069">
      <w:pPr>
        <w:pStyle w:val="Cuerpo"/>
        <w:spacing w:line="360" w:lineRule="auto"/>
        <w:jc w:val="both"/>
      </w:pPr>
      <w:r>
        <w:rPr>
          <w:rStyle w:val="Ninguno"/>
        </w:rPr>
        <w:t xml:space="preserve">A tal efecto, se concederá licencia por estudio de hasta veinte (20) días anuales conforme lo establezca la reglamentación. </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49º:</w:t>
      </w:r>
      <w:r>
        <w:rPr>
          <w:rStyle w:val="Ninguno"/>
        </w:rPr>
        <w:t xml:space="preserve"> La Dirección de Enfermería del Ministerio de Salud, la Universidad Autó</w:t>
      </w:r>
      <w:r>
        <w:rPr>
          <w:rStyle w:val="Ninguno"/>
          <w:lang w:val="pt-PT"/>
        </w:rPr>
        <w:t>noma de Entre R</w:t>
      </w:r>
      <w:r>
        <w:rPr>
          <w:rStyle w:val="Ninguno"/>
        </w:rPr>
        <w:t>íos, el Consejo General de Educación y la Universidad Nacional de Entre Rí</w:t>
      </w:r>
      <w:r>
        <w:rPr>
          <w:rStyle w:val="Ninguno"/>
          <w:lang w:val="pt-PT"/>
        </w:rPr>
        <w:t>os, ser</w:t>
      </w:r>
      <w:r>
        <w:rPr>
          <w:rStyle w:val="Ninguno"/>
        </w:rPr>
        <w:t>án las instituciones formadoras que tendrá a su cargo el seguimiento y valoración en la implementación de planes de estudio, carreras y programas destinados a formar el recurso humano de enfermerí</w:t>
      </w:r>
      <w:r>
        <w:rPr>
          <w:rStyle w:val="Ninguno"/>
          <w:lang w:val="it-IT"/>
        </w:rPr>
        <w:t>a.</w:t>
      </w:r>
    </w:p>
    <w:p w:rsidR="00E02F52" w:rsidRDefault="00E02F52">
      <w:pPr>
        <w:pStyle w:val="Cuerpo"/>
        <w:spacing w:line="360" w:lineRule="auto"/>
        <w:jc w:val="center"/>
        <w:rPr>
          <w:rStyle w:val="Ninguno"/>
        </w:rPr>
      </w:pPr>
    </w:p>
    <w:p w:rsidR="004058FB" w:rsidRDefault="004058FB">
      <w:pPr>
        <w:pStyle w:val="Cuerpo"/>
        <w:spacing w:line="360" w:lineRule="auto"/>
        <w:jc w:val="center"/>
        <w:rPr>
          <w:rStyle w:val="Ninguno"/>
        </w:rPr>
      </w:pPr>
    </w:p>
    <w:p w:rsidR="00E02F52" w:rsidRDefault="00E02F52">
      <w:pPr>
        <w:pStyle w:val="Cuerpo"/>
        <w:spacing w:line="360" w:lineRule="auto"/>
        <w:jc w:val="center"/>
        <w:rPr>
          <w:rStyle w:val="Ninguno"/>
        </w:rPr>
      </w:pPr>
    </w:p>
    <w:p w:rsidR="00E02F52" w:rsidRDefault="00E02F52">
      <w:pPr>
        <w:pStyle w:val="Cuerpo"/>
        <w:spacing w:line="360" w:lineRule="auto"/>
        <w:jc w:val="center"/>
        <w:rPr>
          <w:rStyle w:val="Ninguno"/>
        </w:rPr>
      </w:pPr>
    </w:p>
    <w:p w:rsidR="004058FB" w:rsidRDefault="00A21069">
      <w:pPr>
        <w:pStyle w:val="Cuerpo"/>
        <w:spacing w:line="360" w:lineRule="auto"/>
        <w:jc w:val="center"/>
        <w:rPr>
          <w:rStyle w:val="Ninguno"/>
          <w:b/>
          <w:bCs/>
        </w:rPr>
      </w:pPr>
      <w:r>
        <w:rPr>
          <w:rStyle w:val="Ninguno"/>
          <w:b/>
          <w:bCs/>
        </w:rPr>
        <w:t>CAPÍTULO X</w:t>
      </w:r>
    </w:p>
    <w:p w:rsidR="004058FB" w:rsidRDefault="00A21069">
      <w:pPr>
        <w:pStyle w:val="Cuerpo"/>
        <w:spacing w:line="360" w:lineRule="auto"/>
        <w:jc w:val="center"/>
        <w:rPr>
          <w:rStyle w:val="Ninguno"/>
          <w:b/>
          <w:bCs/>
        </w:rPr>
      </w:pPr>
      <w:r>
        <w:rPr>
          <w:rStyle w:val="Ninguno"/>
          <w:b/>
          <w:bCs/>
          <w:lang w:val="de-DE"/>
        </w:rPr>
        <w:t>CALIFICACIONES</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50º:</w:t>
      </w:r>
      <w:r>
        <w:rPr>
          <w:rStyle w:val="Ninguno"/>
        </w:rPr>
        <w:t xml:space="preserve"> El personal de enfermerí</w:t>
      </w:r>
      <w:r>
        <w:rPr>
          <w:rStyle w:val="Ninguno"/>
          <w:lang w:val="it-IT"/>
        </w:rPr>
        <w:t>a ser</w:t>
      </w:r>
      <w:r>
        <w:rPr>
          <w:rStyle w:val="Ninguno"/>
        </w:rPr>
        <w:t>á calificado una vez al año, conforme lo establezca la reglamentación.</w:t>
      </w:r>
    </w:p>
    <w:p w:rsidR="004058FB" w:rsidRDefault="004058FB">
      <w:pPr>
        <w:pStyle w:val="Cuerpo"/>
        <w:spacing w:line="360" w:lineRule="auto"/>
        <w:jc w:val="both"/>
      </w:pPr>
    </w:p>
    <w:p w:rsidR="004058FB" w:rsidRDefault="004058FB">
      <w:pPr>
        <w:pStyle w:val="Cuerpo"/>
        <w:spacing w:line="360" w:lineRule="auto"/>
        <w:jc w:val="both"/>
      </w:pPr>
    </w:p>
    <w:p w:rsidR="004058FB" w:rsidRDefault="00A21069">
      <w:pPr>
        <w:pStyle w:val="Cuerpo"/>
        <w:spacing w:line="360" w:lineRule="auto"/>
        <w:jc w:val="center"/>
        <w:rPr>
          <w:rStyle w:val="Ninguno"/>
          <w:b/>
          <w:bCs/>
        </w:rPr>
      </w:pPr>
      <w:r>
        <w:rPr>
          <w:rStyle w:val="Ninguno"/>
          <w:b/>
          <w:bCs/>
        </w:rPr>
        <w:t>CAPÍTULO XI</w:t>
      </w:r>
    </w:p>
    <w:p w:rsidR="004058FB" w:rsidRDefault="00A21069">
      <w:pPr>
        <w:pStyle w:val="Cuerpo"/>
        <w:spacing w:line="360" w:lineRule="auto"/>
        <w:jc w:val="center"/>
        <w:rPr>
          <w:rStyle w:val="Ninguno"/>
          <w:b/>
          <w:bCs/>
        </w:rPr>
      </w:pPr>
      <w:r>
        <w:rPr>
          <w:rStyle w:val="Ninguno"/>
          <w:b/>
          <w:bCs/>
        </w:rPr>
        <w:t>DE LA IGUALDAD DE OPORTUNIDADES Y DE TRATO</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rPr>
        <w:t>ARTICULO 51º:</w:t>
      </w:r>
      <w:r>
        <w:rPr>
          <w:rStyle w:val="Ninguno"/>
        </w:rPr>
        <w:t xml:space="preserve"> Es responsabilidad del Ministerio de Salud y de las autoridades institucionales que de </w:t>
      </w:r>
      <w:r>
        <w:rPr>
          <w:rStyle w:val="Ninguno"/>
          <w:lang w:val="fr-FR"/>
        </w:rPr>
        <w:t>é</w:t>
      </w:r>
      <w:r>
        <w:rPr>
          <w:rStyle w:val="Ninguno"/>
        </w:rPr>
        <w:t>l dependan, eliminar cualquier medida o práctica que produzca un trato discriminatorio o desigual entre los trabajadores, o cualquier otra acción, omisió</w:t>
      </w:r>
      <w:r>
        <w:rPr>
          <w:rStyle w:val="Ninguno"/>
          <w:lang w:val="it-IT"/>
        </w:rPr>
        <w:t>n, segregaci</w:t>
      </w:r>
      <w:r>
        <w:rPr>
          <w:rStyle w:val="Ninguno"/>
        </w:rPr>
        <w:t>ó</w:t>
      </w:r>
      <w:r>
        <w:rPr>
          <w:rStyle w:val="Ninguno"/>
          <w:lang w:val="pt-PT"/>
        </w:rPr>
        <w:t>n, preferencia o exclusi</w:t>
      </w:r>
      <w:r>
        <w:rPr>
          <w:rStyle w:val="Ninguno"/>
        </w:rPr>
        <w:t>ón que menoscabe o anule el principio de no discriminación e igualdad de oportunidades, de trato y de equidad de g</w:t>
      </w:r>
      <w:r>
        <w:rPr>
          <w:rStyle w:val="Ninguno"/>
          <w:lang w:val="fr-FR"/>
        </w:rPr>
        <w:t>é</w:t>
      </w:r>
      <w:r>
        <w:rPr>
          <w:rStyle w:val="Ninguno"/>
        </w:rPr>
        <w:t>nero, tanto en el acceso al empleo como durante la vigencia de la relació</w:t>
      </w:r>
      <w:r>
        <w:rPr>
          <w:rStyle w:val="Ninguno"/>
          <w:lang w:val="pt-PT"/>
        </w:rPr>
        <w:t>n laboral.</w:t>
      </w:r>
    </w:p>
    <w:p w:rsidR="004058FB" w:rsidRDefault="00A21069">
      <w:pPr>
        <w:pStyle w:val="Cuerpo"/>
        <w:spacing w:line="360" w:lineRule="auto"/>
        <w:jc w:val="both"/>
        <w:rPr>
          <w:rStyle w:val="Ninguno"/>
        </w:rPr>
      </w:pPr>
      <w:r>
        <w:rPr>
          <w:rStyle w:val="Ninguno"/>
        </w:rPr>
        <w:t>Todo acto de discriminació</w:t>
      </w:r>
      <w:r>
        <w:rPr>
          <w:rStyle w:val="Ninguno"/>
          <w:lang w:val="pt-PT"/>
        </w:rPr>
        <w:t>n, acoso o segregaci</w:t>
      </w:r>
      <w:r>
        <w:rPr>
          <w:rStyle w:val="Ninguno"/>
        </w:rPr>
        <w:t xml:space="preserve">ón en el lugar de trabajo será </w:t>
      </w:r>
      <w:r>
        <w:rPr>
          <w:rStyle w:val="Ninguno"/>
          <w:lang w:val="pt-PT"/>
        </w:rPr>
        <w:t>tratado seg</w:t>
      </w:r>
      <w:r>
        <w:rPr>
          <w:rStyle w:val="Ninguno"/>
        </w:rPr>
        <w:t>ún la ley Nº 9671 (Violencia Laboral) y/u otra norma legal que en el futuro se reglamente.</w:t>
      </w:r>
    </w:p>
    <w:p w:rsidR="004058FB" w:rsidRDefault="00A21069">
      <w:pPr>
        <w:pStyle w:val="Cuerpo"/>
        <w:spacing w:line="360" w:lineRule="auto"/>
        <w:jc w:val="both"/>
        <w:rPr>
          <w:rStyle w:val="Ninguno"/>
        </w:rPr>
      </w:pPr>
      <w:r>
        <w:rPr>
          <w:rStyle w:val="Ninguno"/>
        </w:rPr>
        <w:t>Serán de aplicación las disposiciones de los Convenios de la Organización Internacional del Trabajo (OIT) que abordan la violencia laboral y la violencia de g</w:t>
      </w:r>
      <w:r>
        <w:rPr>
          <w:rStyle w:val="Ninguno"/>
          <w:lang w:val="fr-FR"/>
        </w:rPr>
        <w:t>é</w:t>
      </w:r>
      <w:r>
        <w:rPr>
          <w:rStyle w:val="Ninguno"/>
        </w:rPr>
        <w:t>nero en el ámbito laboral y la Ley 27580, que aprueba el Convenio 190 de la OIT.</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rPr>
        <w:t>ARTICULO 52º:</w:t>
      </w:r>
      <w:r>
        <w:rPr>
          <w:rStyle w:val="Ninguno"/>
          <w:lang w:val="it-IT"/>
        </w:rPr>
        <w:t xml:space="preserve"> Cr</w:t>
      </w:r>
      <w:r>
        <w:rPr>
          <w:rStyle w:val="Ninguno"/>
          <w:lang w:val="fr-FR"/>
        </w:rPr>
        <w:t>é</w:t>
      </w:r>
      <w:r>
        <w:rPr>
          <w:rStyle w:val="Ninguno"/>
        </w:rPr>
        <w:t>ase la Comisión de Igualdad de Oportunidades y de Trato para el personal de Enfermer</w:t>
      </w:r>
      <w:r w:rsidR="000B354C">
        <w:rPr>
          <w:rStyle w:val="Ninguno"/>
        </w:rPr>
        <w:t>ía integrada por un (1) titular y un (1) suplente</w:t>
      </w:r>
      <w:r>
        <w:rPr>
          <w:rStyle w:val="Ninguno"/>
        </w:rPr>
        <w:t xml:space="preserve"> por el Ministerio de Salud, y un (1) titular y un (1) suplente por la Asociación de Enfermería y un (1) titular y un (1) suplente por las entidades gremiales que cuenten con personería gremial para promover el cumplimiento de las cláusulas precedentes y del principio de no discriminación, igualdad de oportunid</w:t>
      </w:r>
      <w:r w:rsidR="00626AF0">
        <w:rPr>
          <w:rStyle w:val="Ninguno"/>
        </w:rPr>
        <w:t>ades, de trato, de equidad de gé</w:t>
      </w:r>
      <w:r>
        <w:rPr>
          <w:rStyle w:val="Ninguno"/>
        </w:rPr>
        <w:t>nero y acciones tendientes a la prevención y erradicación de la violencia laboral. Dicha comisió</w:t>
      </w:r>
      <w:r>
        <w:rPr>
          <w:rStyle w:val="Ninguno"/>
          <w:lang w:val="fr-FR"/>
        </w:rPr>
        <w:t xml:space="preserve">n se </w:t>
      </w:r>
      <w:r>
        <w:rPr>
          <w:rStyle w:val="Ninguno"/>
        </w:rPr>
        <w:t>renovará cada tres añ</w:t>
      </w:r>
      <w:r>
        <w:rPr>
          <w:rStyle w:val="Ninguno"/>
          <w:lang w:val="pt-PT"/>
        </w:rPr>
        <w:t>os.</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53º:</w:t>
      </w:r>
      <w:r>
        <w:rPr>
          <w:rStyle w:val="Ninguno"/>
        </w:rPr>
        <w:t xml:space="preserve"> La Comisión podrá recibir denuncias en forma escrita e individualmente observando las debidas garantías de confidencialidad, discreción, imparcialidad, celeridad y resguardo de la identidad del/los afectado/s y proceder a su tratamiento y resolución.</w:t>
      </w:r>
    </w:p>
    <w:p w:rsidR="004058FB" w:rsidRDefault="004058FB">
      <w:pPr>
        <w:pStyle w:val="Cuerpo"/>
        <w:spacing w:line="360" w:lineRule="auto"/>
        <w:jc w:val="both"/>
        <w:rPr>
          <w:rStyle w:val="Ninguno"/>
        </w:rPr>
      </w:pPr>
    </w:p>
    <w:p w:rsidR="004058FB" w:rsidRDefault="00A21069">
      <w:pPr>
        <w:pStyle w:val="Cuerpo"/>
        <w:spacing w:line="360" w:lineRule="auto"/>
        <w:jc w:val="center"/>
        <w:rPr>
          <w:rStyle w:val="Ninguno"/>
          <w:b/>
          <w:bCs/>
        </w:rPr>
      </w:pPr>
      <w:r>
        <w:rPr>
          <w:rStyle w:val="Ninguno"/>
          <w:b/>
          <w:bCs/>
        </w:rPr>
        <w:t>CAPÍTULO XII</w:t>
      </w:r>
    </w:p>
    <w:p w:rsidR="004058FB" w:rsidRDefault="00A21069">
      <w:pPr>
        <w:pStyle w:val="Cuerpo"/>
        <w:spacing w:line="360" w:lineRule="auto"/>
        <w:jc w:val="center"/>
        <w:rPr>
          <w:rStyle w:val="Ninguno"/>
          <w:b/>
          <w:bCs/>
        </w:rPr>
      </w:pPr>
      <w:r>
        <w:rPr>
          <w:rStyle w:val="Ninguno"/>
          <w:b/>
          <w:bCs/>
          <w:lang w:val="da-DK"/>
        </w:rPr>
        <w:t>INCOMPATIBILIDADES</w:t>
      </w:r>
    </w:p>
    <w:p w:rsidR="004058FB" w:rsidRDefault="004058FB">
      <w:pPr>
        <w:pStyle w:val="Cuerpo"/>
        <w:spacing w:line="360" w:lineRule="auto"/>
        <w:jc w:val="center"/>
        <w:rPr>
          <w:rStyle w:val="Ninguno"/>
          <w:b/>
          <w:bCs/>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54:</w:t>
      </w:r>
      <w:r>
        <w:rPr>
          <w:rStyle w:val="Ninguno"/>
        </w:rPr>
        <w:t xml:space="preserve"> Los trabajadores de Enfermería podrá</w:t>
      </w:r>
      <w:r>
        <w:rPr>
          <w:rStyle w:val="Ninguno"/>
          <w:lang w:val="pt-PT"/>
        </w:rPr>
        <w:t>n desempe</w:t>
      </w:r>
      <w:r>
        <w:rPr>
          <w:rStyle w:val="Ninguno"/>
        </w:rPr>
        <w:t>ñarse en más de un cargo rentado en la Administración Pública, cuando las necesidades de salud pública o falta de profesionales lo justifique como medida excepcional. En cuyo caso las designaciones con más de un cargo deberán hacerse en forma interina y mientras subsistan los motivos que determinen la excepción.</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55:</w:t>
      </w:r>
      <w:r>
        <w:rPr>
          <w:rStyle w:val="Ninguno"/>
        </w:rPr>
        <w:t xml:space="preserve">  Los que se encuentran comprendidos en la presente ley gozarán de un r</w:t>
      </w:r>
      <w:r>
        <w:rPr>
          <w:rStyle w:val="Ninguno"/>
          <w:lang w:val="fr-FR"/>
        </w:rPr>
        <w:t>é</w:t>
      </w:r>
      <w:r>
        <w:rPr>
          <w:rStyle w:val="Ninguno"/>
        </w:rPr>
        <w:t>gimen especial de incompatibilidad para el ejercicio de cargos docentes dado por un cargo dentro de la Carrera Provincial de Enfermería y hasta veinte (20) horas cátedra de cualquier nivel y jurisdicción mientras no se presente incompatibilidad horaria.</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56:</w:t>
      </w:r>
      <w:r>
        <w:rPr>
          <w:rStyle w:val="Ninguno"/>
        </w:rPr>
        <w:t xml:space="preserve">  Los agentes comprendidos en la presente ley, tendrán la posibilidad de optar a conservar hasta doce (12) horas cátedras por el transcurso de diez (10) años, al momento de la jubilación.</w:t>
      </w:r>
    </w:p>
    <w:p w:rsidR="004058FB" w:rsidRDefault="004058FB">
      <w:pPr>
        <w:pStyle w:val="Cuerpo"/>
        <w:spacing w:line="360" w:lineRule="auto"/>
        <w:jc w:val="both"/>
        <w:rPr>
          <w:rStyle w:val="Ninguno"/>
        </w:rPr>
      </w:pPr>
    </w:p>
    <w:p w:rsidR="004058FB" w:rsidRDefault="00A21069">
      <w:pPr>
        <w:pStyle w:val="Cuerpo"/>
        <w:spacing w:line="360" w:lineRule="auto"/>
        <w:jc w:val="center"/>
        <w:rPr>
          <w:rStyle w:val="Ninguno"/>
          <w:b/>
          <w:bCs/>
        </w:rPr>
      </w:pPr>
      <w:r>
        <w:rPr>
          <w:rStyle w:val="Ninguno"/>
          <w:b/>
          <w:bCs/>
        </w:rPr>
        <w:t>CAPÍTULO XIII</w:t>
      </w:r>
    </w:p>
    <w:p w:rsidR="004058FB" w:rsidRDefault="00A21069">
      <w:pPr>
        <w:pStyle w:val="Cuerpo"/>
        <w:spacing w:line="360" w:lineRule="auto"/>
        <w:jc w:val="center"/>
        <w:rPr>
          <w:rStyle w:val="Ninguno"/>
          <w:b/>
          <w:bCs/>
        </w:rPr>
      </w:pPr>
      <w:r>
        <w:rPr>
          <w:rStyle w:val="Ninguno"/>
          <w:b/>
          <w:bCs/>
        </w:rPr>
        <w:t>R</w:t>
      </w:r>
      <w:r>
        <w:rPr>
          <w:rStyle w:val="Ninguno"/>
          <w:b/>
          <w:bCs/>
          <w:lang w:val="fr-FR"/>
        </w:rPr>
        <w:t>É</w:t>
      </w:r>
      <w:r>
        <w:rPr>
          <w:rStyle w:val="Ninguno"/>
          <w:b/>
          <w:bCs/>
          <w:lang w:val="de-DE"/>
        </w:rPr>
        <w:t>GIMEN DISCIPLINARIO</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57º:</w:t>
      </w:r>
      <w:r>
        <w:rPr>
          <w:rStyle w:val="Ninguno"/>
        </w:rPr>
        <w:t xml:space="preserve">  El personal de enfermería está sometido al r</w:t>
      </w:r>
      <w:r>
        <w:rPr>
          <w:rStyle w:val="Ninguno"/>
          <w:lang w:val="fr-FR"/>
        </w:rPr>
        <w:t>é</w:t>
      </w:r>
      <w:r>
        <w:rPr>
          <w:rStyle w:val="Ninguno"/>
        </w:rPr>
        <w:t>gimen disciplinario de la Ley 9755 y su reglamentación, o la norma que en el futuro la reemplace. Las modificaciones respecto del r</w:t>
      </w:r>
      <w:r>
        <w:rPr>
          <w:rStyle w:val="Ninguno"/>
          <w:lang w:val="fr-FR"/>
        </w:rPr>
        <w:t>é</w:t>
      </w:r>
      <w:r>
        <w:rPr>
          <w:rStyle w:val="Ninguno"/>
        </w:rPr>
        <w:t>gimen general que ameriten ser realizadas dada la especialidad de la profesió</w:t>
      </w:r>
      <w:r>
        <w:rPr>
          <w:rStyle w:val="Ninguno"/>
          <w:lang w:val="fr-FR"/>
        </w:rPr>
        <w:t>n, ser</w:t>
      </w:r>
      <w:r>
        <w:rPr>
          <w:rStyle w:val="Ninguno"/>
        </w:rPr>
        <w:t>án establecidas por vía de la reglamentación.</w:t>
      </w:r>
    </w:p>
    <w:p w:rsidR="004058FB" w:rsidRDefault="004058FB">
      <w:pPr>
        <w:pStyle w:val="Cuerpo"/>
        <w:spacing w:line="360" w:lineRule="auto"/>
        <w:jc w:val="both"/>
        <w:rPr>
          <w:rStyle w:val="Ninguno"/>
        </w:rPr>
      </w:pPr>
    </w:p>
    <w:p w:rsidR="004058FB" w:rsidRDefault="00A21069">
      <w:pPr>
        <w:pStyle w:val="Cuerpo"/>
        <w:spacing w:line="360" w:lineRule="auto"/>
        <w:jc w:val="center"/>
        <w:rPr>
          <w:rStyle w:val="Ninguno"/>
          <w:b/>
          <w:bCs/>
        </w:rPr>
      </w:pPr>
      <w:r>
        <w:rPr>
          <w:rStyle w:val="Ninguno"/>
          <w:b/>
          <w:bCs/>
        </w:rPr>
        <w:t>CAPÍTULO XIV</w:t>
      </w:r>
    </w:p>
    <w:p w:rsidR="004058FB" w:rsidRDefault="00A21069">
      <w:pPr>
        <w:pStyle w:val="Cuerpo"/>
        <w:spacing w:line="360" w:lineRule="auto"/>
        <w:jc w:val="center"/>
        <w:rPr>
          <w:rStyle w:val="Ninguno"/>
          <w:b/>
          <w:bCs/>
        </w:rPr>
      </w:pPr>
      <w:r>
        <w:rPr>
          <w:rStyle w:val="Ninguno"/>
          <w:b/>
          <w:bCs/>
        </w:rPr>
        <w:t>RÉGIMEN JUBILATORIO</w:t>
      </w: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58º:</w:t>
      </w:r>
      <w:r>
        <w:rPr>
          <w:rStyle w:val="Ninguno"/>
        </w:rPr>
        <w:t xml:space="preserve"> El r</w:t>
      </w:r>
      <w:r>
        <w:rPr>
          <w:rStyle w:val="Ninguno"/>
          <w:lang w:val="fr-FR"/>
        </w:rPr>
        <w:t>é</w:t>
      </w:r>
      <w:r>
        <w:rPr>
          <w:rStyle w:val="Ninguno"/>
        </w:rPr>
        <w:t xml:space="preserve">gimen jubilatorio especial del personal comprendido en la presente carrera será: </w:t>
      </w:r>
    </w:p>
    <w:p w:rsidR="004058FB" w:rsidRDefault="00A21069">
      <w:pPr>
        <w:pStyle w:val="Cuerpo"/>
        <w:spacing w:line="360" w:lineRule="auto"/>
        <w:jc w:val="both"/>
        <w:rPr>
          <w:rStyle w:val="Ninguno"/>
        </w:rPr>
      </w:pPr>
      <w:r>
        <w:rPr>
          <w:rStyle w:val="Ninguno"/>
        </w:rPr>
        <w:t>a) Jubilación ordinaria especial a los 30 añ</w:t>
      </w:r>
      <w:r>
        <w:rPr>
          <w:rStyle w:val="Ninguno"/>
          <w:lang w:val="pt-PT"/>
        </w:rPr>
        <w:t>os de antig</w:t>
      </w:r>
      <w:r>
        <w:rPr>
          <w:rStyle w:val="Ninguno"/>
        </w:rPr>
        <w:t>üedad con 55 años de edad como mí</w:t>
      </w:r>
      <w:r>
        <w:rPr>
          <w:rStyle w:val="Ninguno"/>
          <w:lang w:val="it-IT"/>
        </w:rPr>
        <w:t>nimo;</w:t>
      </w:r>
    </w:p>
    <w:p w:rsidR="004058FB" w:rsidRDefault="00A21069">
      <w:pPr>
        <w:pStyle w:val="Cuerpo"/>
        <w:spacing w:line="360" w:lineRule="auto"/>
        <w:jc w:val="both"/>
        <w:rPr>
          <w:rStyle w:val="Ninguno"/>
        </w:rPr>
      </w:pPr>
      <w:r>
        <w:rPr>
          <w:rStyle w:val="Ninguno"/>
        </w:rPr>
        <w:t>b) Jubilació</w:t>
      </w:r>
      <w:r>
        <w:rPr>
          <w:rStyle w:val="Ninguno"/>
          <w:lang w:val="pt-PT"/>
        </w:rPr>
        <w:t>n por incapacidad: seg</w:t>
      </w:r>
      <w:r>
        <w:rPr>
          <w:rStyle w:val="Ninguno"/>
        </w:rPr>
        <w:t>ún legislació</w:t>
      </w:r>
      <w:r>
        <w:rPr>
          <w:rStyle w:val="Ninguno"/>
          <w:lang w:val="it-IT"/>
        </w:rPr>
        <w:t>n vigente;</w:t>
      </w:r>
    </w:p>
    <w:p w:rsidR="004058FB" w:rsidRDefault="00A21069">
      <w:pPr>
        <w:pStyle w:val="Cuerpo"/>
        <w:spacing w:line="360" w:lineRule="auto"/>
        <w:jc w:val="both"/>
        <w:rPr>
          <w:rStyle w:val="Ninguno"/>
          <w:b/>
          <w:bCs/>
        </w:rPr>
      </w:pPr>
      <w:r>
        <w:rPr>
          <w:rStyle w:val="Ninguno"/>
        </w:rPr>
        <w:t xml:space="preserve">c) Jubilación especial: </w:t>
      </w:r>
      <w:r w:rsidR="00744174">
        <w:rPr>
          <w:rStyle w:val="Ninguno"/>
        </w:rPr>
        <w:t xml:space="preserve">servicios </w:t>
      </w:r>
      <w:r>
        <w:rPr>
          <w:rStyle w:val="Ninguno"/>
        </w:rPr>
        <w:t>de salud mental.</w:t>
      </w:r>
    </w:p>
    <w:p w:rsidR="004058FB" w:rsidRDefault="004058FB">
      <w:pPr>
        <w:pStyle w:val="Cuerpo"/>
        <w:spacing w:line="360" w:lineRule="auto"/>
        <w:jc w:val="center"/>
        <w:rPr>
          <w:rStyle w:val="Ninguno"/>
          <w:b/>
          <w:bCs/>
        </w:rPr>
      </w:pPr>
    </w:p>
    <w:p w:rsidR="004058FB" w:rsidRDefault="00A21069">
      <w:pPr>
        <w:pStyle w:val="Cuerpo"/>
        <w:spacing w:line="360" w:lineRule="auto"/>
        <w:jc w:val="center"/>
        <w:rPr>
          <w:rStyle w:val="Ninguno"/>
          <w:b/>
          <w:bCs/>
        </w:rPr>
      </w:pPr>
      <w:r>
        <w:rPr>
          <w:rStyle w:val="Ninguno"/>
          <w:b/>
          <w:bCs/>
        </w:rPr>
        <w:t>CAPÍTULO XV</w:t>
      </w:r>
    </w:p>
    <w:p w:rsidR="004058FB" w:rsidRDefault="00A21069">
      <w:pPr>
        <w:pStyle w:val="Cuerpo"/>
        <w:spacing w:line="360" w:lineRule="auto"/>
        <w:jc w:val="center"/>
        <w:rPr>
          <w:rStyle w:val="Ninguno"/>
          <w:b/>
          <w:bCs/>
        </w:rPr>
      </w:pPr>
      <w:r>
        <w:rPr>
          <w:rStyle w:val="Ninguno"/>
          <w:b/>
          <w:bCs/>
        </w:rPr>
        <w:t>DE LAS DISPOSICIONES TRANSITORIAS</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59º:</w:t>
      </w:r>
      <w:r>
        <w:rPr>
          <w:rStyle w:val="Ninguno"/>
        </w:rPr>
        <w:t xml:space="preserve">  En todas las cuestiones no reguladas en la presente Ley, se aplicará supletoriamente la Ley 9755 y sus modificatorias, o la</w:t>
      </w:r>
      <w:r w:rsidR="000B354C">
        <w:rPr>
          <w:rStyle w:val="Ninguno"/>
        </w:rPr>
        <w:t>s</w:t>
      </w:r>
      <w:r>
        <w:rPr>
          <w:rStyle w:val="Ninguno"/>
        </w:rPr>
        <w:t xml:space="preserve"> que en el futuro la</w:t>
      </w:r>
      <w:r w:rsidR="000B354C">
        <w:rPr>
          <w:rStyle w:val="Ninguno"/>
        </w:rPr>
        <w:t>s</w:t>
      </w:r>
      <w:bookmarkStart w:id="0" w:name="_GoBack"/>
      <w:bookmarkEnd w:id="0"/>
      <w:r>
        <w:rPr>
          <w:rStyle w:val="Ninguno"/>
        </w:rPr>
        <w:t xml:space="preserve"> reemplacen.</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60º:</w:t>
      </w:r>
      <w:r>
        <w:rPr>
          <w:rStyle w:val="Ninguno"/>
        </w:rPr>
        <w:t xml:space="preserve"> El nuevo escalafón y demás conceptos comprendidos en el r</w:t>
      </w:r>
      <w:r>
        <w:rPr>
          <w:rStyle w:val="Ninguno"/>
          <w:lang w:val="fr-FR"/>
        </w:rPr>
        <w:t>é</w:t>
      </w:r>
      <w:r>
        <w:rPr>
          <w:rStyle w:val="Ninguno"/>
        </w:rPr>
        <w:t>gimen de remuneraciones será aplicado progresivamente por el Poder Ejecutivo conforme las disponibilidades presupuestarias.</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color w:val="FF0000"/>
          <w:u w:color="FF0000"/>
        </w:rPr>
      </w:pPr>
      <w:r>
        <w:rPr>
          <w:rStyle w:val="Ninguno"/>
          <w:b/>
          <w:bCs/>
          <w:u w:val="single"/>
          <w:lang w:val="de-DE"/>
        </w:rPr>
        <w:t>ART</w:t>
      </w:r>
      <w:r>
        <w:rPr>
          <w:rStyle w:val="Ninguno"/>
          <w:b/>
          <w:bCs/>
          <w:u w:val="single"/>
        </w:rPr>
        <w:t>ÍCULO 61º</w:t>
      </w:r>
      <w:r>
        <w:rPr>
          <w:rStyle w:val="Ninguno"/>
          <w:u w:val="single"/>
        </w:rPr>
        <w:t>:</w:t>
      </w:r>
      <w:r>
        <w:rPr>
          <w:rStyle w:val="Ninguno"/>
        </w:rPr>
        <w:t xml:space="preserve"> El Departamento de Enfermería del Ministerio de Salud tendrá a su cargo la reubicación de </w:t>
      </w:r>
      <w:r w:rsidR="00E02F52">
        <w:rPr>
          <w:rStyle w:val="Ninguno"/>
        </w:rPr>
        <w:t>los agentes según el artículo 11</w:t>
      </w:r>
      <w:r>
        <w:rPr>
          <w:rStyle w:val="Ninguno"/>
        </w:rPr>
        <w:t xml:space="preserve"> de la presente ley de manera progresiva en un plazo no mayor a ciento ochenta (180) dí</w:t>
      </w:r>
      <w:r>
        <w:rPr>
          <w:rStyle w:val="Ninguno"/>
          <w:lang w:val="pt-PT"/>
        </w:rPr>
        <w:t xml:space="preserve">as. </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62º:</w:t>
      </w:r>
      <w:r>
        <w:rPr>
          <w:rStyle w:val="Ninguno"/>
        </w:rPr>
        <w:t xml:space="preserve">  La reubicación de los agentes se hará teniendo en cuenta título y antigüedad en el tramo y categorí</w:t>
      </w:r>
      <w:r>
        <w:rPr>
          <w:rStyle w:val="Ninguno"/>
          <w:lang w:val="pt-PT"/>
        </w:rPr>
        <w:t>a correspondiente.</w:t>
      </w:r>
    </w:p>
    <w:p w:rsidR="004058FB" w:rsidRDefault="004058FB">
      <w:pPr>
        <w:pStyle w:val="Cuerpo"/>
        <w:spacing w:line="360" w:lineRule="auto"/>
        <w:jc w:val="both"/>
        <w:rPr>
          <w:rStyle w:val="Ninguno"/>
        </w:rPr>
      </w:pPr>
    </w:p>
    <w:p w:rsidR="004058FB" w:rsidRDefault="00A21069">
      <w:pPr>
        <w:pStyle w:val="Cuerpo"/>
        <w:spacing w:line="360" w:lineRule="auto"/>
        <w:jc w:val="both"/>
      </w:pPr>
      <w:r>
        <w:rPr>
          <w:rStyle w:val="Ninguno"/>
          <w:b/>
          <w:bCs/>
          <w:u w:val="single"/>
          <w:lang w:val="de-DE"/>
        </w:rPr>
        <w:t>ART</w:t>
      </w:r>
      <w:r>
        <w:rPr>
          <w:rStyle w:val="Ninguno"/>
          <w:b/>
          <w:bCs/>
          <w:u w:val="single"/>
        </w:rPr>
        <w:t>ÍCULO 63º:</w:t>
      </w:r>
      <w:r>
        <w:rPr>
          <w:rStyle w:val="Ninguno"/>
        </w:rPr>
        <w:t xml:space="preserve"> La aplicación de la presente ley, no significará disminución de las remuneraciones que por cualquier concepto perciban los trabajadores comprendidos en este r</w:t>
      </w:r>
      <w:r>
        <w:rPr>
          <w:rStyle w:val="Ninguno"/>
          <w:lang w:val="fr-FR"/>
        </w:rPr>
        <w:t>é</w:t>
      </w:r>
      <w:r>
        <w:rPr>
          <w:rStyle w:val="Ninguno"/>
        </w:rPr>
        <w:t>gimen. Se establecerá la</w:t>
      </w:r>
      <w:r>
        <w:rPr>
          <w:rStyle w:val="Ninguno"/>
          <w:color w:val="FF0000"/>
          <w:u w:color="FF0000"/>
        </w:rPr>
        <w:t xml:space="preserve"> </w:t>
      </w:r>
      <w:r>
        <w:rPr>
          <w:rStyle w:val="Ninguno"/>
        </w:rPr>
        <w:t>asignación inicial correspondiente a cada tramo y categoría en la reglamentación.</w:t>
      </w: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64º:</w:t>
      </w:r>
      <w:r>
        <w:rPr>
          <w:rStyle w:val="Ninguno"/>
        </w:rPr>
        <w:t xml:space="preserve"> El Poder Ejecutivo reglamentará las disposiciones de la presente dentro de los ciento ochenta (180) días de entrada en vigencia.</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65</w:t>
      </w:r>
      <w:r>
        <w:rPr>
          <w:rStyle w:val="Ninguno"/>
          <w:b/>
          <w:bCs/>
          <w:u w:val="single"/>
          <w:lang w:val="it-IT"/>
        </w:rPr>
        <w:t>°</w:t>
      </w:r>
      <w:r>
        <w:rPr>
          <w:rStyle w:val="Ninguno"/>
          <w:b/>
          <w:bCs/>
          <w:u w:val="single"/>
        </w:rPr>
        <w:t>:</w:t>
      </w:r>
      <w:r>
        <w:rPr>
          <w:rStyle w:val="Ninguno"/>
        </w:rPr>
        <w:t xml:space="preserve"> La Comisión de Asesoramiento creada en el artículo 17 de la presente, será convocada por el Ministerio de Salud en un plazo no mayor a noventa (90) días de promulgada la presente, con la finalidad de participar en la regl</w:t>
      </w:r>
      <w:r w:rsidR="00E02F52">
        <w:rPr>
          <w:rStyle w:val="Ninguno"/>
        </w:rPr>
        <w:t>amentación prevista</w:t>
      </w:r>
      <w:r>
        <w:rPr>
          <w:rStyle w:val="Ninguno"/>
        </w:rPr>
        <w:t xml:space="preserve"> en el </w:t>
      </w:r>
      <w:r w:rsidR="00E02F52">
        <w:rPr>
          <w:rStyle w:val="Ninguno"/>
        </w:rPr>
        <w:t>artículo</w:t>
      </w:r>
      <w:r>
        <w:rPr>
          <w:rStyle w:val="Ninguno"/>
        </w:rPr>
        <w:t xml:space="preserve"> 63.</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66º:</w:t>
      </w:r>
      <w:r>
        <w:rPr>
          <w:rStyle w:val="Ninguno"/>
        </w:rPr>
        <w:t xml:space="preserve"> La puesta en vigencia de la presente ley determinará </w:t>
      </w:r>
      <w:r>
        <w:rPr>
          <w:rStyle w:val="Ninguno"/>
          <w:lang w:val="pt-PT"/>
        </w:rPr>
        <w:t>la inhabilitaci</w:t>
      </w:r>
      <w:r>
        <w:rPr>
          <w:rStyle w:val="Ninguno"/>
        </w:rPr>
        <w:t>ón del ingreso a la Carrera de Enfermería de nuevos Auxiliares de Enfermerí</w:t>
      </w:r>
      <w:r>
        <w:rPr>
          <w:rStyle w:val="Ninguno"/>
          <w:lang w:val="it-IT"/>
        </w:rPr>
        <w:t>a.</w:t>
      </w:r>
    </w:p>
    <w:p w:rsidR="004058FB" w:rsidRDefault="004058FB">
      <w:pPr>
        <w:pStyle w:val="Cuerpo"/>
        <w:spacing w:line="360" w:lineRule="auto"/>
        <w:jc w:val="both"/>
        <w:rPr>
          <w:rStyle w:val="Ninguno"/>
          <w:color w:val="FF0000"/>
          <w:u w:color="FF0000"/>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67º:</w:t>
      </w:r>
      <w:r>
        <w:rPr>
          <w:rStyle w:val="Ninguno"/>
        </w:rPr>
        <w:t xml:space="preserve"> La Ley 9564 y su reglamentación, gozarán de ultractividad hasta tanto sea reglamentada la presente por el Poder Ejecutivo.</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68º:</w:t>
      </w:r>
      <w:r>
        <w:rPr>
          <w:rStyle w:val="Ninguno"/>
          <w:lang w:val="de-DE"/>
        </w:rPr>
        <w:t xml:space="preserve"> Inv</w:t>
      </w:r>
      <w:r>
        <w:rPr>
          <w:rStyle w:val="Ninguno"/>
        </w:rPr>
        <w:t>ítase a los municipios, comunas y entidades privadas dentro del ámbito de la Provincia de Entre Ríos en las que se ejerza la enfermería a adherir al presente r</w:t>
      </w:r>
      <w:r>
        <w:rPr>
          <w:rStyle w:val="Ninguno"/>
          <w:lang w:val="fr-FR"/>
        </w:rPr>
        <w:t>é</w:t>
      </w:r>
      <w:r>
        <w:rPr>
          <w:rStyle w:val="Ninguno"/>
        </w:rPr>
        <w:t>gimen.</w:t>
      </w:r>
    </w:p>
    <w:p w:rsidR="004058FB" w:rsidRDefault="004058FB">
      <w:pPr>
        <w:pStyle w:val="Cuerpo"/>
        <w:spacing w:line="360" w:lineRule="auto"/>
        <w:jc w:val="both"/>
        <w:rPr>
          <w:rStyle w:val="Ninguno"/>
        </w:rPr>
      </w:pPr>
    </w:p>
    <w:p w:rsidR="004058FB" w:rsidRDefault="00A21069">
      <w:pPr>
        <w:pStyle w:val="Cuerpo"/>
        <w:spacing w:line="360" w:lineRule="auto"/>
        <w:jc w:val="both"/>
        <w:rPr>
          <w:rStyle w:val="Ninguno"/>
        </w:rPr>
      </w:pPr>
      <w:r>
        <w:rPr>
          <w:rStyle w:val="Ninguno"/>
          <w:b/>
          <w:bCs/>
          <w:u w:val="single"/>
          <w:lang w:val="de-DE"/>
        </w:rPr>
        <w:t>ART</w:t>
      </w:r>
      <w:r>
        <w:rPr>
          <w:rStyle w:val="Ninguno"/>
          <w:b/>
          <w:bCs/>
          <w:u w:val="single"/>
        </w:rPr>
        <w:t>ÍCULO 69º:</w:t>
      </w:r>
      <w:r>
        <w:rPr>
          <w:rStyle w:val="Ninguno"/>
        </w:rPr>
        <w:t xml:space="preserve">  De forma.</w:t>
      </w:r>
    </w:p>
    <w:p w:rsidR="00A21069" w:rsidRPr="00A21069" w:rsidRDefault="00A21069" w:rsidP="00A21069">
      <w:pPr>
        <w:pBdr>
          <w:bar w:val="none" w:sz="0" w:color="auto"/>
        </w:pBdr>
        <w:spacing w:line="360" w:lineRule="auto"/>
        <w:jc w:val="both"/>
        <w:rPr>
          <w:rFonts w:eastAsia="Times New Roman"/>
          <w:color w:val="000000"/>
          <w:bdr w:val="none" w:sz="0" w:space="0" w:color="auto"/>
        </w:rPr>
      </w:pPr>
    </w:p>
    <w:p w:rsidR="00A21069" w:rsidRPr="00A21069" w:rsidRDefault="00A21069" w:rsidP="00A21069">
      <w:pPr>
        <w:pBdr>
          <w:bar w:val="none" w:sz="0" w:color="auto"/>
        </w:pBdr>
        <w:spacing w:line="360" w:lineRule="auto"/>
        <w:jc w:val="right"/>
        <w:rPr>
          <w:rFonts w:eastAsia="Times New Roman"/>
          <w:bCs/>
          <w:color w:val="000000"/>
          <w:bdr w:val="none" w:sz="0" w:space="0" w:color="auto"/>
          <w:lang w:val="es-AR"/>
        </w:rPr>
      </w:pPr>
      <w:r w:rsidRPr="00A21069">
        <w:rPr>
          <w:rFonts w:eastAsia="Times New Roman"/>
          <w:b/>
          <w:bCs/>
          <w:color w:val="000000"/>
          <w:bdr w:val="none" w:sz="0" w:space="0" w:color="auto"/>
          <w:lang w:val="es-AR"/>
        </w:rPr>
        <w:t>PARANA, Sala de Comisiones, 05 de octubre del año 2021.-</w:t>
      </w:r>
    </w:p>
    <w:p w:rsidR="00A21069" w:rsidRPr="00A21069" w:rsidRDefault="00A21069" w:rsidP="00A21069">
      <w:pPr>
        <w:pBdr>
          <w:bar w:val="none" w:sz="0" w:color="auto"/>
        </w:pBdr>
        <w:spacing w:line="360" w:lineRule="auto"/>
        <w:jc w:val="both"/>
        <w:rPr>
          <w:rFonts w:eastAsia="Times New Roman"/>
          <w:b/>
          <w:bCs/>
          <w:color w:val="000000"/>
          <w:u w:val="single"/>
          <w:bdr w:val="none" w:sz="0" w:space="0" w:color="auto"/>
          <w:lang w:val="es-AR"/>
        </w:rPr>
      </w:pPr>
    </w:p>
    <w:p w:rsidR="00A21069" w:rsidRPr="00A21069" w:rsidRDefault="00A21069" w:rsidP="00A21069">
      <w:pPr>
        <w:pBdr>
          <w:bar w:val="none" w:sz="0" w:color="auto"/>
        </w:pBdr>
        <w:spacing w:line="360" w:lineRule="auto"/>
        <w:jc w:val="both"/>
        <w:rPr>
          <w:rFonts w:eastAsia="Times New Roman"/>
          <w:b/>
          <w:color w:val="000000"/>
          <w:bdr w:val="none" w:sz="0" w:space="0" w:color="auto"/>
          <w:lang w:val="es-AR"/>
        </w:rPr>
      </w:pPr>
    </w:p>
    <w:p w:rsidR="00A21069" w:rsidRPr="00A21069" w:rsidRDefault="00A21069" w:rsidP="00A21069">
      <w:pPr>
        <w:pBdr>
          <w:bar w:val="none" w:sz="0" w:color="auto"/>
        </w:pBdr>
        <w:spacing w:line="360" w:lineRule="auto"/>
        <w:jc w:val="both"/>
        <w:rPr>
          <w:rFonts w:eastAsia="Times New Roman"/>
          <w:color w:val="000000"/>
          <w:bdr w:val="none" w:sz="0" w:space="0" w:color="auto"/>
          <w:lang w:val="es-AR"/>
        </w:rPr>
      </w:pPr>
      <w:r w:rsidRPr="00A21069">
        <w:rPr>
          <w:rFonts w:eastAsia="Times New Roman"/>
          <w:b/>
          <w:color w:val="000000"/>
          <w:bdr w:val="none" w:sz="0" w:space="0" w:color="auto"/>
          <w:lang w:val="es-AR"/>
        </w:rPr>
        <w:t>MIRANDA</w:t>
      </w:r>
      <w:r w:rsidRPr="00A21069">
        <w:rPr>
          <w:rFonts w:eastAsia="Times New Roman"/>
          <w:color w:val="000000"/>
          <w:bdr w:val="none" w:sz="0" w:space="0" w:color="auto"/>
          <w:lang w:val="es-AR"/>
        </w:rPr>
        <w:t>, Nancy Susana</w:t>
      </w:r>
      <w:r w:rsidRPr="00A21069">
        <w:rPr>
          <w:rFonts w:eastAsia="Times New Roman"/>
          <w:color w:val="000000"/>
          <w:bdr w:val="none" w:sz="0" w:space="0" w:color="auto"/>
          <w:lang w:val="es-AR"/>
        </w:rPr>
        <w:tab/>
      </w:r>
      <w:r w:rsidRPr="00A21069">
        <w:rPr>
          <w:rFonts w:eastAsia="Times New Roman"/>
          <w:color w:val="000000"/>
          <w:bdr w:val="none" w:sz="0" w:space="0" w:color="auto"/>
          <w:lang w:val="es-AR"/>
        </w:rPr>
        <w:tab/>
      </w:r>
      <w:r w:rsidRPr="00A21069">
        <w:rPr>
          <w:rFonts w:eastAsia="Times New Roman"/>
          <w:color w:val="000000"/>
          <w:bdr w:val="none" w:sz="0" w:space="0" w:color="auto"/>
          <w:lang w:val="es-AR"/>
        </w:rPr>
        <w:tab/>
        <w:t xml:space="preserve">                     </w:t>
      </w:r>
      <w:r>
        <w:rPr>
          <w:rFonts w:eastAsia="Times New Roman"/>
          <w:color w:val="000000"/>
          <w:bdr w:val="none" w:sz="0" w:space="0" w:color="auto"/>
          <w:lang w:val="es-AR"/>
        </w:rPr>
        <w:t xml:space="preserve">      </w:t>
      </w:r>
      <w:r w:rsidRPr="00A21069">
        <w:rPr>
          <w:rFonts w:eastAsia="Times New Roman"/>
          <w:b/>
          <w:color w:val="000000"/>
          <w:bdr w:val="none" w:sz="0" w:space="0" w:color="auto"/>
          <w:lang w:val="es-AR"/>
        </w:rPr>
        <w:t>GENRE BERT</w:t>
      </w:r>
      <w:r w:rsidRPr="00A21069">
        <w:rPr>
          <w:rFonts w:eastAsia="Times New Roman"/>
          <w:color w:val="000000"/>
          <w:bdr w:val="none" w:sz="0" w:space="0" w:color="auto"/>
          <w:lang w:val="es-AR"/>
        </w:rPr>
        <w:t>, Amilcar</w:t>
      </w:r>
    </w:p>
    <w:p w:rsidR="00A21069" w:rsidRPr="00A21069" w:rsidRDefault="00A21069" w:rsidP="00A21069">
      <w:pPr>
        <w:pBdr>
          <w:bar w:val="none" w:sz="0" w:color="auto"/>
        </w:pBdr>
        <w:spacing w:line="360" w:lineRule="auto"/>
        <w:jc w:val="both"/>
        <w:rPr>
          <w:rFonts w:eastAsia="Times New Roman"/>
          <w:color w:val="000000"/>
          <w:bdr w:val="none" w:sz="0" w:space="0" w:color="auto"/>
          <w:lang w:val="es-AR"/>
        </w:rPr>
      </w:pPr>
      <w:r w:rsidRPr="00A21069">
        <w:rPr>
          <w:rFonts w:eastAsia="Times New Roman"/>
          <w:b/>
          <w:color w:val="000000"/>
          <w:bdr w:val="none" w:sz="0" w:space="0" w:color="auto"/>
          <w:lang w:val="es-AR"/>
        </w:rPr>
        <w:t xml:space="preserve">MARADEY, </w:t>
      </w:r>
      <w:r w:rsidRPr="00A21069">
        <w:rPr>
          <w:rFonts w:eastAsia="Times New Roman"/>
          <w:color w:val="000000"/>
          <w:bdr w:val="none" w:sz="0" w:space="0" w:color="auto"/>
          <w:lang w:val="es-AR"/>
        </w:rPr>
        <w:t>Jorge Francisco</w:t>
      </w:r>
      <w:r w:rsidRPr="00A21069">
        <w:rPr>
          <w:rFonts w:eastAsia="Times New Roman"/>
          <w:b/>
          <w:color w:val="000000"/>
          <w:bdr w:val="none" w:sz="0" w:space="0" w:color="auto"/>
          <w:lang w:val="es-AR"/>
        </w:rPr>
        <w:t xml:space="preserve"> </w:t>
      </w:r>
      <w:r w:rsidRPr="00A21069">
        <w:rPr>
          <w:rFonts w:eastAsia="Times New Roman"/>
          <w:b/>
          <w:color w:val="000000"/>
          <w:bdr w:val="none" w:sz="0" w:space="0" w:color="auto"/>
          <w:lang w:val="es-AR"/>
        </w:rPr>
        <w:tab/>
      </w:r>
      <w:r w:rsidRPr="00A21069">
        <w:rPr>
          <w:rFonts w:eastAsia="Times New Roman"/>
          <w:b/>
          <w:color w:val="000000"/>
          <w:bdr w:val="none" w:sz="0" w:space="0" w:color="auto"/>
          <w:lang w:val="es-AR"/>
        </w:rPr>
        <w:tab/>
        <w:t xml:space="preserve">                      </w:t>
      </w:r>
      <w:r>
        <w:rPr>
          <w:rFonts w:eastAsia="Times New Roman"/>
          <w:b/>
          <w:color w:val="000000"/>
          <w:bdr w:val="none" w:sz="0" w:space="0" w:color="auto"/>
          <w:lang w:val="es-AR"/>
        </w:rPr>
        <w:t xml:space="preserve">     </w:t>
      </w:r>
      <w:r w:rsidRPr="00A21069">
        <w:rPr>
          <w:rFonts w:eastAsia="Times New Roman"/>
          <w:b/>
          <w:color w:val="000000"/>
          <w:bdr w:val="none" w:sz="0" w:space="0" w:color="auto"/>
          <w:lang w:val="es-AR"/>
        </w:rPr>
        <w:t>MIGUELES</w:t>
      </w:r>
      <w:r w:rsidRPr="00A21069">
        <w:rPr>
          <w:rFonts w:eastAsia="Times New Roman"/>
          <w:color w:val="000000"/>
          <w:bdr w:val="none" w:sz="0" w:space="0" w:color="auto"/>
          <w:lang w:val="es-AR"/>
        </w:rPr>
        <w:t>, Omar Eduardo</w:t>
      </w:r>
    </w:p>
    <w:p w:rsidR="00A21069" w:rsidRPr="00A21069" w:rsidRDefault="00A21069" w:rsidP="00A21069">
      <w:pPr>
        <w:pBdr>
          <w:bar w:val="none" w:sz="0" w:color="auto"/>
        </w:pBdr>
        <w:spacing w:line="360" w:lineRule="auto"/>
        <w:jc w:val="both"/>
        <w:rPr>
          <w:rFonts w:eastAsia="Times New Roman"/>
          <w:color w:val="000000"/>
          <w:bdr w:val="none" w:sz="0" w:space="0" w:color="auto"/>
          <w:lang w:val="es-AR"/>
        </w:rPr>
      </w:pPr>
      <w:r w:rsidRPr="00A21069">
        <w:rPr>
          <w:rFonts w:eastAsia="Times New Roman"/>
          <w:b/>
          <w:bCs/>
          <w:color w:val="000000"/>
          <w:bdr w:val="none" w:sz="0" w:space="0" w:color="auto"/>
          <w:lang w:val="es-AR"/>
        </w:rPr>
        <w:t>BAGNAT</w:t>
      </w:r>
      <w:r w:rsidRPr="00A21069">
        <w:rPr>
          <w:rFonts w:eastAsia="Times New Roman"/>
          <w:color w:val="000000"/>
          <w:bdr w:val="none" w:sz="0" w:space="0" w:color="auto"/>
          <w:lang w:val="es-AR"/>
        </w:rPr>
        <w:t>, Gastón</w:t>
      </w:r>
      <w:r w:rsidRPr="00A21069">
        <w:rPr>
          <w:rFonts w:eastAsia="Times New Roman"/>
          <w:b/>
          <w:color w:val="000000"/>
          <w:bdr w:val="none" w:sz="0" w:space="0" w:color="auto"/>
          <w:lang w:val="es-AR"/>
        </w:rPr>
        <w:t xml:space="preserve">                                                              </w:t>
      </w:r>
      <w:r>
        <w:rPr>
          <w:rFonts w:eastAsia="Times New Roman"/>
          <w:b/>
          <w:color w:val="000000"/>
          <w:bdr w:val="none" w:sz="0" w:space="0" w:color="auto"/>
          <w:lang w:val="es-AR"/>
        </w:rPr>
        <w:t xml:space="preserve">     </w:t>
      </w:r>
      <w:r w:rsidRPr="00A21069">
        <w:rPr>
          <w:rFonts w:eastAsia="Times New Roman"/>
          <w:b/>
          <w:color w:val="000000"/>
          <w:bdr w:val="none" w:sz="0" w:space="0" w:color="auto"/>
          <w:lang w:val="es-AR"/>
        </w:rPr>
        <w:t xml:space="preserve"> </w:t>
      </w:r>
      <w:r>
        <w:rPr>
          <w:rFonts w:eastAsia="Times New Roman"/>
          <w:b/>
          <w:color w:val="000000"/>
          <w:bdr w:val="none" w:sz="0" w:space="0" w:color="auto"/>
          <w:lang w:val="es-AR"/>
        </w:rPr>
        <w:t xml:space="preserve"> </w:t>
      </w:r>
      <w:r w:rsidRPr="00A21069">
        <w:rPr>
          <w:rFonts w:eastAsia="Times New Roman"/>
          <w:b/>
          <w:color w:val="000000"/>
          <w:bdr w:val="none" w:sz="0" w:space="0" w:color="auto"/>
          <w:lang w:val="es-AR"/>
        </w:rPr>
        <w:t>MAIDANA,</w:t>
      </w:r>
      <w:r w:rsidRPr="00A21069">
        <w:rPr>
          <w:rFonts w:eastAsia="Times New Roman"/>
          <w:color w:val="000000"/>
          <w:bdr w:val="none" w:sz="0" w:space="0" w:color="auto"/>
          <w:lang w:val="es-AR"/>
        </w:rPr>
        <w:t xml:space="preserve"> Flavia Gisela</w:t>
      </w:r>
    </w:p>
    <w:p w:rsidR="00A21069" w:rsidRPr="00A21069" w:rsidRDefault="00A21069" w:rsidP="00A21069">
      <w:pPr>
        <w:pBdr>
          <w:bar w:val="none" w:sz="0" w:color="auto"/>
        </w:pBdr>
        <w:spacing w:line="360" w:lineRule="auto"/>
        <w:jc w:val="both"/>
        <w:rPr>
          <w:rFonts w:eastAsia="Times New Roman"/>
          <w:color w:val="000000"/>
          <w:bdr w:val="none" w:sz="0" w:space="0" w:color="auto"/>
          <w:lang w:val="es-AR"/>
        </w:rPr>
      </w:pPr>
      <w:r w:rsidRPr="00A21069">
        <w:rPr>
          <w:rFonts w:eastAsia="Times New Roman"/>
          <w:b/>
          <w:color w:val="000000"/>
          <w:bdr w:val="none" w:sz="0" w:space="0" w:color="auto"/>
          <w:lang w:val="es-AR"/>
        </w:rPr>
        <w:t>GIECO</w:t>
      </w:r>
      <w:r w:rsidRPr="00A21069">
        <w:rPr>
          <w:rFonts w:eastAsia="Times New Roman"/>
          <w:color w:val="000000"/>
          <w:bdr w:val="none" w:sz="0" w:space="0" w:color="auto"/>
          <w:lang w:val="es-AR"/>
        </w:rPr>
        <w:t>, Claudia Ester</w:t>
      </w:r>
    </w:p>
    <w:p w:rsidR="00A21069" w:rsidRPr="00A21069" w:rsidRDefault="00A21069" w:rsidP="00A21069">
      <w:pPr>
        <w:pBdr>
          <w:bar w:val="none" w:sz="0" w:color="auto"/>
        </w:pBdr>
        <w:spacing w:line="360" w:lineRule="auto"/>
        <w:jc w:val="both"/>
        <w:rPr>
          <w:rFonts w:eastAsia="Times New Roman"/>
          <w:b/>
          <w:color w:val="000000"/>
          <w:bdr w:val="none" w:sz="0" w:space="0" w:color="auto"/>
          <w:lang w:val="es-AR"/>
        </w:rPr>
      </w:pPr>
      <w:r w:rsidRPr="00A21069">
        <w:rPr>
          <w:rFonts w:eastAsia="Times New Roman"/>
          <w:color w:val="000000"/>
          <w:bdr w:val="none" w:sz="0" w:space="0" w:color="auto"/>
          <w:lang w:val="es-AR"/>
        </w:rPr>
        <w:t xml:space="preserve">En mi carácter de Secretario Adjunto de Comisiones de la Honorable Cámara de Senadores de la Provincia de Entre Ríos, DOY FE que el texto que antecede ha sido consensuado y aprobado en reunión de la </w:t>
      </w:r>
      <w:r w:rsidRPr="00A21069">
        <w:rPr>
          <w:rFonts w:eastAsia="Times New Roman"/>
          <w:b/>
          <w:color w:val="000000"/>
          <w:bdr w:val="none" w:sz="0" w:space="0" w:color="auto"/>
          <w:lang w:val="es-AR"/>
        </w:rPr>
        <w:t>Comisión de Salud Pública, Medio Ambiente Humano y Drogadicción</w:t>
      </w:r>
      <w:r w:rsidRPr="00A21069">
        <w:rPr>
          <w:rFonts w:eastAsia="Times New Roman"/>
          <w:color w:val="000000"/>
          <w:bdr w:val="none" w:sz="0" w:space="0" w:color="auto"/>
          <w:lang w:val="es-AR"/>
        </w:rPr>
        <w:t xml:space="preserve">, realizada el día 05 de octubre del año 2021, contando con el asentimiento de las Senadoras </w:t>
      </w:r>
      <w:r w:rsidRPr="00E02F52">
        <w:rPr>
          <w:rFonts w:eastAsia="Times New Roman"/>
          <w:b/>
          <w:color w:val="000000"/>
          <w:bdr w:val="none" w:sz="0" w:space="0" w:color="auto"/>
          <w:lang w:val="es-AR"/>
        </w:rPr>
        <w:t>MIRANDA, GIECO</w:t>
      </w:r>
      <w:r w:rsidR="00BF0877" w:rsidRPr="00E02F52">
        <w:rPr>
          <w:rFonts w:eastAsia="Times New Roman"/>
          <w:b/>
          <w:color w:val="000000"/>
          <w:bdr w:val="none" w:sz="0" w:space="0" w:color="auto"/>
          <w:lang w:val="es-AR"/>
        </w:rPr>
        <w:t>, MAIDANA</w:t>
      </w:r>
      <w:r w:rsidRPr="00A21069">
        <w:rPr>
          <w:rFonts w:eastAsia="Times New Roman"/>
          <w:color w:val="000000"/>
          <w:bdr w:val="none" w:sz="0" w:space="0" w:color="auto"/>
          <w:lang w:val="es-AR"/>
        </w:rPr>
        <w:t xml:space="preserve"> y los Senadores </w:t>
      </w:r>
      <w:r w:rsidRPr="00E02F52">
        <w:rPr>
          <w:rFonts w:eastAsia="Times New Roman"/>
          <w:b/>
          <w:color w:val="000000"/>
          <w:bdr w:val="none" w:sz="0" w:space="0" w:color="auto"/>
          <w:lang w:val="es-AR"/>
        </w:rPr>
        <w:t>MARADEY, MIGUELES</w:t>
      </w:r>
      <w:r w:rsidRPr="00A21069">
        <w:rPr>
          <w:rFonts w:eastAsia="Times New Roman"/>
          <w:color w:val="000000"/>
          <w:bdr w:val="none" w:sz="0" w:space="0" w:color="auto"/>
          <w:lang w:val="es-AR"/>
        </w:rPr>
        <w:t xml:space="preserve"> y </w:t>
      </w:r>
      <w:r w:rsidRPr="00E02F52">
        <w:rPr>
          <w:rFonts w:eastAsia="Times New Roman"/>
          <w:b/>
          <w:color w:val="000000"/>
          <w:bdr w:val="none" w:sz="0" w:space="0" w:color="auto"/>
          <w:lang w:val="es-AR"/>
        </w:rPr>
        <w:t>BAGNAT.</w:t>
      </w:r>
    </w:p>
    <w:p w:rsidR="00A21069" w:rsidRDefault="00A21069">
      <w:pPr>
        <w:pStyle w:val="Cuerpo"/>
        <w:spacing w:line="360" w:lineRule="auto"/>
        <w:jc w:val="both"/>
      </w:pPr>
    </w:p>
    <w:sectPr w:rsidR="00A21069" w:rsidSect="00594637">
      <w:footerReference w:type="default" r:id="rId7"/>
      <w:pgSz w:w="11900" w:h="16840"/>
      <w:pgMar w:top="3119" w:right="851" w:bottom="1134" w:left="226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0E5" w:rsidRDefault="003F50E5">
      <w:r>
        <w:separator/>
      </w:r>
    </w:p>
  </w:endnote>
  <w:endnote w:type="continuationSeparator" w:id="0">
    <w:p w:rsidR="003F50E5" w:rsidRDefault="003F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591025"/>
      <w:docPartObj>
        <w:docPartGallery w:val="Page Numbers (Bottom of Page)"/>
        <w:docPartUnique/>
      </w:docPartObj>
    </w:sdtPr>
    <w:sdtEndPr/>
    <w:sdtContent>
      <w:p w:rsidR="00041976" w:rsidRDefault="00041976">
        <w:pPr>
          <w:pStyle w:val="Piedepgina"/>
          <w:jc w:val="right"/>
        </w:pPr>
        <w:r>
          <w:fldChar w:fldCharType="begin"/>
        </w:r>
        <w:r>
          <w:instrText>PAGE   \* MERGEFORMAT</w:instrText>
        </w:r>
        <w:r>
          <w:fldChar w:fldCharType="separate"/>
        </w:r>
        <w:r w:rsidR="003F50E5" w:rsidRPr="003F50E5">
          <w:rPr>
            <w:noProof/>
            <w:lang w:val="es-ES"/>
          </w:rPr>
          <w:t>1</w:t>
        </w:r>
        <w:r>
          <w:fldChar w:fldCharType="end"/>
        </w:r>
      </w:p>
    </w:sdtContent>
  </w:sdt>
  <w:p w:rsidR="00A21069" w:rsidRDefault="00A21069">
    <w:pPr>
      <w:pStyle w:val="Encabezadoypi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0E5" w:rsidRDefault="003F50E5">
      <w:r>
        <w:separator/>
      </w:r>
    </w:p>
  </w:footnote>
  <w:footnote w:type="continuationSeparator" w:id="0">
    <w:p w:rsidR="003F50E5" w:rsidRDefault="003F50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7482"/>
    <w:multiLevelType w:val="hybridMultilevel"/>
    <w:tmpl w:val="D5D84D88"/>
    <w:numStyleLink w:val="Estiloimportado1"/>
  </w:abstractNum>
  <w:abstractNum w:abstractNumId="1">
    <w:nsid w:val="21EE632C"/>
    <w:multiLevelType w:val="hybridMultilevel"/>
    <w:tmpl w:val="D5D84D88"/>
    <w:styleLink w:val="Estiloimportado1"/>
    <w:lvl w:ilvl="0" w:tplc="F076992C">
      <w:start w:val="1"/>
      <w:numFmt w:val="bullet"/>
      <w:lvlText w:val="-"/>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99E21964">
      <w:start w:val="1"/>
      <w:numFmt w:val="bullet"/>
      <w:lvlText w:val="-"/>
      <w:lvlJc w:val="left"/>
      <w:pPr>
        <w:ind w:left="15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6A907EA4">
      <w:start w:val="1"/>
      <w:numFmt w:val="bullet"/>
      <w:lvlText w:val="-"/>
      <w:lvlJc w:val="left"/>
      <w:pPr>
        <w:ind w:left="210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72C58C2">
      <w:start w:val="1"/>
      <w:numFmt w:val="bullet"/>
      <w:lvlText w:val="-"/>
      <w:lvlJc w:val="left"/>
      <w:pPr>
        <w:ind w:left="270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8481288">
      <w:start w:val="1"/>
      <w:numFmt w:val="bullet"/>
      <w:lvlText w:val="-"/>
      <w:lvlJc w:val="left"/>
      <w:pPr>
        <w:ind w:left="330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92413B8">
      <w:start w:val="1"/>
      <w:numFmt w:val="bullet"/>
      <w:lvlText w:val="-"/>
      <w:lvlJc w:val="left"/>
      <w:pPr>
        <w:ind w:left="390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C974DE24">
      <w:start w:val="1"/>
      <w:numFmt w:val="bullet"/>
      <w:lvlText w:val="-"/>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9961B56">
      <w:start w:val="1"/>
      <w:numFmt w:val="bullet"/>
      <w:lvlText w:val="-"/>
      <w:lvlJc w:val="left"/>
      <w:pPr>
        <w:ind w:left="510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F7623180">
      <w:start w:val="1"/>
      <w:numFmt w:val="bullet"/>
      <w:lvlText w:val="-"/>
      <w:lvlJc w:val="left"/>
      <w:pPr>
        <w:ind w:left="570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8FB"/>
    <w:rsid w:val="00027C68"/>
    <w:rsid w:val="00041976"/>
    <w:rsid w:val="000B354C"/>
    <w:rsid w:val="000E3D5D"/>
    <w:rsid w:val="00190AA9"/>
    <w:rsid w:val="001E14B8"/>
    <w:rsid w:val="002773D3"/>
    <w:rsid w:val="00277C85"/>
    <w:rsid w:val="002E624B"/>
    <w:rsid w:val="0033455C"/>
    <w:rsid w:val="003F282F"/>
    <w:rsid w:val="003F50E5"/>
    <w:rsid w:val="004058FB"/>
    <w:rsid w:val="00425187"/>
    <w:rsid w:val="004359EC"/>
    <w:rsid w:val="004F676F"/>
    <w:rsid w:val="00560498"/>
    <w:rsid w:val="00594637"/>
    <w:rsid w:val="005B4C42"/>
    <w:rsid w:val="00626AF0"/>
    <w:rsid w:val="00682FC6"/>
    <w:rsid w:val="007371C4"/>
    <w:rsid w:val="00744174"/>
    <w:rsid w:val="00757F47"/>
    <w:rsid w:val="007F35AB"/>
    <w:rsid w:val="00837487"/>
    <w:rsid w:val="009E2D4B"/>
    <w:rsid w:val="009E3191"/>
    <w:rsid w:val="00A21069"/>
    <w:rsid w:val="00A56AB5"/>
    <w:rsid w:val="00AE41B1"/>
    <w:rsid w:val="00B872A1"/>
    <w:rsid w:val="00BF0877"/>
    <w:rsid w:val="00C15EE4"/>
    <w:rsid w:val="00C54780"/>
    <w:rsid w:val="00CE69AB"/>
    <w:rsid w:val="00E02F52"/>
    <w:rsid w:val="00E62159"/>
    <w:rsid w:val="00FA31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B2F60C-7141-4331-8CF7-60E59C63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AR" w:eastAsia="es-A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rPr>
      <w:rFonts w:cs="Arial Unicode MS"/>
      <w:color w:val="000000"/>
      <w:sz w:val="24"/>
      <w:szCs w:val="24"/>
      <w:u w:color="000000"/>
      <w:lang w:val="es-ES_tradnl"/>
      <w14:textOutline w14:w="0" w14:cap="flat" w14:cmpd="sng" w14:algn="ctr">
        <w14:noFill/>
        <w14:prstDash w14:val="solid"/>
        <w14:bevel/>
      </w14:textOutline>
    </w:rPr>
  </w:style>
  <w:style w:type="character" w:customStyle="1" w:styleId="Ninguno">
    <w:name w:val="Ninguno"/>
    <w:rPr>
      <w:lang w:val="es-ES_tradnl"/>
    </w:rPr>
  </w:style>
  <w:style w:type="numbering" w:customStyle="1" w:styleId="Estiloimportado1">
    <w:name w:val="Estilo importado 1"/>
    <w:pPr>
      <w:numPr>
        <w:numId w:val="1"/>
      </w:numPr>
    </w:pPr>
  </w:style>
  <w:style w:type="paragraph" w:styleId="Encabezado">
    <w:name w:val="header"/>
    <w:basedOn w:val="Normal"/>
    <w:link w:val="EncabezadoCar"/>
    <w:uiPriority w:val="99"/>
    <w:unhideWhenUsed/>
    <w:rsid w:val="00041976"/>
    <w:pPr>
      <w:tabs>
        <w:tab w:val="center" w:pos="4252"/>
        <w:tab w:val="right" w:pos="8504"/>
      </w:tabs>
    </w:pPr>
  </w:style>
  <w:style w:type="character" w:customStyle="1" w:styleId="EncabezadoCar">
    <w:name w:val="Encabezado Car"/>
    <w:basedOn w:val="Fuentedeprrafopredeter"/>
    <w:link w:val="Encabezado"/>
    <w:uiPriority w:val="99"/>
    <w:rsid w:val="00041976"/>
    <w:rPr>
      <w:sz w:val="24"/>
      <w:szCs w:val="24"/>
      <w:lang w:val="en-US" w:eastAsia="en-US"/>
    </w:rPr>
  </w:style>
  <w:style w:type="paragraph" w:styleId="Piedepgina">
    <w:name w:val="footer"/>
    <w:basedOn w:val="Normal"/>
    <w:link w:val="PiedepginaCar"/>
    <w:uiPriority w:val="99"/>
    <w:unhideWhenUsed/>
    <w:rsid w:val="00041976"/>
    <w:pPr>
      <w:tabs>
        <w:tab w:val="center" w:pos="4252"/>
        <w:tab w:val="right" w:pos="8504"/>
      </w:tabs>
    </w:pPr>
  </w:style>
  <w:style w:type="character" w:customStyle="1" w:styleId="PiedepginaCar">
    <w:name w:val="Pie de página Car"/>
    <w:basedOn w:val="Fuentedeprrafopredeter"/>
    <w:link w:val="Piedepgina"/>
    <w:uiPriority w:val="99"/>
    <w:rsid w:val="00041976"/>
    <w:rPr>
      <w:sz w:val="24"/>
      <w:szCs w:val="24"/>
      <w:lang w:val="en-US" w:eastAsia="en-US"/>
    </w:rPr>
  </w:style>
  <w:style w:type="paragraph" w:styleId="Textodeglobo">
    <w:name w:val="Balloon Text"/>
    <w:basedOn w:val="Normal"/>
    <w:link w:val="TextodegloboCar"/>
    <w:uiPriority w:val="99"/>
    <w:semiHidden/>
    <w:unhideWhenUsed/>
    <w:rsid w:val="000419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197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26</Pages>
  <Words>6281</Words>
  <Characters>34547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jfu</cp:lastModifiedBy>
  <cp:revision>14</cp:revision>
  <cp:lastPrinted>2021-10-06T20:57:00Z</cp:lastPrinted>
  <dcterms:created xsi:type="dcterms:W3CDTF">2021-10-06T12:16:00Z</dcterms:created>
  <dcterms:modified xsi:type="dcterms:W3CDTF">2021-10-12T11:39:00Z</dcterms:modified>
</cp:coreProperties>
</file>