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069D" w:rsidRPr="005A49B0" w:rsidRDefault="00F6069D" w:rsidP="009E43DF">
      <w:pPr>
        <w:autoSpaceDE w:val="0"/>
        <w:autoSpaceDN w:val="0"/>
        <w:adjustRightInd w:val="0"/>
        <w:spacing w:line="360" w:lineRule="auto"/>
        <w:ind w:left="180" w:right="-495"/>
        <w:jc w:val="both"/>
        <w:rPr>
          <w:b/>
          <w:lang w:val="es-ES_tradnl"/>
        </w:rPr>
      </w:pPr>
      <w:bookmarkStart w:id="0" w:name="_GoBack"/>
      <w:bookmarkEnd w:id="0"/>
      <w:r w:rsidRPr="005A49B0">
        <w:rPr>
          <w:b/>
          <w:lang w:val="es-ES_tradnl"/>
        </w:rPr>
        <w:t>HONORABLE SENADO:</w:t>
      </w:r>
    </w:p>
    <w:p w:rsidR="00F6069D" w:rsidRPr="005A49B0" w:rsidRDefault="00F6069D" w:rsidP="009E43DF">
      <w:pPr>
        <w:autoSpaceDE w:val="0"/>
        <w:autoSpaceDN w:val="0"/>
        <w:adjustRightInd w:val="0"/>
        <w:spacing w:line="360" w:lineRule="auto"/>
        <w:ind w:left="180" w:right="-495"/>
        <w:jc w:val="both"/>
        <w:rPr>
          <w:lang w:val="es-ES_tradnl"/>
        </w:rPr>
      </w:pPr>
    </w:p>
    <w:p w:rsidR="00F6069D" w:rsidRPr="005A49B0" w:rsidRDefault="00F6069D" w:rsidP="009E43DF">
      <w:pPr>
        <w:autoSpaceDE w:val="0"/>
        <w:autoSpaceDN w:val="0"/>
        <w:adjustRightInd w:val="0"/>
        <w:spacing w:line="360" w:lineRule="auto"/>
        <w:ind w:left="180" w:right="-495" w:firstLine="2268"/>
        <w:jc w:val="both"/>
        <w:rPr>
          <w:b/>
          <w:bCs/>
        </w:rPr>
      </w:pPr>
      <w:r w:rsidRPr="005A49B0">
        <w:rPr>
          <w:lang w:val="es-ES_tradnl"/>
        </w:rPr>
        <w:t xml:space="preserve">Vuestra </w:t>
      </w:r>
      <w:r w:rsidRPr="005A49B0">
        <w:rPr>
          <w:b/>
          <w:lang w:val="es-ES_tradnl"/>
        </w:rPr>
        <w:t xml:space="preserve">Comisión de Educación, Ciencia y Tecnología </w:t>
      </w:r>
      <w:r w:rsidRPr="005A49B0">
        <w:rPr>
          <w:lang w:val="es-ES_tradnl"/>
        </w:rPr>
        <w:t xml:space="preserve">ha considerado el Proyecto de Ley contenido en el </w:t>
      </w:r>
      <w:r w:rsidRPr="005A49B0">
        <w:rPr>
          <w:b/>
          <w:bCs/>
          <w:lang w:val="es-ES_tradnl"/>
        </w:rPr>
        <w:t>Expediente Nº 12.295,</w:t>
      </w:r>
      <w:r w:rsidRPr="005A49B0">
        <w:rPr>
          <w:lang w:val="es-ES_tradnl"/>
        </w:rPr>
        <w:t xml:space="preserve"> de autoría del </w:t>
      </w:r>
      <w:r w:rsidRPr="005A49B0">
        <w:rPr>
          <w:b/>
          <w:bCs/>
          <w:lang w:val="es-ES_tradnl"/>
        </w:rPr>
        <w:t>Senador Canali</w:t>
      </w:r>
      <w:r w:rsidRPr="005A49B0">
        <w:rPr>
          <w:lang w:val="es-ES_tradnl"/>
        </w:rPr>
        <w:t>,</w:t>
      </w:r>
      <w:r w:rsidRPr="005A49B0">
        <w:t xml:space="preserve"> que tiene por objeto la promoción y difusión del canto coral como expresión musical y de las actividades que desarrollen los grupos corales de la provincia de Entre Ríos en el ámbito escolar</w:t>
      </w:r>
      <w:r w:rsidRPr="005A49B0">
        <w:rPr>
          <w:lang w:val="es-ES_tradnl"/>
        </w:rPr>
        <w:t>, y por las razones que dará su miembro informante aconseja su aprobación en los siguientes términos.</w:t>
      </w:r>
    </w:p>
    <w:p w:rsidR="001F4E9A" w:rsidRPr="005A49B0" w:rsidRDefault="001F4E9A" w:rsidP="009E43DF">
      <w:pPr>
        <w:autoSpaceDE w:val="0"/>
        <w:autoSpaceDN w:val="0"/>
        <w:adjustRightInd w:val="0"/>
        <w:spacing w:line="360" w:lineRule="auto"/>
        <w:ind w:left="180" w:right="-495"/>
        <w:jc w:val="both"/>
        <w:rPr>
          <w:b/>
          <w:bCs/>
        </w:rPr>
      </w:pPr>
    </w:p>
    <w:p w:rsidR="001F4E9A" w:rsidRPr="005A49B0" w:rsidRDefault="001F4E9A" w:rsidP="009E43DF">
      <w:pPr>
        <w:autoSpaceDE w:val="0"/>
        <w:autoSpaceDN w:val="0"/>
        <w:adjustRightInd w:val="0"/>
        <w:spacing w:line="360" w:lineRule="auto"/>
        <w:ind w:left="180" w:right="-495"/>
        <w:jc w:val="both"/>
        <w:rPr>
          <w:b/>
          <w:bCs/>
        </w:rPr>
      </w:pPr>
    </w:p>
    <w:p w:rsidR="001F4E9A" w:rsidRPr="005A49B0" w:rsidRDefault="001F4E9A" w:rsidP="009E43DF">
      <w:pPr>
        <w:autoSpaceDE w:val="0"/>
        <w:autoSpaceDN w:val="0"/>
        <w:adjustRightInd w:val="0"/>
        <w:spacing w:line="360" w:lineRule="auto"/>
        <w:ind w:left="180" w:right="-495"/>
        <w:jc w:val="center"/>
        <w:rPr>
          <w:b/>
          <w:bCs/>
        </w:rPr>
      </w:pPr>
      <w:r w:rsidRPr="005A49B0">
        <w:rPr>
          <w:b/>
          <w:bCs/>
        </w:rPr>
        <w:t>LA  LEGISLATURA  DE  LA  PROVINCIA  DE  ENTRE  RÍOS</w:t>
      </w:r>
    </w:p>
    <w:p w:rsidR="001F4E9A" w:rsidRPr="005A49B0" w:rsidRDefault="001F4E9A" w:rsidP="009E43DF">
      <w:pPr>
        <w:autoSpaceDE w:val="0"/>
        <w:autoSpaceDN w:val="0"/>
        <w:adjustRightInd w:val="0"/>
        <w:spacing w:line="360" w:lineRule="auto"/>
        <w:ind w:left="180" w:right="-495"/>
        <w:jc w:val="center"/>
        <w:rPr>
          <w:b/>
          <w:bCs/>
        </w:rPr>
      </w:pPr>
      <w:r w:rsidRPr="005A49B0">
        <w:rPr>
          <w:b/>
          <w:bCs/>
        </w:rPr>
        <w:t>SANCIONA  CON  FUERZA  DE</w:t>
      </w:r>
    </w:p>
    <w:p w:rsidR="001F4E9A" w:rsidRPr="005A49B0" w:rsidRDefault="001F4E9A" w:rsidP="009E43DF">
      <w:pPr>
        <w:autoSpaceDE w:val="0"/>
        <w:autoSpaceDN w:val="0"/>
        <w:adjustRightInd w:val="0"/>
        <w:spacing w:line="360" w:lineRule="auto"/>
        <w:ind w:left="180" w:right="-495"/>
        <w:jc w:val="center"/>
        <w:rPr>
          <w:b/>
          <w:bCs/>
        </w:rPr>
      </w:pPr>
    </w:p>
    <w:p w:rsidR="001F4E9A" w:rsidRPr="005A49B0" w:rsidRDefault="001F4E9A" w:rsidP="009E43DF">
      <w:pPr>
        <w:autoSpaceDE w:val="0"/>
        <w:autoSpaceDN w:val="0"/>
        <w:adjustRightInd w:val="0"/>
        <w:spacing w:line="360" w:lineRule="auto"/>
        <w:ind w:left="180" w:right="-495"/>
        <w:jc w:val="center"/>
        <w:rPr>
          <w:b/>
          <w:bCs/>
        </w:rPr>
      </w:pPr>
      <w:r w:rsidRPr="005A49B0">
        <w:rPr>
          <w:b/>
          <w:bCs/>
        </w:rPr>
        <w:t>L E Y:</w:t>
      </w:r>
    </w:p>
    <w:p w:rsidR="001F4E9A" w:rsidRPr="005A49B0" w:rsidRDefault="001F4E9A" w:rsidP="009E43DF">
      <w:pPr>
        <w:pStyle w:val="Textoindependiente"/>
        <w:spacing w:line="360" w:lineRule="auto"/>
        <w:ind w:left="180" w:right="-495"/>
        <w:rPr>
          <w:rFonts w:ascii="Times New Roman" w:hAnsi="Times New Roman" w:cs="Times New Roman"/>
        </w:rPr>
      </w:pPr>
    </w:p>
    <w:p w:rsidR="001F4E9A" w:rsidRPr="005A49B0" w:rsidRDefault="001F4E9A" w:rsidP="009E43DF">
      <w:pPr>
        <w:pStyle w:val="Textoindependiente"/>
        <w:spacing w:line="360" w:lineRule="auto"/>
        <w:ind w:left="180" w:right="-495"/>
        <w:rPr>
          <w:rFonts w:ascii="Times New Roman" w:hAnsi="Times New Roman" w:cs="Times New Roman"/>
        </w:rPr>
      </w:pPr>
    </w:p>
    <w:p w:rsidR="005A49B0" w:rsidRPr="005A49B0" w:rsidRDefault="001F4E9A" w:rsidP="009E43DF">
      <w:pPr>
        <w:spacing w:line="360" w:lineRule="auto"/>
        <w:ind w:left="180" w:right="-495"/>
        <w:jc w:val="both"/>
        <w:textAlignment w:val="center"/>
        <w:rPr>
          <w:b/>
        </w:rPr>
      </w:pPr>
      <w:r w:rsidRPr="005A49B0">
        <w:rPr>
          <w:b/>
        </w:rPr>
        <w:t xml:space="preserve">ARTÍCULO 1º: </w:t>
      </w:r>
      <w:r w:rsidR="005A49B0" w:rsidRPr="005A49B0">
        <w:rPr>
          <w:b/>
        </w:rPr>
        <w:t>Objetivos Generales.</w:t>
      </w:r>
      <w:r w:rsidR="005A49B0" w:rsidRPr="005A49B0">
        <w:t xml:space="preserve"> Son objetivos de la presente ley la promoción y difusión del canto coral como expresión musical y de las actividades que desarrollen los grupos corales de la provincia de Entre Ríos en el ámbito escolar.</w:t>
      </w:r>
      <w:r w:rsidR="005A49B0" w:rsidRPr="005A49B0">
        <w:rPr>
          <w:b/>
        </w:rPr>
        <w:t xml:space="preserve"> </w:t>
      </w:r>
    </w:p>
    <w:p w:rsidR="005A49B0" w:rsidRPr="005A49B0" w:rsidRDefault="005A49B0" w:rsidP="009E43DF">
      <w:pPr>
        <w:pStyle w:val="Textoindependiente"/>
        <w:spacing w:line="360" w:lineRule="auto"/>
        <w:ind w:left="180" w:right="-495"/>
        <w:rPr>
          <w:rFonts w:ascii="Times New Roman" w:hAnsi="Times New Roman" w:cs="Times New Roman"/>
          <w:b w:val="0"/>
          <w:lang w:eastAsia="es-ES"/>
        </w:rPr>
      </w:pPr>
      <w:r w:rsidRPr="005A49B0">
        <w:rPr>
          <w:rFonts w:ascii="Times New Roman" w:hAnsi="Times New Roman" w:cs="Times New Roman"/>
          <w:b w:val="0"/>
        </w:rPr>
        <w:t xml:space="preserve">Es propósito y principio rector de la ley, la participación inclusiva de niños y jóvenes en las actividades corales sin limitaciones basadas en la aptitud para el canto, garantizándose su </w:t>
      </w:r>
      <w:r w:rsidRPr="005A49B0">
        <w:rPr>
          <w:rFonts w:ascii="Times New Roman" w:hAnsi="Times New Roman" w:cs="Times New Roman"/>
          <w:b w:val="0"/>
          <w:lang w:val="es-AR"/>
        </w:rPr>
        <w:t>participación</w:t>
      </w:r>
      <w:r w:rsidRPr="005A49B0">
        <w:rPr>
          <w:rFonts w:ascii="Times New Roman" w:hAnsi="Times New Roman" w:cs="Times New Roman"/>
          <w:b w:val="0"/>
        </w:rPr>
        <w:t xml:space="preserve"> en todos los departamentos de la provincia.</w:t>
      </w:r>
    </w:p>
    <w:p w:rsidR="001F4E9A" w:rsidRPr="005A49B0" w:rsidRDefault="001F4E9A" w:rsidP="009E43DF">
      <w:pPr>
        <w:pStyle w:val="Textoindependiente"/>
        <w:spacing w:line="360" w:lineRule="auto"/>
        <w:ind w:left="180" w:right="-495"/>
        <w:rPr>
          <w:rFonts w:ascii="Times New Roman" w:hAnsi="Times New Roman" w:cs="Times New Roman"/>
          <w:lang w:val="es-AR"/>
        </w:rPr>
      </w:pPr>
    </w:p>
    <w:p w:rsidR="005A49B0" w:rsidRPr="005A49B0" w:rsidRDefault="001F4E9A" w:rsidP="009E43DF">
      <w:pPr>
        <w:pStyle w:val="Textoindependiente"/>
        <w:spacing w:line="360" w:lineRule="auto"/>
        <w:ind w:left="180" w:right="-495"/>
        <w:rPr>
          <w:rFonts w:ascii="Times New Roman" w:hAnsi="Times New Roman" w:cs="Times New Roman"/>
          <w:b w:val="0"/>
          <w:lang w:eastAsia="es-ES"/>
        </w:rPr>
      </w:pPr>
      <w:r w:rsidRPr="005A49B0">
        <w:rPr>
          <w:rFonts w:ascii="Times New Roman" w:hAnsi="Times New Roman" w:cs="Times New Roman"/>
        </w:rPr>
        <w:t xml:space="preserve">ARTÍCULO 2°: </w:t>
      </w:r>
      <w:r w:rsidR="005A49B0" w:rsidRPr="005A49B0">
        <w:rPr>
          <w:rFonts w:ascii="Times New Roman" w:hAnsi="Times New Roman" w:cs="Times New Roman"/>
          <w:lang w:eastAsia="es-ES"/>
        </w:rPr>
        <w:t>Objetivos Particulares.</w:t>
      </w:r>
      <w:r w:rsidR="005A49B0" w:rsidRPr="005A49B0">
        <w:rPr>
          <w:rFonts w:ascii="Times New Roman" w:hAnsi="Times New Roman" w:cs="Times New Roman"/>
          <w:b w:val="0"/>
          <w:lang w:eastAsia="es-ES"/>
        </w:rPr>
        <w:t xml:space="preserve"> Son Objetivos particulares de la ley: </w:t>
      </w:r>
    </w:p>
    <w:p w:rsidR="005A49B0" w:rsidRPr="005A49B0" w:rsidRDefault="005A49B0" w:rsidP="009E43DF">
      <w:pPr>
        <w:pStyle w:val="Textoindependiente"/>
        <w:spacing w:line="360" w:lineRule="auto"/>
        <w:ind w:left="180" w:right="-495"/>
        <w:rPr>
          <w:rFonts w:ascii="Times New Roman" w:hAnsi="Times New Roman" w:cs="Times New Roman"/>
          <w:b w:val="0"/>
          <w:lang w:eastAsia="es-ES"/>
        </w:rPr>
      </w:pPr>
    </w:p>
    <w:p w:rsidR="005A49B0" w:rsidRPr="005A49B0" w:rsidRDefault="005A49B0" w:rsidP="009E43DF">
      <w:pPr>
        <w:spacing w:line="360" w:lineRule="auto"/>
        <w:ind w:left="180" w:right="-495"/>
        <w:jc w:val="both"/>
        <w:textAlignment w:val="center"/>
      </w:pPr>
      <w:r w:rsidRPr="005A49B0">
        <w:t xml:space="preserve">a) Incentivar la cultura musical de niños y jóvenes. </w:t>
      </w:r>
    </w:p>
    <w:p w:rsidR="005A49B0" w:rsidRPr="005A49B0" w:rsidRDefault="005A49B0" w:rsidP="009E43DF">
      <w:pPr>
        <w:spacing w:line="360" w:lineRule="auto"/>
        <w:ind w:left="180" w:right="-495"/>
        <w:jc w:val="both"/>
        <w:textAlignment w:val="center"/>
      </w:pPr>
      <w:r w:rsidRPr="005A49B0">
        <w:t xml:space="preserve">b) Desarrollar la sensibilidad y el gusto por la música. </w:t>
      </w:r>
    </w:p>
    <w:p w:rsidR="005A49B0" w:rsidRPr="005A49B0" w:rsidRDefault="005A49B0" w:rsidP="009E43DF">
      <w:pPr>
        <w:spacing w:line="360" w:lineRule="auto"/>
        <w:ind w:left="180" w:right="-495"/>
        <w:jc w:val="both"/>
        <w:textAlignment w:val="center"/>
      </w:pPr>
      <w:r w:rsidRPr="005A49B0">
        <w:t>c) Desarrollar las cualidades expresivas e interpretativas de los alumnos.</w:t>
      </w:r>
    </w:p>
    <w:p w:rsidR="005A49B0" w:rsidRPr="005A49B0" w:rsidRDefault="005A49B0" w:rsidP="009E43DF">
      <w:pPr>
        <w:spacing w:line="360" w:lineRule="auto"/>
        <w:ind w:left="180" w:right="-495"/>
        <w:jc w:val="both"/>
        <w:textAlignment w:val="center"/>
      </w:pPr>
      <w:r w:rsidRPr="005A49B0">
        <w:lastRenderedPageBreak/>
        <w:t>d) Incorporar conocimientos artísticos y culturales a través de la música, para el enriquecimiento personal de los educandos.</w:t>
      </w:r>
    </w:p>
    <w:p w:rsidR="005A49B0" w:rsidRPr="005A49B0" w:rsidRDefault="005A49B0" w:rsidP="009E43DF">
      <w:pPr>
        <w:spacing w:line="360" w:lineRule="auto"/>
        <w:ind w:left="180" w:right="-495"/>
        <w:jc w:val="both"/>
        <w:textAlignment w:val="center"/>
      </w:pPr>
      <w:r w:rsidRPr="005A49B0">
        <w:t>e) Desarrollar hábitos de compañerismo, solidaridad, crecimiento colectivo, respeto y tolerancia.</w:t>
      </w:r>
    </w:p>
    <w:p w:rsidR="005A49B0" w:rsidRPr="005A49B0" w:rsidRDefault="005A49B0" w:rsidP="009E43DF">
      <w:pPr>
        <w:spacing w:line="360" w:lineRule="auto"/>
        <w:ind w:left="180" w:right="-495"/>
        <w:jc w:val="both"/>
        <w:textAlignment w:val="center"/>
      </w:pPr>
      <w:r w:rsidRPr="005A49B0">
        <w:t>f) Bregar por la participación de los niños y jóvenes coreutas, buscando su reconocimiento como actores culturales.</w:t>
      </w:r>
    </w:p>
    <w:p w:rsidR="005A49B0" w:rsidRPr="005A49B0" w:rsidRDefault="005A49B0" w:rsidP="009E43DF">
      <w:pPr>
        <w:spacing w:line="360" w:lineRule="auto"/>
        <w:ind w:left="180" w:right="-495"/>
        <w:jc w:val="both"/>
        <w:textAlignment w:val="center"/>
      </w:pPr>
      <w:r w:rsidRPr="005A49B0">
        <w:t>g) Posibilitar la integración del hogar con la escuela, y educar en el aprovechamiento del tiempo libre.</w:t>
      </w:r>
    </w:p>
    <w:p w:rsidR="005A49B0" w:rsidRDefault="005A49B0" w:rsidP="009E43DF">
      <w:pPr>
        <w:spacing w:line="360" w:lineRule="auto"/>
        <w:ind w:left="180" w:right="-495"/>
        <w:jc w:val="both"/>
        <w:textAlignment w:val="center"/>
      </w:pPr>
      <w:r w:rsidRPr="005A49B0">
        <w:t>h) Generar instancias de formación y capacitación de docentes de la música y efectores especializados en la actividad coral.</w:t>
      </w:r>
    </w:p>
    <w:p w:rsidR="005A49B0" w:rsidRDefault="005A49B0" w:rsidP="009E43DF">
      <w:pPr>
        <w:tabs>
          <w:tab w:val="left" w:pos="1620"/>
          <w:tab w:val="left" w:pos="2880"/>
        </w:tabs>
        <w:spacing w:line="360" w:lineRule="auto"/>
        <w:ind w:left="180" w:right="-495"/>
        <w:jc w:val="both"/>
        <w:rPr>
          <w:b/>
        </w:rPr>
      </w:pPr>
    </w:p>
    <w:p w:rsidR="005A49B0" w:rsidRPr="005A49B0" w:rsidRDefault="005A49B0" w:rsidP="009E43DF">
      <w:pPr>
        <w:tabs>
          <w:tab w:val="left" w:pos="1620"/>
          <w:tab w:val="left" w:pos="2880"/>
        </w:tabs>
        <w:spacing w:line="360" w:lineRule="auto"/>
        <w:ind w:left="180" w:right="-495"/>
        <w:jc w:val="both"/>
      </w:pPr>
      <w:r>
        <w:rPr>
          <w:b/>
        </w:rPr>
        <w:t>ARTÍCULO 3</w:t>
      </w:r>
      <w:r w:rsidRPr="005A49B0">
        <w:rPr>
          <w:b/>
        </w:rPr>
        <w:t>°:</w:t>
      </w:r>
      <w:r w:rsidRPr="005A49B0">
        <w:t xml:space="preserve"> </w:t>
      </w:r>
      <w:r w:rsidRPr="005A49B0">
        <w:rPr>
          <w:b/>
        </w:rPr>
        <w:t>Fines.</w:t>
      </w:r>
      <w:r w:rsidRPr="005A49B0">
        <w:t xml:space="preserve"> Son fines de la presente ley:</w:t>
      </w:r>
    </w:p>
    <w:p w:rsidR="005A49B0" w:rsidRPr="005A49B0" w:rsidRDefault="005A49B0" w:rsidP="009E43DF">
      <w:pPr>
        <w:spacing w:line="360" w:lineRule="auto"/>
        <w:ind w:left="180" w:right="-495"/>
        <w:jc w:val="both"/>
      </w:pPr>
    </w:p>
    <w:p w:rsidR="005A49B0" w:rsidRPr="005A49B0" w:rsidRDefault="005A49B0" w:rsidP="009E43DF">
      <w:pPr>
        <w:spacing w:line="360" w:lineRule="auto"/>
        <w:ind w:left="180" w:right="-495"/>
        <w:jc w:val="both"/>
      </w:pPr>
      <w:r w:rsidRPr="005A49B0">
        <w:t xml:space="preserve">a) La enseñanza del canto y la música coral en las escuelas. </w:t>
      </w:r>
    </w:p>
    <w:p w:rsidR="005A49B0" w:rsidRPr="005A49B0" w:rsidRDefault="005A49B0" w:rsidP="009E43DF">
      <w:pPr>
        <w:spacing w:line="360" w:lineRule="auto"/>
        <w:ind w:left="180" w:right="-495"/>
        <w:jc w:val="both"/>
      </w:pPr>
      <w:r w:rsidRPr="005A49B0">
        <w:t>b) El desarrollo de programas de estudios vinculados a la práctica coral.</w:t>
      </w:r>
    </w:p>
    <w:p w:rsidR="005A49B0" w:rsidRPr="005A49B0" w:rsidRDefault="005A49B0" w:rsidP="009E43DF">
      <w:pPr>
        <w:spacing w:line="360" w:lineRule="auto"/>
        <w:ind w:left="180" w:right="-495"/>
        <w:jc w:val="both"/>
      </w:pPr>
      <w:r w:rsidRPr="005A49B0">
        <w:t>c) La adjudicación de becas para el desarrollo de la actividad coral escolar.</w:t>
      </w:r>
    </w:p>
    <w:p w:rsidR="005A49B0" w:rsidRPr="005A49B0" w:rsidRDefault="005A49B0" w:rsidP="009E43DF">
      <w:pPr>
        <w:pStyle w:val="Prrafodelista"/>
        <w:spacing w:line="360" w:lineRule="auto"/>
        <w:ind w:left="180" w:right="-495"/>
        <w:jc w:val="both"/>
        <w:textAlignment w:val="center"/>
      </w:pPr>
      <w:r w:rsidRPr="005A49B0">
        <w:t xml:space="preserve">d) La proyección de una carrera de formación en dirección coral, con especialización en coros escolares. </w:t>
      </w:r>
    </w:p>
    <w:p w:rsidR="005A49B0" w:rsidRPr="005A49B0" w:rsidRDefault="005A49B0" w:rsidP="009E43DF">
      <w:pPr>
        <w:spacing w:line="360" w:lineRule="auto"/>
        <w:ind w:left="180" w:right="-495"/>
        <w:jc w:val="both"/>
      </w:pPr>
      <w:r w:rsidRPr="005A49B0">
        <w:t>e) El desarrollo de estudios e investigaciones artísticas, científicas e históricas relacionados con la actividad coral.</w:t>
      </w:r>
    </w:p>
    <w:p w:rsidR="005A49B0" w:rsidRPr="005A49B0" w:rsidRDefault="005A49B0" w:rsidP="009E43DF">
      <w:pPr>
        <w:pStyle w:val="Textoindependiente"/>
        <w:spacing w:line="360" w:lineRule="auto"/>
        <w:ind w:left="180" w:right="-495"/>
        <w:rPr>
          <w:rFonts w:ascii="Times New Roman" w:hAnsi="Times New Roman" w:cs="Times New Roman"/>
          <w:b w:val="0"/>
        </w:rPr>
      </w:pPr>
      <w:r w:rsidRPr="005A49B0">
        <w:rPr>
          <w:rFonts w:ascii="Times New Roman" w:hAnsi="Times New Roman" w:cs="Times New Roman"/>
          <w:b w:val="0"/>
        </w:rPr>
        <w:t xml:space="preserve">f) La realización de concursos, certámenes, </w:t>
      </w:r>
      <w:r>
        <w:rPr>
          <w:rFonts w:ascii="Times New Roman" w:hAnsi="Times New Roman" w:cs="Times New Roman"/>
          <w:b w:val="0"/>
        </w:rPr>
        <w:t>conciertos y festivales corales</w:t>
      </w:r>
      <w:r w:rsidRPr="005A49B0">
        <w:rPr>
          <w:rFonts w:ascii="Times New Roman" w:hAnsi="Times New Roman" w:cs="Times New Roman"/>
          <w:b w:val="0"/>
        </w:rPr>
        <w:t xml:space="preserve"> y de eventos que en general promuevan el intercambio de experiencias y saberes.</w:t>
      </w:r>
    </w:p>
    <w:p w:rsidR="005A49B0" w:rsidRDefault="005A49B0" w:rsidP="009E43DF">
      <w:pPr>
        <w:pStyle w:val="Textoindependiente"/>
        <w:spacing w:line="360" w:lineRule="auto"/>
        <w:ind w:left="180" w:right="-495"/>
        <w:rPr>
          <w:rFonts w:ascii="Times New Roman" w:hAnsi="Times New Roman" w:cs="Times New Roman"/>
          <w:b w:val="0"/>
        </w:rPr>
      </w:pPr>
    </w:p>
    <w:p w:rsidR="005A49B0" w:rsidRPr="005A49B0" w:rsidRDefault="001F4E9A" w:rsidP="009E43DF">
      <w:pPr>
        <w:pStyle w:val="Textoindependiente"/>
        <w:spacing w:line="360" w:lineRule="auto"/>
        <w:ind w:left="180" w:right="-495"/>
        <w:rPr>
          <w:rFonts w:ascii="Times New Roman" w:hAnsi="Times New Roman" w:cs="Times New Roman"/>
          <w:b w:val="0"/>
        </w:rPr>
      </w:pPr>
      <w:r w:rsidRPr="005A49B0">
        <w:rPr>
          <w:rFonts w:ascii="Times New Roman" w:hAnsi="Times New Roman" w:cs="Times New Roman"/>
        </w:rPr>
        <w:t>ARTÍCULO 4º:</w:t>
      </w:r>
      <w:r w:rsidRPr="005A49B0">
        <w:rPr>
          <w:rFonts w:ascii="Times New Roman" w:hAnsi="Times New Roman" w:cs="Times New Roman"/>
          <w:b w:val="0"/>
          <w:lang w:eastAsia="es-ES"/>
        </w:rPr>
        <w:t xml:space="preserve"> </w:t>
      </w:r>
      <w:r w:rsidR="005A49B0" w:rsidRPr="005A49B0">
        <w:rPr>
          <w:rFonts w:ascii="Times New Roman" w:hAnsi="Times New Roman" w:cs="Times New Roman"/>
          <w:lang w:eastAsia="es-ES"/>
        </w:rPr>
        <w:t xml:space="preserve">Ámbito de Aplicación. </w:t>
      </w:r>
      <w:r w:rsidR="005A49B0" w:rsidRPr="005A49B0">
        <w:rPr>
          <w:rFonts w:ascii="Times New Roman" w:hAnsi="Times New Roman" w:cs="Times New Roman"/>
          <w:b w:val="0"/>
        </w:rPr>
        <w:t>La presente ley será de aplicación para:</w:t>
      </w:r>
    </w:p>
    <w:p w:rsidR="005A49B0" w:rsidRPr="005A49B0" w:rsidRDefault="005A49B0" w:rsidP="009E43DF">
      <w:pPr>
        <w:pStyle w:val="Textoindependiente"/>
        <w:spacing w:line="360" w:lineRule="auto"/>
        <w:ind w:right="-495"/>
        <w:rPr>
          <w:rFonts w:ascii="Times New Roman" w:hAnsi="Times New Roman" w:cs="Times New Roman"/>
          <w:b w:val="0"/>
        </w:rPr>
      </w:pPr>
    </w:p>
    <w:p w:rsidR="005A49B0" w:rsidRPr="005A49B0" w:rsidRDefault="005A49B0" w:rsidP="009E43DF">
      <w:pPr>
        <w:pStyle w:val="Textoindependiente"/>
        <w:spacing w:line="360" w:lineRule="auto"/>
        <w:ind w:left="180" w:right="-495"/>
        <w:rPr>
          <w:rFonts w:ascii="Times New Roman" w:hAnsi="Times New Roman" w:cs="Times New Roman"/>
          <w:b w:val="0"/>
        </w:rPr>
      </w:pPr>
      <w:r w:rsidRPr="005A49B0">
        <w:rPr>
          <w:rFonts w:ascii="Times New Roman" w:hAnsi="Times New Roman" w:cs="Times New Roman"/>
          <w:b w:val="0"/>
        </w:rPr>
        <w:t>a) Los coros escolares de la provincia de Entre Ríos;</w:t>
      </w:r>
    </w:p>
    <w:p w:rsidR="005A49B0" w:rsidRPr="005A49B0" w:rsidRDefault="005A49B0" w:rsidP="009E43DF">
      <w:pPr>
        <w:pStyle w:val="Textoindependiente"/>
        <w:spacing w:line="360" w:lineRule="auto"/>
        <w:ind w:left="180" w:right="-495"/>
        <w:rPr>
          <w:rFonts w:ascii="Times New Roman" w:hAnsi="Times New Roman" w:cs="Times New Roman"/>
          <w:b w:val="0"/>
        </w:rPr>
      </w:pPr>
      <w:r w:rsidRPr="005A49B0">
        <w:rPr>
          <w:rFonts w:ascii="Times New Roman" w:hAnsi="Times New Roman" w:cs="Times New Roman"/>
          <w:b w:val="0"/>
        </w:rPr>
        <w:t>b) Las diversas expresiones del canto coral escolar;</w:t>
      </w:r>
    </w:p>
    <w:p w:rsidR="005A49B0" w:rsidRPr="005A49B0" w:rsidRDefault="005A49B0" w:rsidP="009E43DF">
      <w:pPr>
        <w:pStyle w:val="Textoindependiente"/>
        <w:spacing w:line="360" w:lineRule="auto"/>
        <w:ind w:left="180" w:right="-495"/>
        <w:rPr>
          <w:rFonts w:ascii="Times New Roman" w:hAnsi="Times New Roman" w:cs="Times New Roman"/>
          <w:b w:val="0"/>
        </w:rPr>
      </w:pPr>
      <w:r w:rsidRPr="005A49B0">
        <w:rPr>
          <w:rFonts w:ascii="Times New Roman" w:hAnsi="Times New Roman" w:cs="Times New Roman"/>
          <w:b w:val="0"/>
        </w:rPr>
        <w:t>c) Educandos y educadores de los establecimientos escolares, en sus distintos niveles de educación;</w:t>
      </w:r>
    </w:p>
    <w:p w:rsidR="005A49B0" w:rsidRPr="005A49B0" w:rsidRDefault="005A49B0" w:rsidP="009E43DF">
      <w:pPr>
        <w:pStyle w:val="Textoindependiente"/>
        <w:spacing w:line="360" w:lineRule="auto"/>
        <w:ind w:left="180" w:right="-495"/>
        <w:rPr>
          <w:rFonts w:ascii="Times New Roman" w:hAnsi="Times New Roman" w:cs="Times New Roman"/>
          <w:b w:val="0"/>
        </w:rPr>
      </w:pPr>
      <w:r w:rsidRPr="005A49B0">
        <w:rPr>
          <w:rFonts w:ascii="Times New Roman" w:hAnsi="Times New Roman" w:cs="Times New Roman"/>
          <w:b w:val="0"/>
        </w:rPr>
        <w:t>d) Actores del canto coral que se vinculen al desarrollo de actividades escolares.</w:t>
      </w:r>
    </w:p>
    <w:p w:rsidR="005A49B0" w:rsidRDefault="005A49B0" w:rsidP="009E43DF">
      <w:pPr>
        <w:pStyle w:val="Textoindependiente"/>
        <w:spacing w:line="360" w:lineRule="auto"/>
        <w:ind w:right="-495"/>
        <w:rPr>
          <w:rFonts w:ascii="Times New Roman" w:hAnsi="Times New Roman" w:cs="Times New Roman"/>
          <w:b w:val="0"/>
          <w:lang w:eastAsia="es-ES"/>
        </w:rPr>
      </w:pPr>
    </w:p>
    <w:p w:rsidR="005A49B0" w:rsidRPr="005A49B0" w:rsidRDefault="005A49B0" w:rsidP="009E43DF">
      <w:pPr>
        <w:pStyle w:val="Textoindependiente"/>
        <w:spacing w:line="360" w:lineRule="auto"/>
        <w:ind w:left="180" w:right="-495"/>
        <w:rPr>
          <w:rFonts w:ascii="Times New Roman" w:hAnsi="Times New Roman" w:cs="Times New Roman"/>
          <w:b w:val="0"/>
        </w:rPr>
      </w:pPr>
      <w:r w:rsidRPr="00964887">
        <w:rPr>
          <w:rFonts w:ascii="Times New Roman" w:hAnsi="Times New Roman" w:cs="Times New Roman"/>
        </w:rPr>
        <w:t>ARTÍCULO 5º: Autoridad</w:t>
      </w:r>
      <w:r w:rsidRPr="005A49B0">
        <w:rPr>
          <w:rFonts w:ascii="Times New Roman" w:hAnsi="Times New Roman" w:cs="Times New Roman"/>
        </w:rPr>
        <w:t xml:space="preserve"> de Aplicación.</w:t>
      </w:r>
      <w:r w:rsidRPr="005A49B0">
        <w:rPr>
          <w:rFonts w:ascii="Times New Roman" w:hAnsi="Times New Roman" w:cs="Times New Roman"/>
          <w:b w:val="0"/>
        </w:rPr>
        <w:t xml:space="preserve"> El Consejo General de Educación de la provincia de Entre Ríos, a través del área de incumbencia, será la Autoridad de Aplicación de la presente ley.</w:t>
      </w:r>
    </w:p>
    <w:p w:rsidR="00964887" w:rsidRDefault="00964887" w:rsidP="009E43DF">
      <w:pPr>
        <w:spacing w:line="360" w:lineRule="auto"/>
        <w:ind w:left="180" w:right="-495"/>
        <w:jc w:val="both"/>
        <w:rPr>
          <w:b/>
        </w:rPr>
      </w:pPr>
    </w:p>
    <w:p w:rsidR="00964887" w:rsidRPr="005A49B0" w:rsidRDefault="00964887" w:rsidP="00E96813">
      <w:pPr>
        <w:spacing w:line="360" w:lineRule="auto"/>
        <w:ind w:left="180" w:right="-495"/>
        <w:jc w:val="both"/>
        <w:rPr>
          <w:lang w:eastAsia="ar-SA"/>
        </w:rPr>
      </w:pPr>
      <w:r>
        <w:rPr>
          <w:b/>
          <w:color w:val="000000"/>
          <w:lang w:val="es-AR"/>
        </w:rPr>
        <w:t>ARTÍCULO 6</w:t>
      </w:r>
      <w:r w:rsidRPr="005A49B0">
        <w:rPr>
          <w:b/>
          <w:color w:val="000000"/>
          <w:lang w:val="es-AR"/>
        </w:rPr>
        <w:t>º:</w:t>
      </w:r>
      <w:r w:rsidRPr="005A49B0">
        <w:rPr>
          <w:color w:val="000000"/>
          <w:lang w:val="es-AR"/>
        </w:rPr>
        <w:t xml:space="preserve"> </w:t>
      </w:r>
      <w:r w:rsidRPr="005A49B0">
        <w:rPr>
          <w:b/>
          <w:color w:val="000000"/>
          <w:lang w:val="es-AR"/>
        </w:rPr>
        <w:t>Registro de Coros Escolares</w:t>
      </w:r>
      <w:r w:rsidRPr="005A49B0">
        <w:rPr>
          <w:color w:val="000000"/>
          <w:lang w:val="es-AR"/>
        </w:rPr>
        <w:t xml:space="preserve">. </w:t>
      </w:r>
      <w:r w:rsidRPr="005A49B0">
        <w:rPr>
          <w:lang w:eastAsia="ar-SA"/>
        </w:rPr>
        <w:t xml:space="preserve">La Autoridad de Aplicación procederá a la confección de un registro de los establecimientos educativos que actualmente cuentan con actividades vinculadas al canto coral, </w:t>
      </w:r>
      <w:r>
        <w:rPr>
          <w:lang w:eastAsia="ar-SA"/>
        </w:rPr>
        <w:t xml:space="preserve">el </w:t>
      </w:r>
      <w:r w:rsidRPr="005A49B0">
        <w:rPr>
          <w:lang w:eastAsia="ar-SA"/>
        </w:rPr>
        <w:t>que actualizará periódicamente.</w:t>
      </w:r>
    </w:p>
    <w:p w:rsidR="00964887" w:rsidRDefault="00964887" w:rsidP="009E43DF">
      <w:pPr>
        <w:spacing w:line="360" w:lineRule="auto"/>
        <w:ind w:left="180" w:right="-495"/>
        <w:jc w:val="both"/>
        <w:rPr>
          <w:b/>
        </w:rPr>
      </w:pPr>
    </w:p>
    <w:p w:rsidR="001F4E9A" w:rsidRPr="005A49B0" w:rsidRDefault="007B0E95" w:rsidP="009E43DF">
      <w:pPr>
        <w:spacing w:line="360" w:lineRule="auto"/>
        <w:ind w:left="180" w:right="-495"/>
        <w:jc w:val="both"/>
      </w:pPr>
      <w:r>
        <w:rPr>
          <w:b/>
        </w:rPr>
        <w:t>ARTÍCULO 7</w:t>
      </w:r>
      <w:r w:rsidR="001F4E9A" w:rsidRPr="005A49B0">
        <w:rPr>
          <w:b/>
        </w:rPr>
        <w:t>°:</w:t>
      </w:r>
      <w:r w:rsidR="001F4E9A" w:rsidRPr="005A49B0">
        <w:t xml:space="preserve"> </w:t>
      </w:r>
      <w:r w:rsidR="001F4E9A" w:rsidRPr="005A49B0">
        <w:rPr>
          <w:b/>
          <w:color w:val="000000"/>
        </w:rPr>
        <w:t>Incorporación de la actividad del Canto Coral a la currícula escolar.</w:t>
      </w:r>
      <w:r w:rsidR="001F4E9A" w:rsidRPr="005A49B0">
        <w:rPr>
          <w:color w:val="000000"/>
        </w:rPr>
        <w:t xml:space="preserve"> El Consejo General de Educación bregará por la incorporación del canto coral a los lineamientos curriculares en todos los niveles educativos de las instituciones escolares públicas de gestión estatal y privada, debiéndose actualizar periódicamente los contenidos y las prácticas a desarrollar en la escuela.</w:t>
      </w:r>
    </w:p>
    <w:p w:rsidR="001F4E9A" w:rsidRPr="005A49B0" w:rsidRDefault="001F4E9A" w:rsidP="009E43DF">
      <w:pPr>
        <w:pStyle w:val="NormalWeb"/>
        <w:shd w:val="clear" w:color="auto" w:fill="FFFFFF"/>
        <w:spacing w:before="0" w:after="0" w:line="360" w:lineRule="auto"/>
        <w:ind w:left="180" w:right="-495"/>
        <w:jc w:val="both"/>
        <w:rPr>
          <w:color w:val="000000"/>
        </w:rPr>
      </w:pPr>
      <w:r w:rsidRPr="005A49B0">
        <w:rPr>
          <w:color w:val="000000"/>
          <w:lang w:val="es-AR"/>
        </w:rPr>
        <w:t>Los lineamientos curriculares deberán adecuarse al cumplimiento de los fines y objetivos de la presente ley, teniendo especialmente en cuenta la importancia formativa del coro como expresión musical y el rol formador del docente.</w:t>
      </w:r>
    </w:p>
    <w:p w:rsidR="001F4E9A" w:rsidRPr="005A49B0" w:rsidRDefault="001F4E9A" w:rsidP="009E43DF">
      <w:pPr>
        <w:spacing w:line="360" w:lineRule="auto"/>
        <w:ind w:right="-495"/>
        <w:jc w:val="both"/>
        <w:rPr>
          <w:color w:val="000000"/>
          <w:lang w:val="es-AR"/>
        </w:rPr>
      </w:pPr>
    </w:p>
    <w:p w:rsidR="001F4E9A" w:rsidRPr="005A49B0" w:rsidRDefault="001F4E9A" w:rsidP="009E43DF">
      <w:pPr>
        <w:spacing w:line="360" w:lineRule="auto"/>
        <w:ind w:left="180" w:right="-495"/>
        <w:jc w:val="both"/>
        <w:rPr>
          <w:color w:val="000000"/>
          <w:lang w:val="es-AR"/>
        </w:rPr>
      </w:pPr>
      <w:r w:rsidRPr="005A49B0">
        <w:rPr>
          <w:b/>
          <w:color w:val="000000"/>
          <w:lang w:val="es-AR"/>
        </w:rPr>
        <w:t>ARTÍCULO 8º:</w:t>
      </w:r>
      <w:r w:rsidRPr="005A49B0">
        <w:rPr>
          <w:color w:val="000000"/>
          <w:lang w:val="es-AR"/>
        </w:rPr>
        <w:t xml:space="preserve"> </w:t>
      </w:r>
      <w:r w:rsidRPr="005A49B0">
        <w:rPr>
          <w:b/>
          <w:color w:val="000000"/>
          <w:lang w:val="es-AR"/>
        </w:rPr>
        <w:t xml:space="preserve">Calendario Escolar. </w:t>
      </w:r>
      <w:r w:rsidRPr="005A49B0">
        <w:rPr>
          <w:color w:val="000000"/>
          <w:lang w:val="es-AR"/>
        </w:rPr>
        <w:t>La Autoridad de Aplicación establecerá el Calendario Coral para la programación y difusión de todos los eventos de carácter educativo, formativo, académico, festivos, de celebración; incluyendo congresos, cursos, charlas, certámenes, proyecciones y todo otra instancia que contribuya con los objetivos de la presente ley.</w:t>
      </w:r>
    </w:p>
    <w:p w:rsidR="001F4E9A" w:rsidRPr="005A49B0" w:rsidRDefault="001F4E9A" w:rsidP="009E43DF">
      <w:pPr>
        <w:spacing w:line="360" w:lineRule="auto"/>
        <w:ind w:left="180" w:right="-495"/>
        <w:jc w:val="both"/>
        <w:rPr>
          <w:lang w:val="es-AR" w:eastAsia="ar-SA"/>
        </w:rPr>
      </w:pPr>
      <w:r w:rsidRPr="005A49B0">
        <w:rPr>
          <w:color w:val="000000"/>
          <w:lang w:val="es-AR"/>
        </w:rPr>
        <w:t xml:space="preserve">Los establecimientos escolares, deberán garantizar la participación de alumnos y docentes en los </w:t>
      </w:r>
      <w:r w:rsidRPr="005A49B0">
        <w:rPr>
          <w:lang w:eastAsia="ar-SA"/>
        </w:rPr>
        <w:t>eventos corales incluidos en el calendario.</w:t>
      </w:r>
    </w:p>
    <w:p w:rsidR="001F4E9A" w:rsidRPr="005A49B0" w:rsidRDefault="001F4E9A" w:rsidP="009E43DF">
      <w:pPr>
        <w:pStyle w:val="NormalWeb"/>
        <w:shd w:val="clear" w:color="auto" w:fill="FFFFFF"/>
        <w:spacing w:before="0" w:after="0" w:line="360" w:lineRule="auto"/>
        <w:ind w:left="180" w:right="-495"/>
        <w:jc w:val="both"/>
        <w:rPr>
          <w:color w:val="000000"/>
          <w:lang w:val="es-AR"/>
        </w:rPr>
      </w:pPr>
    </w:p>
    <w:p w:rsidR="001F4E9A" w:rsidRPr="005A49B0" w:rsidRDefault="001F4E9A" w:rsidP="009E43DF">
      <w:pPr>
        <w:pStyle w:val="NormalWeb"/>
        <w:shd w:val="clear" w:color="auto" w:fill="FFFFFF"/>
        <w:spacing w:before="0" w:after="0" w:line="360" w:lineRule="auto"/>
        <w:ind w:left="180" w:right="-495"/>
        <w:jc w:val="both"/>
        <w:rPr>
          <w:color w:val="000000"/>
          <w:lang w:val="es-AR"/>
        </w:rPr>
      </w:pPr>
      <w:r w:rsidRPr="005A49B0">
        <w:rPr>
          <w:b/>
          <w:color w:val="000000"/>
          <w:lang w:val="es-AR"/>
        </w:rPr>
        <w:t>ARTÍCULO 9º:</w:t>
      </w:r>
      <w:r w:rsidRPr="005A49B0">
        <w:rPr>
          <w:color w:val="000000"/>
          <w:lang w:val="es-AR"/>
        </w:rPr>
        <w:t xml:space="preserve"> </w:t>
      </w:r>
      <w:r w:rsidRPr="005A49B0">
        <w:rPr>
          <w:b/>
          <w:color w:val="000000"/>
          <w:lang w:val="es-AR"/>
        </w:rPr>
        <w:t>Portal Digital</w:t>
      </w:r>
      <w:r w:rsidRPr="005A49B0">
        <w:rPr>
          <w:color w:val="000000"/>
          <w:lang w:val="es-AR"/>
        </w:rPr>
        <w:t xml:space="preserve">. </w:t>
      </w:r>
      <w:r w:rsidR="00DF5F70">
        <w:rPr>
          <w:color w:val="000000"/>
          <w:lang w:val="es-AR"/>
        </w:rPr>
        <w:t>El Consejo General de Educación publicará y mantendrá actualizado el portal digital en su S</w:t>
      </w:r>
      <w:r w:rsidRPr="005A49B0">
        <w:rPr>
          <w:color w:val="000000"/>
          <w:lang w:val="es-AR"/>
        </w:rPr>
        <w:t>itio</w:t>
      </w:r>
      <w:r w:rsidR="00DF5F70">
        <w:rPr>
          <w:color w:val="000000"/>
          <w:lang w:val="es-AR"/>
        </w:rPr>
        <w:t xml:space="preserve"> Web</w:t>
      </w:r>
      <w:r w:rsidRPr="005A49B0">
        <w:rPr>
          <w:color w:val="000000"/>
          <w:lang w:val="es-AR"/>
        </w:rPr>
        <w:t>, donde se podrá consultar sobre las políticas y acciones que se impulsan para la promoción y difusión de la actividad coral.</w:t>
      </w:r>
    </w:p>
    <w:p w:rsidR="001F4E9A" w:rsidRPr="005A49B0" w:rsidRDefault="001F4E9A" w:rsidP="009E43DF">
      <w:pPr>
        <w:autoSpaceDE w:val="0"/>
        <w:autoSpaceDN w:val="0"/>
        <w:adjustRightInd w:val="0"/>
        <w:spacing w:line="360" w:lineRule="auto"/>
        <w:ind w:left="180" w:right="-495"/>
        <w:jc w:val="both"/>
        <w:rPr>
          <w:color w:val="000000"/>
          <w:lang w:val="es-AR" w:eastAsia="ar-SA"/>
        </w:rPr>
      </w:pPr>
      <w:r w:rsidRPr="005A49B0">
        <w:rPr>
          <w:color w:val="000000"/>
          <w:lang w:val="es-AR" w:eastAsia="ar-SA"/>
        </w:rPr>
        <w:t xml:space="preserve">El portal digital </w:t>
      </w:r>
      <w:r w:rsidR="00DF5F70">
        <w:rPr>
          <w:color w:val="000000"/>
          <w:lang w:val="es-AR" w:eastAsia="ar-SA"/>
        </w:rPr>
        <w:t>contendrá</w:t>
      </w:r>
      <w:r w:rsidRPr="005A49B0">
        <w:rPr>
          <w:color w:val="000000"/>
          <w:lang w:val="es-AR" w:eastAsia="ar-SA"/>
        </w:rPr>
        <w:t xml:space="preserve"> toda información relativa al régimen de los eventos inclui</w:t>
      </w:r>
      <w:r w:rsidR="00DF5F70">
        <w:rPr>
          <w:color w:val="000000"/>
          <w:lang w:val="es-AR" w:eastAsia="ar-SA"/>
        </w:rPr>
        <w:t xml:space="preserve">dos en el Calendario Coral y </w:t>
      </w:r>
      <w:r w:rsidRPr="005A49B0">
        <w:rPr>
          <w:color w:val="000000"/>
          <w:lang w:val="es-AR" w:eastAsia="ar-SA"/>
        </w:rPr>
        <w:t xml:space="preserve"> la actividad que desarrollen los distintos grupos corales escolares de la provincia de Entre Ríos.</w:t>
      </w:r>
    </w:p>
    <w:p w:rsidR="001F4E9A" w:rsidRPr="005A49B0" w:rsidRDefault="001F4E9A" w:rsidP="009E43DF">
      <w:pPr>
        <w:spacing w:line="360" w:lineRule="auto"/>
        <w:ind w:left="180" w:right="-495"/>
        <w:jc w:val="both"/>
        <w:rPr>
          <w:lang w:eastAsia="ar-SA"/>
        </w:rPr>
      </w:pPr>
    </w:p>
    <w:p w:rsidR="001F4E9A" w:rsidRPr="005A49B0" w:rsidRDefault="001F4E9A" w:rsidP="009E43DF">
      <w:pPr>
        <w:spacing w:line="360" w:lineRule="auto"/>
        <w:ind w:left="180" w:right="-495"/>
        <w:jc w:val="both"/>
        <w:rPr>
          <w:lang w:eastAsia="ar-SA"/>
        </w:rPr>
      </w:pPr>
      <w:r w:rsidRPr="005A49B0">
        <w:rPr>
          <w:b/>
          <w:lang w:eastAsia="ar-SA"/>
        </w:rPr>
        <w:t xml:space="preserve">ARTÍCULO 10º: Biblioteca Coral. </w:t>
      </w:r>
      <w:r w:rsidR="00DF5F70" w:rsidRPr="00DF5F70">
        <w:rPr>
          <w:lang w:eastAsia="ar-SA"/>
        </w:rPr>
        <w:t>El Consejo General de Educación</w:t>
      </w:r>
      <w:r w:rsidR="00EF2510">
        <w:rPr>
          <w:lang w:eastAsia="ar-SA"/>
        </w:rPr>
        <w:t>, a través de los establecimientos educativos involucrados,</w:t>
      </w:r>
      <w:r w:rsidR="00DF5F70">
        <w:rPr>
          <w:b/>
          <w:lang w:eastAsia="ar-SA"/>
        </w:rPr>
        <w:t xml:space="preserve"> </w:t>
      </w:r>
      <w:r w:rsidR="00DF5F70">
        <w:rPr>
          <w:lang w:eastAsia="ar-SA"/>
        </w:rPr>
        <w:t>dispondrá</w:t>
      </w:r>
      <w:r w:rsidRPr="005A49B0">
        <w:rPr>
          <w:lang w:eastAsia="ar-SA"/>
        </w:rPr>
        <w:t xml:space="preserve"> de un espacio para la recopilación y consulta </w:t>
      </w:r>
      <w:r w:rsidRPr="005A49B0">
        <w:rPr>
          <w:lang w:val="es-AR" w:eastAsia="ar-SA"/>
        </w:rPr>
        <w:t xml:space="preserve">de </w:t>
      </w:r>
      <w:r w:rsidRPr="005A49B0">
        <w:rPr>
          <w:lang w:eastAsia="ar-SA"/>
        </w:rPr>
        <w:t>obras cor</w:t>
      </w:r>
      <w:r w:rsidR="00DF5F70">
        <w:rPr>
          <w:lang w:eastAsia="ar-SA"/>
        </w:rPr>
        <w:t>ales y realizaciones en general:</w:t>
      </w:r>
      <w:r w:rsidRPr="005A49B0">
        <w:rPr>
          <w:lang w:eastAsia="ar-SA"/>
        </w:rPr>
        <w:t xml:space="preserve"> libros, revistas, folletos, programas, proyectos, piezas de certámenes o concursos, discos, y otros materiales referidos a las obras corales de todos los géneros y estilos qu</w:t>
      </w:r>
      <w:r w:rsidR="00EF2510">
        <w:rPr>
          <w:lang w:eastAsia="ar-SA"/>
        </w:rPr>
        <w:t xml:space="preserve">e representen valor artístico </w:t>
      </w:r>
      <w:r w:rsidRPr="005A49B0">
        <w:rPr>
          <w:lang w:eastAsia="ar-SA"/>
        </w:rPr>
        <w:t xml:space="preserve">o cultural para la provincia de Entre Ríos. </w:t>
      </w:r>
    </w:p>
    <w:p w:rsidR="001F4E9A" w:rsidRPr="005A49B0" w:rsidRDefault="001F4E9A" w:rsidP="009E43DF">
      <w:pPr>
        <w:spacing w:line="360" w:lineRule="auto"/>
        <w:ind w:left="180" w:right="-495"/>
        <w:jc w:val="both"/>
        <w:rPr>
          <w:b/>
          <w:lang w:eastAsia="ar-SA"/>
        </w:rPr>
      </w:pPr>
    </w:p>
    <w:p w:rsidR="001F4E9A" w:rsidRPr="005A49B0" w:rsidRDefault="001F4E9A" w:rsidP="009E43DF">
      <w:pPr>
        <w:spacing w:line="360" w:lineRule="auto"/>
        <w:ind w:left="180" w:right="-495"/>
        <w:jc w:val="both"/>
        <w:rPr>
          <w:lang w:eastAsia="ar-SA"/>
        </w:rPr>
      </w:pPr>
      <w:r w:rsidRPr="005A49B0">
        <w:rPr>
          <w:b/>
          <w:lang w:eastAsia="ar-SA"/>
        </w:rPr>
        <w:t xml:space="preserve">ARTÍCULO 11º: Encuentros de Coros Escolares. </w:t>
      </w:r>
      <w:r w:rsidRPr="005A49B0">
        <w:rPr>
          <w:lang w:eastAsia="ar-SA"/>
        </w:rPr>
        <w:t>La Autoridad de Aplicación procurará la organización de encuentros corales destinado</w:t>
      </w:r>
      <w:r w:rsidR="00EF2510">
        <w:rPr>
          <w:lang w:eastAsia="ar-SA"/>
        </w:rPr>
        <w:t>s</w:t>
      </w:r>
      <w:r w:rsidRPr="005A49B0">
        <w:rPr>
          <w:lang w:eastAsia="ar-SA"/>
        </w:rPr>
        <w:t xml:space="preserve"> a favorecer el intercambio de experiencias entre los coros de las distintas instituciones escolares de Entre Ríos, y </w:t>
      </w:r>
      <w:r w:rsidR="00EF2510">
        <w:rPr>
          <w:lang w:eastAsia="ar-SA"/>
        </w:rPr>
        <w:t xml:space="preserve">a </w:t>
      </w:r>
      <w:r w:rsidRPr="005A49B0">
        <w:rPr>
          <w:lang w:eastAsia="ar-SA"/>
        </w:rPr>
        <w:t xml:space="preserve">exponer su labor artística. </w:t>
      </w:r>
    </w:p>
    <w:p w:rsidR="001F4E9A" w:rsidRPr="005A49B0" w:rsidRDefault="001F4E9A" w:rsidP="009E43DF">
      <w:pPr>
        <w:spacing w:line="360" w:lineRule="auto"/>
        <w:ind w:left="180" w:right="-495"/>
        <w:jc w:val="both"/>
        <w:rPr>
          <w:lang w:eastAsia="ar-SA"/>
        </w:rPr>
      </w:pPr>
      <w:r w:rsidRPr="005A49B0">
        <w:rPr>
          <w:lang w:eastAsia="ar-SA"/>
        </w:rPr>
        <w:t>Se dispondrá la realización de eventos regionales con el fin de garantizar el alcance y difusión de los objetivos de la ley, y un encuentro provincial anual a realizarse por nivel educativo.</w:t>
      </w:r>
    </w:p>
    <w:p w:rsidR="001F4E9A" w:rsidRPr="005A49B0" w:rsidRDefault="001F4E9A" w:rsidP="009E43DF">
      <w:pPr>
        <w:spacing w:line="360" w:lineRule="auto"/>
        <w:ind w:left="180" w:right="-495"/>
        <w:jc w:val="both"/>
        <w:rPr>
          <w:lang w:eastAsia="ar-SA"/>
        </w:rPr>
      </w:pPr>
    </w:p>
    <w:p w:rsidR="001F4E9A" w:rsidRPr="005A49B0" w:rsidRDefault="001F4E9A" w:rsidP="009E43DF">
      <w:pPr>
        <w:spacing w:line="360" w:lineRule="auto"/>
        <w:ind w:left="180" w:right="-495"/>
        <w:jc w:val="both"/>
      </w:pPr>
      <w:r w:rsidRPr="005A49B0">
        <w:rPr>
          <w:b/>
          <w:lang w:eastAsia="ar-SA"/>
        </w:rPr>
        <w:t>ARTÍCULO 12º: Participación de Coros Escolares.</w:t>
      </w:r>
      <w:r w:rsidRPr="005A49B0">
        <w:rPr>
          <w:lang w:eastAsia="ar-SA"/>
        </w:rPr>
        <w:t xml:space="preserve"> Con el objeto de facilitar la participación de los coros en los eventos incluidos en el Calendario Escolar, deberán implementarse mecanismos de apoyo para el financiamiento parcial o total de los viáticos necesarios.</w:t>
      </w:r>
    </w:p>
    <w:p w:rsidR="001F4E9A" w:rsidRPr="005A49B0" w:rsidRDefault="001F4E9A" w:rsidP="009E43DF">
      <w:pPr>
        <w:pStyle w:val="NormalWeb"/>
        <w:spacing w:before="0" w:after="0" w:line="360" w:lineRule="auto"/>
        <w:ind w:left="180" w:right="-495"/>
        <w:jc w:val="both"/>
        <w:rPr>
          <w:b/>
        </w:rPr>
      </w:pPr>
    </w:p>
    <w:p w:rsidR="001F4E9A" w:rsidRDefault="001F4E9A" w:rsidP="00E96813">
      <w:pPr>
        <w:pStyle w:val="NormalWeb"/>
        <w:spacing w:before="0" w:after="0" w:line="360" w:lineRule="auto"/>
        <w:ind w:left="180" w:right="-495"/>
        <w:jc w:val="both"/>
        <w:rPr>
          <w:color w:val="000000"/>
        </w:rPr>
      </w:pPr>
      <w:r w:rsidRPr="005A49B0">
        <w:rPr>
          <w:b/>
        </w:rPr>
        <w:t xml:space="preserve">ARTÍCULO 13º: Incentivos. </w:t>
      </w:r>
      <w:r w:rsidRPr="005A49B0">
        <w:rPr>
          <w:color w:val="000000"/>
        </w:rPr>
        <w:t xml:space="preserve">La Autoridad de Aplicación dispondrá de incentivos </w:t>
      </w:r>
      <w:r w:rsidRPr="005A49B0">
        <w:rPr>
          <w:color w:val="000000"/>
          <w:lang w:eastAsia="es-ES"/>
        </w:rPr>
        <w:t xml:space="preserve">a </w:t>
      </w:r>
      <w:r w:rsidR="00EF2510">
        <w:rPr>
          <w:color w:val="000000"/>
        </w:rPr>
        <w:t>la actividad coral escolar mediante</w:t>
      </w:r>
      <w:r w:rsidRPr="005A49B0">
        <w:rPr>
          <w:color w:val="000000"/>
        </w:rPr>
        <w:t xml:space="preserve"> la entrega de premios anuales, donde se reconozca la trayectoria de </w:t>
      </w:r>
      <w:r w:rsidR="00EF2510">
        <w:rPr>
          <w:color w:val="000000"/>
        </w:rPr>
        <w:t>los coros, directores</w:t>
      </w:r>
      <w:r w:rsidRPr="005A49B0">
        <w:rPr>
          <w:color w:val="000000"/>
        </w:rPr>
        <w:t xml:space="preserve"> y cantantes de coros, eventos corales, responsables de entidades corales, docentes y personalidades con trayectoria en la actividad.</w:t>
      </w:r>
    </w:p>
    <w:p w:rsidR="00E96813" w:rsidRPr="00E96813" w:rsidRDefault="00E96813" w:rsidP="00E96813">
      <w:pPr>
        <w:pStyle w:val="NormalWeb"/>
        <w:spacing w:before="0" w:after="0" w:line="360" w:lineRule="auto"/>
        <w:ind w:left="180" w:right="-495"/>
        <w:jc w:val="both"/>
        <w:rPr>
          <w:color w:val="000000"/>
        </w:rPr>
      </w:pPr>
    </w:p>
    <w:p w:rsidR="001F4E9A" w:rsidRPr="005A49B0" w:rsidRDefault="001F4E9A" w:rsidP="009E43DF">
      <w:pPr>
        <w:spacing w:line="360" w:lineRule="auto"/>
        <w:ind w:left="180" w:right="-495"/>
        <w:jc w:val="both"/>
        <w:rPr>
          <w:color w:val="000000"/>
          <w:lang w:eastAsia="ar-SA"/>
        </w:rPr>
      </w:pPr>
      <w:r w:rsidRPr="005A49B0">
        <w:rPr>
          <w:b/>
          <w:lang w:eastAsia="ar-SA"/>
        </w:rPr>
        <w:t xml:space="preserve">ARTÍCULO 14º: </w:t>
      </w:r>
      <w:r w:rsidRPr="005A49B0">
        <w:rPr>
          <w:b/>
        </w:rPr>
        <w:t>Aporte Anual Mínimo.</w:t>
      </w:r>
      <w:r w:rsidR="00EF2510">
        <w:rPr>
          <w:color w:val="000000"/>
          <w:lang w:eastAsia="ar-SA"/>
        </w:rPr>
        <w:t xml:space="preserve"> L</w:t>
      </w:r>
      <w:r w:rsidRPr="005A49B0">
        <w:rPr>
          <w:color w:val="000000"/>
          <w:lang w:eastAsia="ar-SA"/>
        </w:rPr>
        <w:t>os coros escolares provinciales</w:t>
      </w:r>
      <w:r w:rsidR="00EF2510">
        <w:rPr>
          <w:color w:val="000000"/>
          <w:lang w:eastAsia="ar-SA"/>
        </w:rPr>
        <w:t xml:space="preserve"> dispondrán de</w:t>
      </w:r>
      <w:r w:rsidRPr="005A49B0">
        <w:rPr>
          <w:color w:val="000000"/>
          <w:lang w:eastAsia="ar-SA"/>
        </w:rPr>
        <w:t xml:space="preserve"> un aporte anual mínimo para solventar gastos propios de su organización y funcionamiento. El mismo podrá ser destinado a la adquisición de uniformes; instrumentos musicales; material de estudio; confección de folletería y otros soportes de difusión de actividades; publicaciones; realización de capacitaciones. </w:t>
      </w:r>
    </w:p>
    <w:p w:rsidR="001F4E9A" w:rsidRPr="005A49B0" w:rsidRDefault="001F4E9A" w:rsidP="009E43DF">
      <w:pPr>
        <w:spacing w:line="360" w:lineRule="auto"/>
        <w:ind w:left="180" w:right="-495"/>
        <w:jc w:val="both"/>
        <w:rPr>
          <w:color w:val="000000"/>
          <w:lang w:val="es-AR" w:eastAsia="ar-SA"/>
        </w:rPr>
      </w:pPr>
      <w:r w:rsidRPr="005A49B0">
        <w:rPr>
          <w:color w:val="000000"/>
          <w:lang w:eastAsia="ar-SA"/>
        </w:rPr>
        <w:t>La Autoridad de Aplicación estará facultada para la determinación de lo</w:t>
      </w:r>
      <w:r w:rsidR="007A2388">
        <w:rPr>
          <w:color w:val="000000"/>
          <w:lang w:eastAsia="ar-SA"/>
        </w:rPr>
        <w:t>s montos mínimos de los aportes</w:t>
      </w:r>
      <w:r w:rsidRPr="005A49B0">
        <w:rPr>
          <w:color w:val="000000"/>
          <w:lang w:eastAsia="ar-SA"/>
        </w:rPr>
        <w:t xml:space="preserve"> y para reglamentar el procedimiento de rendición de los gastos realizados.</w:t>
      </w:r>
    </w:p>
    <w:p w:rsidR="001F4E9A" w:rsidRPr="005A49B0" w:rsidRDefault="001F4E9A" w:rsidP="009E43DF">
      <w:pPr>
        <w:tabs>
          <w:tab w:val="left" w:pos="1620"/>
          <w:tab w:val="left" w:pos="2880"/>
        </w:tabs>
        <w:spacing w:line="360" w:lineRule="auto"/>
        <w:ind w:left="180" w:right="-495"/>
        <w:jc w:val="both"/>
        <w:rPr>
          <w:color w:val="000000"/>
          <w:lang w:val="es-AR" w:eastAsia="ar-SA"/>
        </w:rPr>
      </w:pPr>
    </w:p>
    <w:p w:rsidR="001F4E9A" w:rsidRPr="005A49B0" w:rsidRDefault="001F4E9A" w:rsidP="009E43DF">
      <w:pPr>
        <w:tabs>
          <w:tab w:val="left" w:pos="1620"/>
          <w:tab w:val="left" w:pos="2880"/>
        </w:tabs>
        <w:spacing w:line="360" w:lineRule="auto"/>
        <w:ind w:left="180" w:right="-495"/>
        <w:jc w:val="both"/>
        <w:rPr>
          <w:lang w:eastAsia="ar-SA"/>
        </w:rPr>
      </w:pPr>
      <w:r w:rsidRPr="005A49B0">
        <w:rPr>
          <w:b/>
          <w:lang w:eastAsia="ar-SA"/>
        </w:rPr>
        <w:t>ARTÍCULO 15º: Adhesiones.</w:t>
      </w:r>
      <w:r w:rsidR="007A2388">
        <w:rPr>
          <w:lang w:eastAsia="ar-SA"/>
        </w:rPr>
        <w:t xml:space="preserve"> Invíta</w:t>
      </w:r>
      <w:r w:rsidR="007A2388" w:rsidRPr="005A49B0">
        <w:rPr>
          <w:lang w:eastAsia="ar-SA"/>
        </w:rPr>
        <w:t>se</w:t>
      </w:r>
      <w:r w:rsidRPr="005A49B0">
        <w:rPr>
          <w:lang w:eastAsia="ar-SA"/>
        </w:rPr>
        <w:t xml:space="preserve"> a los municipios de toda la provincia a adherir al régimen de la presente ley.</w:t>
      </w:r>
    </w:p>
    <w:p w:rsidR="001F4E9A" w:rsidRPr="005A49B0" w:rsidRDefault="001F4E9A" w:rsidP="009E43DF">
      <w:pPr>
        <w:tabs>
          <w:tab w:val="left" w:pos="1620"/>
          <w:tab w:val="left" w:pos="2880"/>
        </w:tabs>
        <w:spacing w:line="360" w:lineRule="auto"/>
        <w:ind w:left="180" w:right="-495"/>
        <w:jc w:val="both"/>
        <w:rPr>
          <w:lang w:val="es-AR" w:eastAsia="ar-SA"/>
        </w:rPr>
      </w:pPr>
    </w:p>
    <w:p w:rsidR="001F4E9A" w:rsidRPr="005A49B0" w:rsidRDefault="001F4E9A" w:rsidP="009E43DF">
      <w:pPr>
        <w:pStyle w:val="NormalWeb"/>
        <w:shd w:val="clear" w:color="auto" w:fill="FFFFFF"/>
        <w:spacing w:before="0" w:after="0" w:line="360" w:lineRule="auto"/>
        <w:ind w:left="180" w:right="-495"/>
        <w:jc w:val="both"/>
      </w:pPr>
      <w:r w:rsidRPr="005A49B0">
        <w:rPr>
          <w:b/>
        </w:rPr>
        <w:t>ARTÍCULO 16º: Sostenimiento de los mecanismos de promoción.</w:t>
      </w:r>
      <w:r w:rsidRPr="005A49B0">
        <w:t xml:space="preserve"> Los importes que demande el cumplimiento de los objetivos de la </w:t>
      </w:r>
      <w:r w:rsidR="007A2388">
        <w:t>presente ley serán atendidos con</w:t>
      </w:r>
      <w:r w:rsidRPr="005A49B0">
        <w:t xml:space="preserve"> las partidas </w:t>
      </w:r>
      <w:r w:rsidR="007A2388">
        <w:t xml:space="preserve">presupuestarias </w:t>
      </w:r>
      <w:r w:rsidRPr="005A49B0">
        <w:t>que anualmente determine el Poder Ejecutivo.</w:t>
      </w:r>
    </w:p>
    <w:p w:rsidR="001F4E9A" w:rsidRPr="005A49B0" w:rsidRDefault="001F4E9A" w:rsidP="009E43DF">
      <w:pPr>
        <w:autoSpaceDE w:val="0"/>
        <w:autoSpaceDN w:val="0"/>
        <w:adjustRightInd w:val="0"/>
        <w:spacing w:line="360" w:lineRule="auto"/>
        <w:ind w:left="180" w:right="-495"/>
        <w:jc w:val="both"/>
        <w:rPr>
          <w:color w:val="000000"/>
          <w:lang w:val="es-AR" w:eastAsia="ar-SA"/>
        </w:rPr>
      </w:pPr>
    </w:p>
    <w:p w:rsidR="001F4E9A" w:rsidRPr="005A49B0" w:rsidRDefault="001F4E9A" w:rsidP="009E43DF">
      <w:pPr>
        <w:autoSpaceDE w:val="0"/>
        <w:autoSpaceDN w:val="0"/>
        <w:adjustRightInd w:val="0"/>
        <w:spacing w:line="360" w:lineRule="auto"/>
        <w:ind w:left="180" w:right="-495"/>
        <w:jc w:val="both"/>
        <w:rPr>
          <w:color w:val="000000"/>
          <w:lang w:val="es-AR" w:eastAsia="ar-SA"/>
        </w:rPr>
      </w:pPr>
      <w:r w:rsidRPr="005A49B0">
        <w:rPr>
          <w:b/>
          <w:color w:val="000000"/>
          <w:lang w:val="es-AR" w:eastAsia="ar-SA"/>
        </w:rPr>
        <w:t>ARTÍCULO 17º:</w:t>
      </w:r>
      <w:r w:rsidRPr="005A49B0">
        <w:rPr>
          <w:color w:val="000000"/>
          <w:lang w:val="es-AR" w:eastAsia="ar-SA"/>
        </w:rPr>
        <w:t xml:space="preserve"> De forma.</w:t>
      </w:r>
    </w:p>
    <w:p w:rsidR="00654A1C" w:rsidRPr="005A49B0" w:rsidRDefault="00654A1C" w:rsidP="009E43DF">
      <w:pPr>
        <w:autoSpaceDE w:val="0"/>
        <w:autoSpaceDN w:val="0"/>
        <w:adjustRightInd w:val="0"/>
        <w:spacing w:line="360" w:lineRule="auto"/>
        <w:ind w:left="180" w:right="-495"/>
        <w:jc w:val="both"/>
        <w:rPr>
          <w:color w:val="000000"/>
          <w:lang w:val="es-AR" w:eastAsia="ar-SA"/>
        </w:rPr>
      </w:pPr>
    </w:p>
    <w:p w:rsidR="00CD33E8" w:rsidRPr="005A49B0" w:rsidRDefault="00CD33E8" w:rsidP="009E43DF">
      <w:pPr>
        <w:autoSpaceDE w:val="0"/>
        <w:autoSpaceDN w:val="0"/>
        <w:adjustRightInd w:val="0"/>
        <w:spacing w:line="360" w:lineRule="auto"/>
        <w:ind w:left="180" w:right="-495"/>
        <w:jc w:val="both"/>
        <w:rPr>
          <w:color w:val="000000"/>
          <w:lang w:val="es-AR" w:eastAsia="ar-SA"/>
        </w:rPr>
      </w:pPr>
    </w:p>
    <w:p w:rsidR="00F6069D" w:rsidRPr="005A49B0" w:rsidRDefault="00F6069D" w:rsidP="009E43DF">
      <w:pPr>
        <w:autoSpaceDE w:val="0"/>
        <w:autoSpaceDN w:val="0"/>
        <w:adjustRightInd w:val="0"/>
        <w:spacing w:line="360" w:lineRule="auto"/>
        <w:ind w:left="180" w:right="-495"/>
        <w:rPr>
          <w:b/>
          <w:bCs/>
          <w:color w:val="000000"/>
          <w:lang w:val="es-ES_tradnl" w:eastAsia="ar-SA"/>
        </w:rPr>
      </w:pPr>
      <w:r w:rsidRPr="005A49B0">
        <w:rPr>
          <w:b/>
          <w:bCs/>
          <w:color w:val="000000"/>
          <w:lang w:val="es-ES_tradnl" w:eastAsia="ar-SA"/>
        </w:rPr>
        <w:t xml:space="preserve">            </w:t>
      </w:r>
      <w:r w:rsidR="00CD33E8" w:rsidRPr="005A49B0">
        <w:rPr>
          <w:b/>
          <w:bCs/>
          <w:color w:val="000000"/>
          <w:lang w:val="es-ES_tradnl" w:eastAsia="ar-SA"/>
        </w:rPr>
        <w:t xml:space="preserve">                      </w:t>
      </w:r>
      <w:r w:rsidRPr="005A49B0">
        <w:rPr>
          <w:b/>
          <w:bCs/>
          <w:color w:val="000000"/>
          <w:lang w:val="es-ES_tradnl" w:eastAsia="ar-SA"/>
        </w:rPr>
        <w:t xml:space="preserve">PARANÁ, Sala de Comisiones, </w:t>
      </w:r>
    </w:p>
    <w:p w:rsidR="00F6069D" w:rsidRPr="005A49B0" w:rsidRDefault="00F6069D" w:rsidP="009E43DF">
      <w:pPr>
        <w:autoSpaceDE w:val="0"/>
        <w:autoSpaceDN w:val="0"/>
        <w:adjustRightInd w:val="0"/>
        <w:spacing w:line="360" w:lineRule="auto"/>
        <w:ind w:left="180" w:right="-495"/>
        <w:jc w:val="both"/>
        <w:rPr>
          <w:b/>
          <w:bCs/>
          <w:color w:val="000000"/>
          <w:lang w:val="es-ES_tradnl" w:eastAsia="ar-SA"/>
        </w:rPr>
      </w:pPr>
    </w:p>
    <w:p w:rsidR="00F6069D" w:rsidRPr="005A49B0" w:rsidRDefault="00F6069D" w:rsidP="009E43DF">
      <w:pPr>
        <w:autoSpaceDE w:val="0"/>
        <w:autoSpaceDN w:val="0"/>
        <w:adjustRightInd w:val="0"/>
        <w:spacing w:line="360" w:lineRule="auto"/>
        <w:ind w:left="180" w:right="-495"/>
        <w:jc w:val="both"/>
        <w:rPr>
          <w:b/>
          <w:bCs/>
          <w:color w:val="000000"/>
          <w:lang w:val="es-ES_tradnl" w:eastAsia="ar-SA"/>
        </w:rPr>
      </w:pPr>
    </w:p>
    <w:p w:rsidR="00CD33E8" w:rsidRPr="005A49B0" w:rsidRDefault="00CD33E8" w:rsidP="009E43DF">
      <w:pPr>
        <w:autoSpaceDE w:val="0"/>
        <w:autoSpaceDN w:val="0"/>
        <w:adjustRightInd w:val="0"/>
        <w:spacing w:line="360" w:lineRule="auto"/>
        <w:ind w:left="180" w:right="-495"/>
        <w:jc w:val="both"/>
        <w:rPr>
          <w:b/>
          <w:bCs/>
          <w:color w:val="000000"/>
          <w:lang w:val="es-ES_tradnl" w:eastAsia="ar-SA"/>
        </w:rPr>
      </w:pPr>
    </w:p>
    <w:p w:rsidR="00CD33E8" w:rsidRPr="005A49B0" w:rsidRDefault="00CD33E8" w:rsidP="009E43DF">
      <w:pPr>
        <w:autoSpaceDE w:val="0"/>
        <w:autoSpaceDN w:val="0"/>
        <w:adjustRightInd w:val="0"/>
        <w:spacing w:line="360" w:lineRule="auto"/>
        <w:ind w:left="180" w:right="-495"/>
        <w:jc w:val="both"/>
        <w:rPr>
          <w:b/>
          <w:bCs/>
          <w:color w:val="000000"/>
          <w:lang w:val="es-ES_tradnl" w:eastAsia="ar-SA"/>
        </w:rPr>
      </w:pPr>
    </w:p>
    <w:p w:rsidR="00F6069D" w:rsidRPr="005A49B0" w:rsidRDefault="00F6069D" w:rsidP="009E43DF">
      <w:pPr>
        <w:autoSpaceDE w:val="0"/>
        <w:autoSpaceDN w:val="0"/>
        <w:adjustRightInd w:val="0"/>
        <w:spacing w:line="360" w:lineRule="auto"/>
        <w:ind w:left="180" w:right="-495"/>
        <w:jc w:val="both"/>
        <w:rPr>
          <w:color w:val="000000"/>
          <w:lang w:eastAsia="ar-SA"/>
        </w:rPr>
      </w:pPr>
      <w:r w:rsidRPr="005A49B0">
        <w:rPr>
          <w:b/>
          <w:bCs/>
          <w:color w:val="000000"/>
          <w:lang w:eastAsia="ar-SA"/>
        </w:rPr>
        <w:t xml:space="preserve">MORCHIO, </w:t>
      </w:r>
      <w:r w:rsidRPr="005A49B0">
        <w:rPr>
          <w:color w:val="000000"/>
          <w:lang w:eastAsia="ar-SA"/>
        </w:rPr>
        <w:t>Francisco Alejandro</w:t>
      </w:r>
      <w:r w:rsidR="00CD33E8" w:rsidRPr="005A49B0">
        <w:rPr>
          <w:b/>
          <w:bCs/>
          <w:color w:val="000000"/>
          <w:lang w:eastAsia="ar-SA"/>
        </w:rPr>
        <w:tab/>
      </w:r>
      <w:r w:rsidR="00CD33E8" w:rsidRPr="005A49B0">
        <w:rPr>
          <w:b/>
          <w:bCs/>
          <w:color w:val="000000"/>
          <w:lang w:eastAsia="ar-SA"/>
        </w:rPr>
        <w:tab/>
      </w:r>
      <w:r w:rsidR="00CD33E8" w:rsidRPr="005A49B0">
        <w:rPr>
          <w:b/>
          <w:bCs/>
          <w:color w:val="000000"/>
          <w:lang w:eastAsia="ar-SA"/>
        </w:rPr>
        <w:tab/>
      </w:r>
      <w:r w:rsidRPr="005A49B0">
        <w:rPr>
          <w:b/>
          <w:bCs/>
          <w:color w:val="000000"/>
          <w:lang w:eastAsia="ar-SA"/>
        </w:rPr>
        <w:t xml:space="preserve">MIRANDA, </w:t>
      </w:r>
      <w:r w:rsidRPr="005A49B0">
        <w:rPr>
          <w:bCs/>
          <w:color w:val="000000"/>
          <w:lang w:eastAsia="ar-SA"/>
        </w:rPr>
        <w:t>Nancy Susana</w:t>
      </w:r>
    </w:p>
    <w:p w:rsidR="00F6069D" w:rsidRPr="005A49B0" w:rsidRDefault="00F6069D" w:rsidP="009E43DF">
      <w:pPr>
        <w:autoSpaceDE w:val="0"/>
        <w:autoSpaceDN w:val="0"/>
        <w:adjustRightInd w:val="0"/>
        <w:spacing w:line="360" w:lineRule="auto"/>
        <w:ind w:left="180" w:right="-495"/>
        <w:jc w:val="both"/>
        <w:rPr>
          <w:color w:val="000000"/>
          <w:lang w:eastAsia="ar-SA"/>
        </w:rPr>
      </w:pPr>
    </w:p>
    <w:p w:rsidR="00CD33E8" w:rsidRPr="005A49B0" w:rsidRDefault="00CD33E8" w:rsidP="009E43DF">
      <w:pPr>
        <w:autoSpaceDE w:val="0"/>
        <w:autoSpaceDN w:val="0"/>
        <w:adjustRightInd w:val="0"/>
        <w:spacing w:line="360" w:lineRule="auto"/>
        <w:ind w:left="180" w:right="-495"/>
        <w:jc w:val="both"/>
        <w:rPr>
          <w:color w:val="000000"/>
          <w:lang w:eastAsia="ar-SA"/>
        </w:rPr>
      </w:pPr>
    </w:p>
    <w:p w:rsidR="00CD33E8" w:rsidRPr="005A49B0" w:rsidRDefault="00CD33E8" w:rsidP="009E43DF">
      <w:pPr>
        <w:autoSpaceDE w:val="0"/>
        <w:autoSpaceDN w:val="0"/>
        <w:adjustRightInd w:val="0"/>
        <w:spacing w:line="360" w:lineRule="auto"/>
        <w:ind w:left="180" w:right="-495"/>
        <w:jc w:val="both"/>
        <w:rPr>
          <w:color w:val="000000"/>
          <w:lang w:eastAsia="ar-SA"/>
        </w:rPr>
      </w:pPr>
    </w:p>
    <w:p w:rsidR="00F6069D" w:rsidRPr="005A49B0" w:rsidRDefault="00F6069D" w:rsidP="009E43DF">
      <w:pPr>
        <w:autoSpaceDE w:val="0"/>
        <w:autoSpaceDN w:val="0"/>
        <w:adjustRightInd w:val="0"/>
        <w:spacing w:line="360" w:lineRule="auto"/>
        <w:ind w:left="180" w:right="-495"/>
        <w:jc w:val="both"/>
        <w:rPr>
          <w:color w:val="000000"/>
          <w:lang w:eastAsia="ar-SA"/>
        </w:rPr>
      </w:pPr>
      <w:r w:rsidRPr="005A49B0">
        <w:rPr>
          <w:b/>
          <w:bCs/>
          <w:color w:val="000000"/>
          <w:lang w:eastAsia="ar-SA"/>
        </w:rPr>
        <w:t xml:space="preserve">BONATO, </w:t>
      </w:r>
      <w:r w:rsidRPr="005A49B0">
        <w:rPr>
          <w:bCs/>
          <w:color w:val="000000"/>
          <w:lang w:eastAsia="ar-SA"/>
        </w:rPr>
        <w:t xml:space="preserve">René </w:t>
      </w:r>
      <w:r w:rsidRPr="005A49B0">
        <w:rPr>
          <w:b/>
          <w:bCs/>
          <w:color w:val="000000"/>
          <w:lang w:eastAsia="ar-SA"/>
        </w:rPr>
        <w:tab/>
      </w:r>
      <w:r w:rsidRPr="005A49B0">
        <w:rPr>
          <w:b/>
          <w:bCs/>
          <w:color w:val="000000"/>
          <w:lang w:eastAsia="ar-SA"/>
        </w:rPr>
        <w:tab/>
      </w:r>
      <w:r w:rsidRPr="005A49B0">
        <w:rPr>
          <w:b/>
          <w:bCs/>
          <w:color w:val="000000"/>
          <w:lang w:eastAsia="ar-SA"/>
        </w:rPr>
        <w:tab/>
      </w:r>
      <w:r w:rsidRPr="005A49B0">
        <w:rPr>
          <w:b/>
          <w:bCs/>
          <w:color w:val="000000"/>
          <w:lang w:eastAsia="ar-SA"/>
        </w:rPr>
        <w:tab/>
      </w:r>
      <w:r w:rsidRPr="005A49B0">
        <w:rPr>
          <w:b/>
          <w:bCs/>
          <w:color w:val="000000"/>
          <w:lang w:eastAsia="ar-SA"/>
        </w:rPr>
        <w:tab/>
      </w:r>
      <w:r w:rsidRPr="005A49B0">
        <w:rPr>
          <w:b/>
          <w:bCs/>
          <w:color w:val="000000"/>
          <w:lang w:eastAsia="ar-SA"/>
        </w:rPr>
        <w:tab/>
        <w:t xml:space="preserve">ESPINOZA, </w:t>
      </w:r>
      <w:r w:rsidRPr="005A49B0">
        <w:rPr>
          <w:bCs/>
          <w:color w:val="000000"/>
          <w:lang w:eastAsia="ar-SA"/>
        </w:rPr>
        <w:t>Miriam Liliana</w:t>
      </w:r>
    </w:p>
    <w:p w:rsidR="00F6069D" w:rsidRPr="005A49B0" w:rsidRDefault="00F6069D" w:rsidP="009E43DF">
      <w:pPr>
        <w:autoSpaceDE w:val="0"/>
        <w:autoSpaceDN w:val="0"/>
        <w:adjustRightInd w:val="0"/>
        <w:spacing w:line="360" w:lineRule="auto"/>
        <w:ind w:left="180" w:right="-495"/>
        <w:jc w:val="both"/>
        <w:rPr>
          <w:b/>
          <w:bCs/>
          <w:color w:val="000000"/>
          <w:lang w:eastAsia="ar-SA"/>
        </w:rPr>
      </w:pPr>
    </w:p>
    <w:p w:rsidR="00CD33E8" w:rsidRPr="005A49B0" w:rsidRDefault="00CD33E8" w:rsidP="009E43DF">
      <w:pPr>
        <w:autoSpaceDE w:val="0"/>
        <w:autoSpaceDN w:val="0"/>
        <w:adjustRightInd w:val="0"/>
        <w:spacing w:line="360" w:lineRule="auto"/>
        <w:ind w:left="180" w:right="-495"/>
        <w:jc w:val="both"/>
        <w:rPr>
          <w:b/>
          <w:bCs/>
          <w:color w:val="000000"/>
          <w:lang w:eastAsia="ar-SA"/>
        </w:rPr>
      </w:pPr>
    </w:p>
    <w:p w:rsidR="00CD33E8" w:rsidRPr="005A49B0" w:rsidRDefault="00CD33E8" w:rsidP="009E43DF">
      <w:pPr>
        <w:autoSpaceDE w:val="0"/>
        <w:autoSpaceDN w:val="0"/>
        <w:adjustRightInd w:val="0"/>
        <w:spacing w:line="360" w:lineRule="auto"/>
        <w:ind w:left="180" w:right="-495"/>
        <w:jc w:val="both"/>
        <w:rPr>
          <w:b/>
          <w:bCs/>
          <w:color w:val="000000"/>
          <w:lang w:eastAsia="ar-SA"/>
        </w:rPr>
      </w:pPr>
    </w:p>
    <w:p w:rsidR="00F6069D" w:rsidRPr="005A49B0" w:rsidRDefault="00F6069D" w:rsidP="009E43DF">
      <w:pPr>
        <w:autoSpaceDE w:val="0"/>
        <w:autoSpaceDN w:val="0"/>
        <w:adjustRightInd w:val="0"/>
        <w:spacing w:line="360" w:lineRule="auto"/>
        <w:ind w:left="180" w:right="-495"/>
        <w:jc w:val="both"/>
        <w:rPr>
          <w:b/>
          <w:bCs/>
          <w:color w:val="000000"/>
          <w:lang w:eastAsia="ar-SA"/>
        </w:rPr>
      </w:pPr>
      <w:r w:rsidRPr="005A49B0">
        <w:rPr>
          <w:b/>
          <w:bCs/>
          <w:color w:val="000000"/>
          <w:lang w:eastAsia="ar-SA"/>
        </w:rPr>
        <w:t xml:space="preserve">PIANA, </w:t>
      </w:r>
      <w:r w:rsidRPr="005A49B0">
        <w:rPr>
          <w:bCs/>
          <w:color w:val="000000"/>
          <w:lang w:eastAsia="ar-SA"/>
        </w:rPr>
        <w:t>Miguel David</w:t>
      </w:r>
      <w:r w:rsidRPr="005A49B0">
        <w:rPr>
          <w:b/>
          <w:bCs/>
          <w:color w:val="000000"/>
          <w:lang w:eastAsia="ar-SA"/>
        </w:rPr>
        <w:tab/>
      </w:r>
      <w:r w:rsidRPr="005A49B0">
        <w:rPr>
          <w:b/>
          <w:bCs/>
          <w:color w:val="000000"/>
          <w:lang w:eastAsia="ar-SA"/>
        </w:rPr>
        <w:tab/>
      </w:r>
      <w:r w:rsidRPr="005A49B0">
        <w:rPr>
          <w:b/>
          <w:bCs/>
          <w:color w:val="000000"/>
          <w:lang w:eastAsia="ar-SA"/>
        </w:rPr>
        <w:tab/>
      </w:r>
      <w:r w:rsidRPr="005A49B0">
        <w:rPr>
          <w:b/>
          <w:bCs/>
          <w:color w:val="000000"/>
          <w:lang w:eastAsia="ar-SA"/>
        </w:rPr>
        <w:tab/>
      </w:r>
      <w:r w:rsidR="00654A1C" w:rsidRPr="005A49B0">
        <w:rPr>
          <w:b/>
          <w:bCs/>
          <w:color w:val="000000"/>
          <w:lang w:eastAsia="ar-SA"/>
        </w:rPr>
        <w:tab/>
      </w:r>
      <w:r w:rsidRPr="005A49B0">
        <w:rPr>
          <w:b/>
          <w:bCs/>
          <w:color w:val="000000"/>
          <w:lang w:eastAsia="ar-SA"/>
        </w:rPr>
        <w:t xml:space="preserve">LORA, </w:t>
      </w:r>
      <w:r w:rsidRPr="005A49B0">
        <w:rPr>
          <w:bCs/>
          <w:color w:val="000000"/>
          <w:lang w:eastAsia="ar-SA"/>
        </w:rPr>
        <w:t>Beltrán Alberto</w:t>
      </w:r>
    </w:p>
    <w:p w:rsidR="00F6069D" w:rsidRPr="005A49B0" w:rsidRDefault="00F6069D" w:rsidP="009E43DF">
      <w:pPr>
        <w:autoSpaceDE w:val="0"/>
        <w:autoSpaceDN w:val="0"/>
        <w:adjustRightInd w:val="0"/>
        <w:spacing w:line="360" w:lineRule="auto"/>
        <w:ind w:left="180" w:right="-495"/>
        <w:jc w:val="both"/>
        <w:rPr>
          <w:b/>
          <w:bCs/>
          <w:color w:val="000000"/>
          <w:lang w:eastAsia="ar-SA"/>
        </w:rPr>
      </w:pPr>
    </w:p>
    <w:p w:rsidR="00CD33E8" w:rsidRPr="005A49B0" w:rsidRDefault="00CD33E8" w:rsidP="009E43DF">
      <w:pPr>
        <w:autoSpaceDE w:val="0"/>
        <w:autoSpaceDN w:val="0"/>
        <w:adjustRightInd w:val="0"/>
        <w:spacing w:line="360" w:lineRule="auto"/>
        <w:ind w:left="180" w:right="-495"/>
        <w:jc w:val="both"/>
        <w:rPr>
          <w:b/>
          <w:bCs/>
          <w:color w:val="000000"/>
          <w:lang w:eastAsia="ar-SA"/>
        </w:rPr>
      </w:pPr>
    </w:p>
    <w:p w:rsidR="00CD33E8" w:rsidRPr="005A49B0" w:rsidRDefault="00CD33E8" w:rsidP="009E43DF">
      <w:pPr>
        <w:autoSpaceDE w:val="0"/>
        <w:autoSpaceDN w:val="0"/>
        <w:adjustRightInd w:val="0"/>
        <w:spacing w:line="360" w:lineRule="auto"/>
        <w:ind w:left="180" w:right="-495"/>
        <w:jc w:val="both"/>
        <w:rPr>
          <w:b/>
          <w:bCs/>
          <w:color w:val="000000"/>
          <w:lang w:eastAsia="ar-SA"/>
        </w:rPr>
      </w:pPr>
    </w:p>
    <w:p w:rsidR="00F6069D" w:rsidRPr="005A49B0" w:rsidRDefault="00F6069D" w:rsidP="009E43DF">
      <w:pPr>
        <w:autoSpaceDE w:val="0"/>
        <w:autoSpaceDN w:val="0"/>
        <w:adjustRightInd w:val="0"/>
        <w:spacing w:line="360" w:lineRule="auto"/>
        <w:ind w:left="180" w:right="-495"/>
        <w:jc w:val="both"/>
        <w:rPr>
          <w:b/>
          <w:bCs/>
          <w:color w:val="000000"/>
          <w:lang w:eastAsia="ar-SA"/>
        </w:rPr>
      </w:pPr>
      <w:r w:rsidRPr="005A49B0">
        <w:rPr>
          <w:b/>
          <w:bCs/>
          <w:color w:val="000000"/>
          <w:lang w:eastAsia="ar-SA"/>
        </w:rPr>
        <w:t xml:space="preserve">TORRES, </w:t>
      </w:r>
      <w:r w:rsidRPr="005A49B0">
        <w:rPr>
          <w:bCs/>
          <w:color w:val="000000"/>
          <w:lang w:eastAsia="ar-SA"/>
        </w:rPr>
        <w:t>Mario César</w:t>
      </w:r>
    </w:p>
    <w:p w:rsidR="00A63F57" w:rsidRPr="005A49B0" w:rsidRDefault="00A63F57" w:rsidP="009E43DF">
      <w:pPr>
        <w:spacing w:line="360" w:lineRule="auto"/>
        <w:ind w:left="180" w:right="-495"/>
        <w:jc w:val="both"/>
        <w:rPr>
          <w:b/>
        </w:rPr>
      </w:pPr>
    </w:p>
    <w:sectPr w:rsidR="00A63F57" w:rsidRPr="005A49B0" w:rsidSect="00CD33E8">
      <w:headerReference w:type="default" r:id="rId6"/>
      <w:pgSz w:w="11907" w:h="16840" w:code="9"/>
      <w:pgMar w:top="3235" w:right="1701" w:bottom="1418" w:left="1701" w:header="720" w:footer="720" w:gutter="0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4176D" w:rsidRDefault="00E4176D">
      <w:r>
        <w:separator/>
      </w:r>
    </w:p>
  </w:endnote>
  <w:endnote w:type="continuationSeparator" w:id="0">
    <w:p w:rsidR="00E4176D" w:rsidRDefault="00E417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4176D" w:rsidRDefault="00E4176D">
      <w:r>
        <w:separator/>
      </w:r>
    </w:p>
  </w:footnote>
  <w:footnote w:type="continuationSeparator" w:id="0">
    <w:p w:rsidR="00E4176D" w:rsidRDefault="00E417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96813" w:rsidRDefault="00E96813" w:rsidP="00654A1C">
    <w:pPr>
      <w:pStyle w:val="Encabezado"/>
      <w:tabs>
        <w:tab w:val="clear" w:pos="8504"/>
        <w:tab w:val="right" w:pos="9498"/>
      </w:tabs>
      <w:ind w:right="-993"/>
      <w:jc w:val="right"/>
    </w:pPr>
  </w:p>
  <w:p w:rsidR="00E96813" w:rsidRDefault="00E9681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4E9A"/>
    <w:rsid w:val="001923CF"/>
    <w:rsid w:val="001F4E9A"/>
    <w:rsid w:val="002321DF"/>
    <w:rsid w:val="005A49B0"/>
    <w:rsid w:val="00654A1C"/>
    <w:rsid w:val="00721D17"/>
    <w:rsid w:val="00763004"/>
    <w:rsid w:val="007A2388"/>
    <w:rsid w:val="007B0E95"/>
    <w:rsid w:val="00926713"/>
    <w:rsid w:val="00964887"/>
    <w:rsid w:val="009E43DF"/>
    <w:rsid w:val="00A63F57"/>
    <w:rsid w:val="00CD33E8"/>
    <w:rsid w:val="00DF5F70"/>
    <w:rsid w:val="00E4176D"/>
    <w:rsid w:val="00E96813"/>
    <w:rsid w:val="00EE5F76"/>
    <w:rsid w:val="00EF2510"/>
    <w:rsid w:val="00F60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299715-3B88-4B80-ACEB-8549DBF6C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s-AR" w:eastAsia="es-A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F4E9A"/>
    <w:rPr>
      <w:rFonts w:ascii="Times New Roman" w:eastAsia="Times New Roman" w:hAnsi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F4E9A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1F4E9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1F4E9A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independiente">
    <w:name w:val="Body Text"/>
    <w:basedOn w:val="Normal"/>
    <w:link w:val="TextoindependienteCar"/>
    <w:semiHidden/>
    <w:rsid w:val="001F4E9A"/>
    <w:pPr>
      <w:suppressAutoHyphens/>
      <w:jc w:val="both"/>
    </w:pPr>
    <w:rPr>
      <w:rFonts w:ascii="Arial" w:hAnsi="Arial" w:cs="Arial"/>
      <w:b/>
      <w:lang w:eastAsia="ar-SA"/>
    </w:rPr>
  </w:style>
  <w:style w:type="character" w:customStyle="1" w:styleId="TextoindependienteCar">
    <w:name w:val="Texto independiente Car"/>
    <w:link w:val="Textoindependiente"/>
    <w:semiHidden/>
    <w:rsid w:val="001F4E9A"/>
    <w:rPr>
      <w:rFonts w:ascii="Arial" w:eastAsia="Times New Roman" w:hAnsi="Arial" w:cs="Arial"/>
      <w:b/>
      <w:sz w:val="24"/>
      <w:szCs w:val="24"/>
      <w:lang w:eastAsia="ar-SA"/>
    </w:rPr>
  </w:style>
  <w:style w:type="paragraph" w:styleId="NormalWeb">
    <w:name w:val="Normal (Web)"/>
    <w:basedOn w:val="Normal"/>
    <w:uiPriority w:val="99"/>
    <w:rsid w:val="001F4E9A"/>
    <w:pPr>
      <w:suppressAutoHyphens/>
      <w:spacing w:before="280" w:after="280"/>
    </w:pPr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1177</Words>
  <Characters>6478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senado</dc:creator>
  <cp:keywords/>
  <dc:description/>
  <cp:lastModifiedBy>Romina</cp:lastModifiedBy>
  <cp:revision>2</cp:revision>
  <cp:lastPrinted>2018-10-02T15:46:00Z</cp:lastPrinted>
  <dcterms:created xsi:type="dcterms:W3CDTF">2018-10-18T17:57:00Z</dcterms:created>
  <dcterms:modified xsi:type="dcterms:W3CDTF">2018-10-18T17:57:00Z</dcterms:modified>
</cp:coreProperties>
</file>