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A1" w:rsidRDefault="00CA1FA1" w:rsidP="00CA1FA1">
      <w:pPr>
        <w:pStyle w:val="Ttulo1"/>
        <w:jc w:val="center"/>
      </w:pPr>
    </w:p>
    <w:p w:rsidR="00CA1FA1" w:rsidRDefault="00CA1FA1" w:rsidP="00CA1FA1">
      <w:pPr>
        <w:pStyle w:val="Ttulo1"/>
        <w:jc w:val="center"/>
      </w:pPr>
    </w:p>
    <w:p w:rsidR="00CA1FA1" w:rsidRDefault="00CA1FA1" w:rsidP="00CA1FA1">
      <w:pPr>
        <w:pStyle w:val="Ttulo1"/>
        <w:jc w:val="center"/>
      </w:pPr>
    </w:p>
    <w:p w:rsidR="00CA1FA1" w:rsidRDefault="00CA1FA1" w:rsidP="00CA1FA1">
      <w:pPr>
        <w:pStyle w:val="Ttulo1"/>
        <w:jc w:val="center"/>
      </w:pPr>
    </w:p>
    <w:p w:rsidR="00CA1FA1" w:rsidRDefault="00CA1FA1" w:rsidP="00CA1FA1">
      <w:pPr>
        <w:pStyle w:val="Ttulo1"/>
        <w:jc w:val="center"/>
      </w:pPr>
    </w:p>
    <w:p w:rsidR="00E60C02" w:rsidRDefault="00E60C02" w:rsidP="00CA1FA1">
      <w:pPr>
        <w:pStyle w:val="Ttulo1"/>
        <w:spacing w:line="360" w:lineRule="auto"/>
        <w:jc w:val="center"/>
      </w:pPr>
    </w:p>
    <w:p w:rsidR="00E60C02" w:rsidRDefault="00E60C02" w:rsidP="00CA1FA1">
      <w:pPr>
        <w:pStyle w:val="Ttulo1"/>
        <w:spacing w:line="360" w:lineRule="auto"/>
        <w:jc w:val="center"/>
      </w:pPr>
    </w:p>
    <w:p w:rsidR="00CA1FA1" w:rsidRDefault="00CA1FA1" w:rsidP="00CA1FA1">
      <w:pPr>
        <w:pStyle w:val="Ttulo1"/>
        <w:spacing w:line="360" w:lineRule="auto"/>
        <w:jc w:val="center"/>
      </w:pPr>
      <w:bookmarkStart w:id="0" w:name="_GoBack"/>
      <w:bookmarkEnd w:id="0"/>
      <w:r>
        <w:t>LA HONORABLE CÁMARA DE SENADORES DE LA PROVINCIA DE ENTRE RIOS</w:t>
      </w:r>
    </w:p>
    <w:p w:rsidR="00CA1FA1" w:rsidRDefault="00CA1FA1" w:rsidP="00CA1FA1">
      <w:pPr>
        <w:spacing w:line="360" w:lineRule="auto"/>
        <w:rPr>
          <w:rFonts w:ascii="Book Antiqua" w:hAnsi="Book Antiqua" w:cs="Tahoma"/>
          <w:b/>
          <w:bCs/>
          <w:lang w:val="es-AR"/>
        </w:rPr>
      </w:pPr>
    </w:p>
    <w:p w:rsidR="00CA1FA1" w:rsidRDefault="00CA1FA1" w:rsidP="00CA1FA1">
      <w:pPr>
        <w:spacing w:line="360" w:lineRule="auto"/>
        <w:jc w:val="center"/>
        <w:rPr>
          <w:rFonts w:ascii="Trebuchet MS" w:hAnsi="Trebuchet MS" w:cs="Tahoma"/>
          <w:b/>
          <w:bCs/>
          <w:lang w:val="es-AR"/>
        </w:rPr>
      </w:pPr>
      <w:r>
        <w:rPr>
          <w:rFonts w:ascii="Trebuchet MS" w:hAnsi="Trebuchet MS" w:cs="Tahoma"/>
          <w:b/>
          <w:bCs/>
          <w:lang w:val="es-AR"/>
        </w:rPr>
        <w:t xml:space="preserve">D E C L A R </w:t>
      </w:r>
      <w:proofErr w:type="gramStart"/>
      <w:r>
        <w:rPr>
          <w:rFonts w:ascii="Trebuchet MS" w:hAnsi="Trebuchet MS" w:cs="Tahoma"/>
          <w:b/>
          <w:bCs/>
          <w:lang w:val="es-AR"/>
        </w:rPr>
        <w:t>A :</w:t>
      </w:r>
      <w:proofErr w:type="gramEnd"/>
    </w:p>
    <w:p w:rsidR="00CA1FA1" w:rsidRDefault="00CA1FA1" w:rsidP="00CA1FA1">
      <w:pPr>
        <w:spacing w:line="360" w:lineRule="auto"/>
        <w:rPr>
          <w:rFonts w:ascii="Trebuchet MS" w:hAnsi="Trebuchet MS" w:cs="Tahoma"/>
          <w:b/>
          <w:bCs/>
          <w:lang w:val="es-AR"/>
        </w:rPr>
      </w:pPr>
    </w:p>
    <w:p w:rsidR="00CA1FA1" w:rsidRDefault="00CA1FA1" w:rsidP="00CA1FA1">
      <w:pPr>
        <w:spacing w:line="360" w:lineRule="auto"/>
        <w:rPr>
          <w:rFonts w:ascii="Trebuchet MS" w:hAnsi="Trebuchet MS" w:cs="Tahoma"/>
          <w:b/>
          <w:bCs/>
          <w:lang w:val="es-AR"/>
        </w:rPr>
      </w:pPr>
    </w:p>
    <w:p w:rsidR="00CA1FA1" w:rsidRDefault="00CA1FA1" w:rsidP="00CA1FA1">
      <w:pPr>
        <w:spacing w:line="360" w:lineRule="auto"/>
        <w:jc w:val="both"/>
        <w:rPr>
          <w:rFonts w:ascii="Trebuchet MS" w:hAnsi="Trebuchet MS" w:cs="Tahoma"/>
          <w:lang w:val="es-AR"/>
        </w:rPr>
      </w:pPr>
      <w:r>
        <w:rPr>
          <w:rFonts w:ascii="Trebuchet MS" w:hAnsi="Trebuchet MS" w:cs="Tahoma"/>
          <w:b/>
          <w:bCs/>
          <w:u w:val="single"/>
          <w:lang w:val="es-AR"/>
        </w:rPr>
        <w:t>PRIMERO</w:t>
      </w:r>
      <w:r>
        <w:rPr>
          <w:rFonts w:ascii="Trebuchet MS" w:hAnsi="Trebuchet MS" w:cs="Tahoma"/>
          <w:b/>
          <w:bCs/>
          <w:lang w:val="es-AR"/>
        </w:rPr>
        <w:t>:</w:t>
      </w:r>
      <w:r>
        <w:rPr>
          <w:rFonts w:ascii="Trebuchet MS" w:hAnsi="Trebuchet MS" w:cs="Tahoma"/>
          <w:lang w:val="es-AR"/>
        </w:rPr>
        <w:t xml:space="preserve"> De su</w:t>
      </w:r>
      <w:r>
        <w:rPr>
          <w:rFonts w:ascii="Trebuchet MS" w:hAnsi="Trebuchet MS" w:cs="Tahoma"/>
          <w:lang w:val="es-AR"/>
        </w:rPr>
        <w:t xml:space="preserve"> interés la realización de la “X</w:t>
      </w:r>
      <w:r>
        <w:rPr>
          <w:rFonts w:ascii="Trebuchet MS" w:hAnsi="Trebuchet MS" w:cs="Tahoma"/>
          <w:lang w:val="es-AR"/>
        </w:rPr>
        <w:t>II FIESTA DE LA TRADICIÓN” con el lema “</w:t>
      </w:r>
      <w:r>
        <w:rPr>
          <w:rFonts w:ascii="Trebuchet MS" w:hAnsi="Trebuchet MS" w:cs="Tahoma"/>
          <w:lang w:val="es-AR"/>
        </w:rPr>
        <w:t>Un homenaje a José Hernández</w:t>
      </w:r>
      <w:r>
        <w:rPr>
          <w:rFonts w:ascii="Trebuchet MS" w:hAnsi="Trebuchet MS" w:cs="Tahoma"/>
          <w:lang w:val="es-AR"/>
        </w:rPr>
        <w:t>”, organizada por la Escuela Secundaria Nº2 Gral. Manuel Belgrano junto a la Asociación Co</w:t>
      </w:r>
      <w:r>
        <w:rPr>
          <w:rFonts w:ascii="Trebuchet MS" w:hAnsi="Trebuchet MS" w:cs="Tahoma"/>
          <w:lang w:val="es-AR"/>
        </w:rPr>
        <w:t>operadora, a realizarse el día 10</w:t>
      </w:r>
      <w:r>
        <w:rPr>
          <w:rFonts w:ascii="Trebuchet MS" w:hAnsi="Trebuchet MS" w:cs="Tahoma"/>
          <w:lang w:val="es-AR"/>
        </w:rPr>
        <w:t xml:space="preserve"> de Noviembre de 201</w:t>
      </w:r>
      <w:r>
        <w:rPr>
          <w:rFonts w:ascii="Trebuchet MS" w:hAnsi="Trebuchet MS" w:cs="Tahoma"/>
          <w:lang w:val="es-AR"/>
        </w:rPr>
        <w:t>7</w:t>
      </w:r>
      <w:r>
        <w:rPr>
          <w:rFonts w:ascii="Trebuchet MS" w:hAnsi="Trebuchet MS" w:cs="Tahoma"/>
          <w:lang w:val="es-AR"/>
        </w:rPr>
        <w:t>.</w:t>
      </w:r>
    </w:p>
    <w:p w:rsidR="00CA1FA1" w:rsidRDefault="00CA1FA1" w:rsidP="00CA1FA1">
      <w:pPr>
        <w:spacing w:line="360" w:lineRule="auto"/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spacing w:line="360" w:lineRule="auto"/>
        <w:jc w:val="both"/>
        <w:rPr>
          <w:rFonts w:ascii="Trebuchet MS" w:hAnsi="Trebuchet MS" w:cs="Tahoma"/>
          <w:lang w:val="es-AR"/>
        </w:rPr>
      </w:pPr>
      <w:r>
        <w:rPr>
          <w:rFonts w:ascii="Trebuchet MS" w:hAnsi="Trebuchet MS" w:cs="Tahoma"/>
          <w:b/>
          <w:bCs/>
          <w:u w:val="single"/>
          <w:lang w:val="es-AR"/>
        </w:rPr>
        <w:t>SEGUNDO</w:t>
      </w:r>
      <w:r>
        <w:rPr>
          <w:rFonts w:ascii="Trebuchet MS" w:hAnsi="Trebuchet MS" w:cs="Tahoma"/>
          <w:b/>
          <w:bCs/>
          <w:lang w:val="es-AR"/>
        </w:rPr>
        <w:t xml:space="preserve">: </w:t>
      </w:r>
      <w:r>
        <w:rPr>
          <w:rFonts w:ascii="Trebuchet MS" w:hAnsi="Trebuchet MS" w:cs="Tahoma"/>
          <w:lang w:val="es-AR"/>
        </w:rPr>
        <w:t>Comuníquese a la Dirección de la Escuela Secundaria Nº2  Gral. Manuel Belgrano de la localidad de Herrera, Dpto. Uruguay.-</w:t>
      </w:r>
    </w:p>
    <w:p w:rsidR="00CA1FA1" w:rsidRDefault="00CA1FA1" w:rsidP="00CA1FA1">
      <w:pPr>
        <w:spacing w:line="360" w:lineRule="auto"/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spacing w:line="360" w:lineRule="auto"/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CA1FA1">
      <w:pPr>
        <w:jc w:val="both"/>
        <w:rPr>
          <w:rFonts w:ascii="Trebuchet MS" w:hAnsi="Trebuchet MS" w:cs="Tahoma"/>
          <w:lang w:val="es-AR"/>
        </w:rPr>
      </w:pPr>
    </w:p>
    <w:p w:rsidR="00CA1FA1" w:rsidRDefault="00CA1FA1" w:rsidP="00E60C02">
      <w:pPr>
        <w:pStyle w:val="Ttulo1"/>
      </w:pPr>
    </w:p>
    <w:p w:rsidR="00CA1FA1" w:rsidRDefault="00CA1FA1" w:rsidP="00CA1FA1">
      <w:pPr>
        <w:pStyle w:val="Ttulo1"/>
        <w:jc w:val="center"/>
      </w:pPr>
    </w:p>
    <w:p w:rsidR="00CA1FA1" w:rsidRDefault="00CA1FA1" w:rsidP="00CA1FA1">
      <w:pPr>
        <w:pStyle w:val="Ttulo1"/>
        <w:jc w:val="center"/>
      </w:pPr>
    </w:p>
    <w:p w:rsidR="00CA1FA1" w:rsidRDefault="00CA1FA1" w:rsidP="00CA1FA1">
      <w:pPr>
        <w:pStyle w:val="Ttulo1"/>
        <w:jc w:val="center"/>
      </w:pPr>
    </w:p>
    <w:p w:rsidR="00CA1FA1" w:rsidRDefault="00CA1FA1" w:rsidP="00CA1FA1">
      <w:pPr>
        <w:pStyle w:val="Ttulo1"/>
        <w:jc w:val="center"/>
      </w:pPr>
      <w:r>
        <w:t>FUNDAMENTACION</w:t>
      </w:r>
    </w:p>
    <w:p w:rsidR="00CA1FA1" w:rsidRDefault="00CA1FA1" w:rsidP="00CA1FA1">
      <w:pPr>
        <w:rPr>
          <w:lang w:val="es-AR"/>
        </w:rPr>
      </w:pPr>
    </w:p>
    <w:p w:rsidR="00CA1FA1" w:rsidRDefault="00CA1FA1" w:rsidP="00CA1FA1">
      <w:pPr>
        <w:rPr>
          <w:lang w:val="es-AR"/>
        </w:rPr>
      </w:pPr>
    </w:p>
    <w:p w:rsidR="00CA1FA1" w:rsidRDefault="00CA1FA1" w:rsidP="00CA1FA1">
      <w:pPr>
        <w:pStyle w:val="Sangradetextonormal"/>
        <w:spacing w:line="360" w:lineRule="auto"/>
        <w:ind w:firstLine="1077"/>
        <w:rPr>
          <w:rStyle w:val="texto1"/>
          <w:rFonts w:ascii="Verdana" w:hAnsi="Verdana" w:cs="Tahoma"/>
        </w:rPr>
      </w:pPr>
      <w:r>
        <w:rPr>
          <w:rStyle w:val="texto1"/>
          <w:rFonts w:ascii="Verdana" w:hAnsi="Verdana" w:cs="Tahoma"/>
        </w:rPr>
        <w:t>Este proyecto se origina en la solicitud realizada por la Dirección de la Escuela Secundaria Nº2 “Gral. Manuel Belgrano” junto a la Asociación Cooperadora de la localidad de Herrera - Dpto. Uruguay, de decla</w:t>
      </w:r>
      <w:r>
        <w:rPr>
          <w:rStyle w:val="texto1"/>
          <w:rFonts w:ascii="Verdana" w:hAnsi="Verdana" w:cs="Tahoma"/>
        </w:rPr>
        <w:t>rar de Interés Legislativo la “X</w:t>
      </w:r>
      <w:r>
        <w:rPr>
          <w:rStyle w:val="texto1"/>
          <w:rFonts w:ascii="Verdana" w:hAnsi="Verdana" w:cs="Tahoma"/>
        </w:rPr>
        <w:t xml:space="preserve">II Fiesta de </w:t>
      </w:r>
      <w:r>
        <w:rPr>
          <w:rStyle w:val="texto1"/>
          <w:rFonts w:ascii="Verdana" w:hAnsi="Verdana" w:cs="Tahoma"/>
        </w:rPr>
        <w:t>la Tradición” prevista para el 10</w:t>
      </w:r>
      <w:r>
        <w:rPr>
          <w:rStyle w:val="texto1"/>
          <w:rFonts w:ascii="Verdana" w:hAnsi="Verdana" w:cs="Tahoma"/>
        </w:rPr>
        <w:t xml:space="preserve"> de Noviembre del corriente año.</w:t>
      </w:r>
    </w:p>
    <w:p w:rsidR="00CA1FA1" w:rsidRDefault="00CA1FA1" w:rsidP="00CA1FA1">
      <w:pPr>
        <w:spacing w:line="360" w:lineRule="auto"/>
        <w:ind w:firstLine="1077"/>
        <w:jc w:val="both"/>
        <w:rPr>
          <w:rStyle w:val="texto1"/>
          <w:rFonts w:ascii="Verdana" w:hAnsi="Verdana" w:cs="Tahoma"/>
          <w:color w:val="000000"/>
          <w:lang w:val="es-MX"/>
        </w:rPr>
      </w:pPr>
      <w:r>
        <w:rPr>
          <w:rStyle w:val="texto1"/>
          <w:rFonts w:ascii="Verdana" w:hAnsi="Verdana" w:cs="Tahoma"/>
          <w:color w:val="000000"/>
          <w:lang w:val="es-MX"/>
        </w:rPr>
        <w:t>Este evento logra reunir a todas las generaciones porque congrega a las Instituciones y a toda su comunidad,  en un repensar y revalorar su historia, valores, costumbres, hábitos y  modalidades.</w:t>
      </w:r>
    </w:p>
    <w:p w:rsidR="00CA1FA1" w:rsidRDefault="00CA1FA1" w:rsidP="00CA1FA1">
      <w:pPr>
        <w:spacing w:line="360" w:lineRule="auto"/>
        <w:ind w:firstLine="1077"/>
        <w:jc w:val="both"/>
        <w:rPr>
          <w:rStyle w:val="texto1"/>
          <w:rFonts w:ascii="Verdana" w:hAnsi="Verdana" w:cs="Tahoma"/>
          <w:color w:val="000000"/>
          <w:lang w:val="es-MX"/>
        </w:rPr>
      </w:pPr>
      <w:r>
        <w:rPr>
          <w:rStyle w:val="texto1"/>
          <w:rFonts w:ascii="Verdana" w:hAnsi="Verdana" w:cs="Tahoma"/>
          <w:color w:val="000000"/>
          <w:lang w:val="es-MX"/>
        </w:rPr>
        <w:t>Cada año, el Equipo Directivo junto a sus profesores organizan y presentan en la Fiesta, una temática particular y este año lo hacen con el lema “</w:t>
      </w:r>
      <w:r w:rsidR="00E60C02">
        <w:rPr>
          <w:rStyle w:val="texto1"/>
          <w:rFonts w:ascii="Verdana" w:hAnsi="Verdana" w:cs="Tahoma"/>
          <w:color w:val="000000"/>
          <w:lang w:val="es-MX"/>
        </w:rPr>
        <w:t>Un homenaje a José Hernández</w:t>
      </w:r>
      <w:r>
        <w:rPr>
          <w:rStyle w:val="texto1"/>
          <w:rFonts w:ascii="Verdana" w:hAnsi="Verdana" w:cs="Tahoma"/>
          <w:color w:val="000000"/>
          <w:lang w:val="es-MX"/>
        </w:rPr>
        <w:t>” con el objeto de formar a los jóvenes en el conocer y sentir su acervo cultural.</w:t>
      </w:r>
    </w:p>
    <w:p w:rsidR="00CA1FA1" w:rsidRDefault="00CA1FA1" w:rsidP="00CA1FA1">
      <w:pPr>
        <w:spacing w:line="360" w:lineRule="auto"/>
        <w:ind w:firstLine="1077"/>
        <w:jc w:val="both"/>
        <w:rPr>
          <w:rStyle w:val="texto1"/>
          <w:rFonts w:ascii="Verdana" w:hAnsi="Verdana" w:cs="Tahoma"/>
          <w:color w:val="000000"/>
          <w:lang w:val="es-MX"/>
        </w:rPr>
      </w:pPr>
      <w:r>
        <w:rPr>
          <w:rFonts w:ascii="Verdana" w:hAnsi="Verdana"/>
          <w:sz w:val="22"/>
        </w:rPr>
        <w:t>Por lo expuesto, solicito de los señores Legisladores consideren la petición realizada por la Dirección de la Escuela Secundaria Nº2 “Gral. Manuel Belgrano”.</w:t>
      </w:r>
    </w:p>
    <w:p w:rsidR="00CA1FA1" w:rsidRDefault="00CA1FA1" w:rsidP="00CA1FA1">
      <w:pPr>
        <w:jc w:val="both"/>
        <w:rPr>
          <w:rFonts w:ascii="Trebuchet MS" w:hAnsi="Trebuchet MS" w:cs="Tahoma"/>
          <w:lang w:val="es-MX"/>
        </w:rPr>
      </w:pPr>
    </w:p>
    <w:p w:rsidR="00CA1FA1" w:rsidRDefault="00CA1FA1" w:rsidP="00CA1FA1">
      <w:pPr>
        <w:rPr>
          <w:lang w:val="es-AR"/>
        </w:rPr>
      </w:pPr>
    </w:p>
    <w:p w:rsidR="00AB4F53" w:rsidRDefault="00AB4F53"/>
    <w:sectPr w:rsidR="00AB4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A1"/>
    <w:rsid w:val="001C343E"/>
    <w:rsid w:val="00AB4F53"/>
    <w:rsid w:val="00CA1FA1"/>
    <w:rsid w:val="00E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4A145-9DBD-44C7-9ED9-0C4C2DA9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1FA1"/>
    <w:pPr>
      <w:keepNext/>
      <w:outlineLvl w:val="0"/>
    </w:pPr>
    <w:rPr>
      <w:rFonts w:ascii="Trebuchet MS" w:hAnsi="Trebuchet MS"/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1FA1"/>
    <w:rPr>
      <w:rFonts w:ascii="Trebuchet MS" w:eastAsia="Times New Roman" w:hAnsi="Trebuchet MS" w:cs="Times New Roman"/>
      <w:b/>
      <w:bCs/>
      <w:sz w:val="24"/>
      <w:szCs w:val="24"/>
      <w:lang w:eastAsia="es-ES"/>
    </w:rPr>
  </w:style>
  <w:style w:type="character" w:customStyle="1" w:styleId="texto1">
    <w:name w:val="texto1"/>
    <w:basedOn w:val="Fuentedeprrafopredeter"/>
    <w:rsid w:val="00CA1FA1"/>
    <w:rPr>
      <w:rFonts w:ascii="Arial" w:hAnsi="Arial" w:cs="Arial"/>
      <w:b w:val="0"/>
      <w:bCs w:val="0"/>
      <w:i w:val="0"/>
      <w:iCs w:val="0"/>
      <w:sz w:val="22"/>
      <w:szCs w:val="22"/>
    </w:rPr>
  </w:style>
  <w:style w:type="paragraph" w:styleId="Sangradetextonormal">
    <w:name w:val="Body Text Indent"/>
    <w:basedOn w:val="Normal"/>
    <w:link w:val="SangradetextonormalCar"/>
    <w:semiHidden/>
    <w:rsid w:val="00CA1FA1"/>
    <w:pPr>
      <w:ind w:firstLine="1080"/>
      <w:jc w:val="both"/>
    </w:pPr>
    <w:rPr>
      <w:rFonts w:ascii="Verdana" w:hAnsi="Verdana" w:cs="Tahoma"/>
      <w:color w:val="00000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A1FA1"/>
    <w:rPr>
      <w:rFonts w:ascii="Verdana" w:eastAsia="Times New Roman" w:hAnsi="Verdana" w:cs="Tahoma"/>
      <w:color w:val="000000"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0C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C0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cp:lastPrinted>2017-10-24T12:55:00Z</cp:lastPrinted>
  <dcterms:created xsi:type="dcterms:W3CDTF">2017-10-24T12:18:00Z</dcterms:created>
  <dcterms:modified xsi:type="dcterms:W3CDTF">2017-10-24T13:05:00Z</dcterms:modified>
</cp:coreProperties>
</file>