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5FF" w:rsidRDefault="002D15FF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rFonts w:ascii="Arial" w:hAnsi="Arial" w:cs="Arial"/>
            <w:b/>
            <w:bCs/>
          </w:rPr>
          <w:t>LA PROVINCIA DE</w:t>
        </w:r>
      </w:smartTag>
      <w:r>
        <w:rPr>
          <w:rFonts w:ascii="Arial" w:hAnsi="Arial" w:cs="Arial"/>
          <w:b/>
          <w:bCs/>
        </w:rPr>
        <w:t xml:space="preserve"> ENTRE RÍOS</w:t>
      </w: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</w:p>
    <w:p w:rsidR="002D15FF" w:rsidRDefault="002D15FF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 E S U E L V E :</w:t>
      </w:r>
    </w:p>
    <w:p w:rsidR="002D15FF" w:rsidRDefault="002D15FF">
      <w:pPr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360" w:lineRule="auto"/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>ARTICULO 1°.-</w:t>
      </w:r>
      <w:r>
        <w:rPr>
          <w:rFonts w:ascii="Arial" w:hAnsi="Arial"/>
        </w:rPr>
        <w:t xml:space="preserve"> Prestar el Acuerdo Constitucional solicitado por el Poder Ejecutivo para nombrar</w:t>
      </w:r>
      <w:r w:rsidR="007F3F4B">
        <w:rPr>
          <w:rFonts w:ascii="Arial" w:hAnsi="Arial"/>
        </w:rPr>
        <w:t xml:space="preserve"> </w:t>
      </w:r>
      <w:r w:rsidR="007150FB">
        <w:rPr>
          <w:rFonts w:ascii="Arial" w:hAnsi="Arial"/>
        </w:rPr>
        <w:t xml:space="preserve">Juez del Juzgado Civil y Comercial de Gualeguaychú, al Dr. Leonardo PORTELA, D.N.I. </w:t>
      </w:r>
      <w:proofErr w:type="spellStart"/>
      <w:r w:rsidR="007150FB">
        <w:rPr>
          <w:rFonts w:ascii="Arial" w:hAnsi="Arial"/>
        </w:rPr>
        <w:t>Nº</w:t>
      </w:r>
      <w:proofErr w:type="spellEnd"/>
      <w:r w:rsidR="007150FB">
        <w:rPr>
          <w:rFonts w:ascii="Arial" w:hAnsi="Arial"/>
        </w:rPr>
        <w:t xml:space="preserve"> 23.017.145, clase 1972</w:t>
      </w:r>
      <w:r>
        <w:rPr>
          <w:rFonts w:ascii="Arial" w:hAnsi="Arial"/>
        </w:rPr>
        <w:t>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  <w:r>
        <w:rPr>
          <w:rFonts w:ascii="Arial" w:hAnsi="Arial"/>
          <w:b/>
          <w:u w:val="single"/>
        </w:rPr>
        <w:t xml:space="preserve">ARTICULO 2°.- </w:t>
      </w:r>
      <w:r>
        <w:rPr>
          <w:rFonts w:ascii="Arial" w:hAnsi="Arial"/>
        </w:rPr>
        <w:t>Comuníquese, etcétera.</w:t>
      </w: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jc w:val="both"/>
        <w:rPr>
          <w:rFonts w:ascii="Arial" w:hAnsi="Arial"/>
        </w:rPr>
      </w:pPr>
    </w:p>
    <w:p w:rsidR="002D15FF" w:rsidRDefault="002D15FF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 xml:space="preserve">PARANÁ, SALA DE SESIONES, </w:t>
      </w:r>
      <w:r w:rsidR="00552E0C">
        <w:rPr>
          <w:rFonts w:ascii="Arial" w:hAnsi="Arial"/>
          <w:b/>
        </w:rPr>
        <w:t>19 de septiembre de 2018</w:t>
      </w:r>
      <w:r>
        <w:rPr>
          <w:rFonts w:ascii="Arial" w:hAnsi="Arial"/>
          <w:b/>
        </w:rPr>
        <w:t>.</w:t>
      </w:r>
    </w:p>
    <w:p w:rsidR="002D15FF" w:rsidRDefault="002D15FF">
      <w:pPr>
        <w:jc w:val="both"/>
        <w:rPr>
          <w:rFonts w:ascii="Arial" w:hAnsi="Arial"/>
          <w:b/>
        </w:rPr>
      </w:pPr>
    </w:p>
    <w:p w:rsidR="00206C59" w:rsidRDefault="00206C59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206C59" w:rsidRDefault="00206C59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206C59" w:rsidRDefault="00206C59">
      <w:pPr>
        <w:jc w:val="both"/>
        <w:rPr>
          <w:b/>
          <w:sz w:val="22"/>
        </w:rPr>
      </w:pPr>
    </w:p>
    <w:p w:rsidR="00206C59" w:rsidRDefault="00206C59">
      <w:pPr>
        <w:jc w:val="both"/>
        <w:rPr>
          <w:b/>
          <w:sz w:val="22"/>
        </w:rPr>
      </w:pPr>
    </w:p>
    <w:p w:rsidR="00206C59" w:rsidRDefault="00206C59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206C59" w:rsidRDefault="00206C59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206C59" w:rsidRDefault="00206C59">
      <w:pPr>
        <w:jc w:val="both"/>
        <w:rPr>
          <w:b/>
          <w:sz w:val="22"/>
        </w:rPr>
      </w:pPr>
    </w:p>
    <w:p w:rsidR="00206C59" w:rsidRDefault="00206C59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206C59" w:rsidRDefault="00206C59"/>
    <w:p w:rsidR="00206C59" w:rsidRDefault="00206C59"/>
    <w:p w:rsidR="00206C59" w:rsidRDefault="00206C59">
      <w:pPr>
        <w:jc w:val="both"/>
        <w:rPr>
          <w:rFonts w:ascii="Arial" w:hAnsi="Arial"/>
          <w:b/>
        </w:rPr>
      </w:pPr>
    </w:p>
    <w:p w:rsidR="002D15FF" w:rsidRDefault="002D15FF">
      <w:pPr>
        <w:jc w:val="both"/>
        <w:rPr>
          <w:rFonts w:ascii="Arial" w:hAnsi="Arial"/>
        </w:rPr>
      </w:pPr>
      <w:bookmarkStart w:id="0" w:name="_GoBack"/>
      <w:bookmarkEnd w:id="0"/>
    </w:p>
    <w:sectPr w:rsidR="002D15FF" w:rsidSect="002D3C78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3A95" w:rsidRDefault="00503A95">
      <w:r>
        <w:separator/>
      </w:r>
    </w:p>
  </w:endnote>
  <w:endnote w:type="continuationSeparator" w:id="0">
    <w:p w:rsidR="00503A95" w:rsidRDefault="0050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78" w:rsidRDefault="002D3C78" w:rsidP="002D3C7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12.575</w:t>
    </w:r>
  </w:p>
  <w:p w:rsidR="002D3C78" w:rsidRDefault="002D3C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3A95" w:rsidRDefault="00503A95">
      <w:r>
        <w:separator/>
      </w:r>
    </w:p>
  </w:footnote>
  <w:footnote w:type="continuationSeparator" w:id="0">
    <w:p w:rsidR="00503A95" w:rsidRDefault="00503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F1"/>
    <w:rsid w:val="00167756"/>
    <w:rsid w:val="001F7C12"/>
    <w:rsid w:val="00206C59"/>
    <w:rsid w:val="002D15FF"/>
    <w:rsid w:val="002D3C78"/>
    <w:rsid w:val="003F3246"/>
    <w:rsid w:val="004026BB"/>
    <w:rsid w:val="00503A95"/>
    <w:rsid w:val="00552E0C"/>
    <w:rsid w:val="00557E3F"/>
    <w:rsid w:val="005808F6"/>
    <w:rsid w:val="007150FB"/>
    <w:rsid w:val="0078580D"/>
    <w:rsid w:val="007F3F4B"/>
    <w:rsid w:val="00C6437D"/>
    <w:rsid w:val="00C828E7"/>
    <w:rsid w:val="00D641DA"/>
    <w:rsid w:val="00DD6B14"/>
    <w:rsid w:val="00E712C5"/>
    <w:rsid w:val="00FE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D5EA9-A532-4726-9859-42FEC0F3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2">
    <w:name w:val="Body Text 2"/>
    <w:basedOn w:val="Normal"/>
    <w:pPr>
      <w:tabs>
        <w:tab w:val="left" w:leader="dot" w:pos="7106"/>
      </w:tabs>
      <w:ind w:right="1948"/>
      <w:jc w:val="both"/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character" w:customStyle="1" w:styleId="PiedepginaCar">
    <w:name w:val="Pie de página Car"/>
    <w:link w:val="Piedepgina"/>
    <w:uiPriority w:val="99"/>
    <w:rsid w:val="00C828E7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06C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206C59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30B05-A211-47E6-8166-0839DC62A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6</cp:revision>
  <cp:lastPrinted>2018-09-20T11:18:00Z</cp:lastPrinted>
  <dcterms:created xsi:type="dcterms:W3CDTF">2018-09-13T15:13:00Z</dcterms:created>
  <dcterms:modified xsi:type="dcterms:W3CDTF">2018-09-20T19:52:00Z</dcterms:modified>
</cp:coreProperties>
</file>