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452" w:rsidRPr="004A0E09" w:rsidRDefault="00735452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735452" w:rsidRPr="004A0E09" w:rsidRDefault="00735452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735452" w:rsidRPr="004A0E09" w:rsidRDefault="00735452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rFonts w:ascii="Arial" w:hAnsi="Arial" w:cs="Arial"/>
          <w:sz w:val="24"/>
          <w:szCs w:val="24"/>
        </w:rPr>
        <w:t xml:space="preserve">Vería con agrado que el Poder Ejecutivo Provincial, </w:t>
      </w:r>
      <w:r>
        <w:rPr>
          <w:rFonts w:ascii="Arial" w:hAnsi="Arial" w:cs="Arial"/>
          <w:sz w:val="24"/>
          <w:szCs w:val="24"/>
        </w:rPr>
        <w:t>reglamente</w:t>
      </w:r>
      <w:r w:rsidRPr="0052467B">
        <w:rPr>
          <w:rFonts w:ascii="Arial" w:hAnsi="Arial" w:cs="Arial"/>
          <w:sz w:val="24"/>
          <w:szCs w:val="24"/>
        </w:rPr>
        <w:t xml:space="preserve"> la Ley 10.481, promulgada en mayo de 2017, donde la Provincia de Entre Ríos adhiere a la Ley Nacional Nº 27.306 que declaró de Interés Nacional el abordaje integral e interdisciplinario de los sujetos con dificultad</w:t>
      </w:r>
      <w:r>
        <w:rPr>
          <w:rFonts w:ascii="Arial" w:hAnsi="Arial" w:cs="Arial"/>
          <w:sz w:val="24"/>
          <w:szCs w:val="24"/>
        </w:rPr>
        <w:t>es específicas del aprendizaje.</w:t>
      </w:r>
    </w:p>
    <w:p w:rsidR="00735452" w:rsidRPr="004A0E09" w:rsidRDefault="00735452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</w:p>
    <w:p w:rsidR="00735452" w:rsidRPr="004A0E09" w:rsidRDefault="00735452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35452" w:rsidRPr="004A0E09" w:rsidRDefault="00735452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A2042F">
        <w:rPr>
          <w:rFonts w:ascii="Arial" w:hAnsi="Arial"/>
          <w:b/>
          <w:sz w:val="24"/>
          <w:szCs w:val="24"/>
        </w:rPr>
        <w:t>17 de mayo de 2018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735452" w:rsidRPr="004A0E09" w:rsidRDefault="00735452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735452" w:rsidRDefault="00735452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1C0206" w:rsidRDefault="001C0206" w:rsidP="007E19FE">
      <w:pPr>
        <w:spacing w:after="0" w:line="240" w:lineRule="auto"/>
        <w:jc w:val="both"/>
        <w:rPr>
          <w:rFonts w:ascii="Arial" w:hAnsi="Arial"/>
        </w:rPr>
      </w:pPr>
    </w:p>
    <w:p w:rsidR="001C0206" w:rsidRPr="001722DA" w:rsidRDefault="001C0206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1C0206" w:rsidRPr="001722DA" w:rsidRDefault="001C0206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1C0206" w:rsidRPr="001722DA" w:rsidRDefault="001C0206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1C0206" w:rsidRPr="001722DA" w:rsidRDefault="001C0206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0206" w:rsidRPr="001722DA" w:rsidRDefault="001C0206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1C0206" w:rsidRPr="001722DA" w:rsidRDefault="001C0206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1C0206" w:rsidRDefault="001C0206" w:rsidP="001722DA">
      <w:pPr>
        <w:spacing w:after="0" w:line="240" w:lineRule="auto"/>
        <w:jc w:val="both"/>
        <w:rPr>
          <w:b/>
        </w:rPr>
      </w:pPr>
    </w:p>
    <w:p w:rsidR="001C0206" w:rsidRDefault="001C0206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1C0206" w:rsidRPr="004A0E09" w:rsidRDefault="001C0206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735452" w:rsidRPr="004A0E09" w:rsidRDefault="00735452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735452" w:rsidRPr="004A0E09" w:rsidSect="005866D0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0CE" w:rsidRDefault="00CE00CE" w:rsidP="00735452">
      <w:pPr>
        <w:spacing w:after="0" w:line="240" w:lineRule="auto"/>
      </w:pPr>
      <w:r>
        <w:separator/>
      </w:r>
    </w:p>
  </w:endnote>
  <w:endnote w:type="continuationSeparator" w:id="0">
    <w:p w:rsidR="00CE00CE" w:rsidRDefault="00CE00CE" w:rsidP="00735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6D0" w:rsidRDefault="005866D0" w:rsidP="005866D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</w:p>
  <w:p w:rsidR="005866D0" w:rsidRDefault="005866D0" w:rsidP="005866D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12.660</w:t>
    </w:r>
  </w:p>
  <w:p w:rsidR="005866D0" w:rsidRDefault="005866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0CE" w:rsidRDefault="00CE00CE" w:rsidP="00735452">
      <w:pPr>
        <w:spacing w:after="0" w:line="240" w:lineRule="auto"/>
      </w:pPr>
      <w:r>
        <w:separator/>
      </w:r>
    </w:p>
  </w:footnote>
  <w:footnote w:type="continuationSeparator" w:id="0">
    <w:p w:rsidR="00CE00CE" w:rsidRDefault="00CE00CE" w:rsidP="007354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452"/>
    <w:rsid w:val="00043879"/>
    <w:rsid w:val="001C0206"/>
    <w:rsid w:val="003616ED"/>
    <w:rsid w:val="005866D0"/>
    <w:rsid w:val="00691A5F"/>
    <w:rsid w:val="006D286F"/>
    <w:rsid w:val="00735452"/>
    <w:rsid w:val="007A17CC"/>
    <w:rsid w:val="007B3862"/>
    <w:rsid w:val="0085238B"/>
    <w:rsid w:val="0091406C"/>
    <w:rsid w:val="009F655B"/>
    <w:rsid w:val="00A15CE2"/>
    <w:rsid w:val="00A2042F"/>
    <w:rsid w:val="00B44A13"/>
    <w:rsid w:val="00C650F6"/>
    <w:rsid w:val="00C870A9"/>
    <w:rsid w:val="00CE00CE"/>
    <w:rsid w:val="00D028EC"/>
    <w:rsid w:val="00D74047"/>
    <w:rsid w:val="00D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433FD-B66D-4E50-8251-A292B83F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3545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73545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3545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73545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735452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35452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0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4</cp:revision>
  <cp:lastPrinted>2018-05-18T14:41:00Z</cp:lastPrinted>
  <dcterms:created xsi:type="dcterms:W3CDTF">2018-05-16T11:00:00Z</dcterms:created>
  <dcterms:modified xsi:type="dcterms:W3CDTF">2018-05-19T22:03:00Z</dcterms:modified>
</cp:coreProperties>
</file>