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A7A" w:rsidRDefault="00D53A7A" w:rsidP="00D53A7A">
      <w:pPr>
        <w:pStyle w:val="Ttulo2"/>
        <w:jc w:val="both"/>
        <w:rPr>
          <w:rFonts w:ascii="Bookman Old Style" w:hAnsi="Bookman Old Style"/>
        </w:rPr>
      </w:pPr>
      <w:bookmarkStart w:id="0" w:name="_GoBack"/>
      <w:bookmarkEnd w:id="0"/>
    </w:p>
    <w:p w:rsidR="00D53A7A" w:rsidRDefault="00D53A7A" w:rsidP="00D53A7A">
      <w:pPr>
        <w:pStyle w:val="Ttulo2"/>
        <w:jc w:val="both"/>
        <w:rPr>
          <w:rFonts w:ascii="Bookman Old Style" w:hAnsi="Bookman Old Style"/>
        </w:rPr>
      </w:pPr>
    </w:p>
    <w:p w:rsidR="00D53A7A" w:rsidRDefault="00D53A7A" w:rsidP="00D53A7A">
      <w:pPr>
        <w:pStyle w:val="Ttulo2"/>
        <w:jc w:val="both"/>
        <w:rPr>
          <w:rFonts w:ascii="Bookman Old Style" w:hAnsi="Bookman Old Style"/>
        </w:rPr>
      </w:pPr>
    </w:p>
    <w:p w:rsidR="00D53A7A" w:rsidRDefault="00D53A7A" w:rsidP="00D53A7A">
      <w:pPr>
        <w:pStyle w:val="Ttulo2"/>
        <w:jc w:val="both"/>
        <w:rPr>
          <w:rFonts w:ascii="Bookman Old Style" w:hAnsi="Bookman Old Style"/>
        </w:rPr>
      </w:pPr>
    </w:p>
    <w:p w:rsidR="00D53A7A" w:rsidRDefault="00D53A7A" w:rsidP="00D53A7A">
      <w:pPr>
        <w:pStyle w:val="Ttulo2"/>
        <w:jc w:val="both"/>
        <w:rPr>
          <w:rFonts w:ascii="Bookman Old Style" w:hAnsi="Bookman Old Style"/>
        </w:rPr>
      </w:pPr>
    </w:p>
    <w:p w:rsidR="00D53A7A" w:rsidRDefault="00D53A7A" w:rsidP="00D53A7A">
      <w:pPr>
        <w:pStyle w:val="Ttulo2"/>
        <w:jc w:val="both"/>
        <w:rPr>
          <w:rFonts w:ascii="Bookman Old Style" w:hAnsi="Bookman Old Style"/>
        </w:rPr>
      </w:pPr>
    </w:p>
    <w:p w:rsidR="00D53A7A" w:rsidRDefault="00D53A7A" w:rsidP="00D53A7A">
      <w:pPr>
        <w:pStyle w:val="Ttulo2"/>
        <w:rPr>
          <w:rFonts w:ascii="Bookman Old Style" w:hAnsi="Bookman Old Style"/>
        </w:rPr>
      </w:pPr>
      <w:r>
        <w:rPr>
          <w:rFonts w:ascii="Bookman Old Style" w:hAnsi="Bookman Old Style"/>
        </w:rPr>
        <w:t>LA HONORABLE CÁMARA DE SENADORES DE LA PROVINCIA DE ENTRE RÍOS</w:t>
      </w:r>
    </w:p>
    <w:p w:rsidR="00D53A7A" w:rsidRDefault="00D53A7A" w:rsidP="00D53A7A">
      <w:pPr>
        <w:autoSpaceDE w:val="0"/>
        <w:autoSpaceDN w:val="0"/>
        <w:adjustRightInd w:val="0"/>
        <w:spacing w:line="360" w:lineRule="auto"/>
        <w:jc w:val="center"/>
        <w:rPr>
          <w:rFonts w:ascii="Bookman Old Style" w:hAnsi="Bookman Old Style" w:cs="Arial-BoldMT"/>
          <w:b/>
          <w:bCs/>
        </w:rPr>
      </w:pPr>
      <w:r>
        <w:rPr>
          <w:rFonts w:ascii="Bookman Old Style" w:hAnsi="Bookman Old Style" w:cs="Arial-BoldMT"/>
          <w:b/>
          <w:bCs/>
        </w:rPr>
        <w:t>D E C L A R A:</w:t>
      </w:r>
    </w:p>
    <w:p w:rsidR="00D53A7A" w:rsidRDefault="00D53A7A" w:rsidP="00D53A7A">
      <w:pPr>
        <w:autoSpaceDE w:val="0"/>
        <w:autoSpaceDN w:val="0"/>
        <w:adjustRightInd w:val="0"/>
        <w:spacing w:line="360" w:lineRule="auto"/>
        <w:jc w:val="both"/>
        <w:rPr>
          <w:rFonts w:cs="Arial-BoldMT"/>
          <w:b/>
          <w:bCs/>
        </w:rPr>
      </w:pPr>
    </w:p>
    <w:p w:rsidR="00D53A7A" w:rsidRDefault="00D53A7A" w:rsidP="00D53A7A">
      <w:pPr>
        <w:autoSpaceDE w:val="0"/>
        <w:autoSpaceDN w:val="0"/>
        <w:adjustRightInd w:val="0"/>
        <w:spacing w:line="360" w:lineRule="auto"/>
        <w:jc w:val="both"/>
        <w:rPr>
          <w:rFonts w:cs="Arial-BoldMT"/>
          <w:b/>
          <w:bCs/>
        </w:rPr>
      </w:pPr>
    </w:p>
    <w:p w:rsidR="00D53A7A" w:rsidRDefault="00D53A7A" w:rsidP="00D53A7A">
      <w:pPr>
        <w:autoSpaceDE w:val="0"/>
        <w:autoSpaceDN w:val="0"/>
        <w:adjustRightInd w:val="0"/>
        <w:spacing w:line="360" w:lineRule="auto"/>
        <w:jc w:val="both"/>
        <w:rPr>
          <w:rFonts w:ascii="Bookman Old Style" w:hAnsi="Bookman Old Style" w:cs="Arial-BoldMT"/>
          <w:b/>
          <w:bCs/>
        </w:rPr>
      </w:pPr>
      <w:r>
        <w:rPr>
          <w:rFonts w:ascii="Bookman Old Style" w:hAnsi="Bookman Old Style" w:cs="Arial-BoldMT"/>
          <w:b/>
          <w:bCs/>
          <w:u w:val="single"/>
        </w:rPr>
        <w:t>Artículo 1º.-</w:t>
      </w:r>
      <w:r>
        <w:rPr>
          <w:rFonts w:ascii="Bookman Old Style" w:hAnsi="Bookman Old Style" w:cs="Arial-BoldMT"/>
          <w:b/>
          <w:bCs/>
          <w:i/>
          <w:iCs/>
        </w:rPr>
        <w:t xml:space="preserve"> </w:t>
      </w:r>
      <w:r>
        <w:rPr>
          <w:rFonts w:ascii="Bookman Old Style" w:hAnsi="Bookman Old Style" w:cs="Arial"/>
        </w:rPr>
        <w:t xml:space="preserve">De Interés Legislativo de esta Honorable Cámara la </w:t>
      </w:r>
      <w:r>
        <w:rPr>
          <w:rFonts w:ascii="Bookman Old Style" w:hAnsi="Bookman Old Style" w:cs="Arial"/>
          <w:i/>
          <w:iCs/>
        </w:rPr>
        <w:t>6ta Edición de la</w:t>
      </w:r>
      <w:r>
        <w:rPr>
          <w:rFonts w:ascii="Bookman Old Style" w:hAnsi="Bookman Old Style" w:cs="Arial"/>
          <w:b/>
          <w:bCs/>
          <w:i/>
          <w:iCs/>
        </w:rPr>
        <w:t xml:space="preserve"> </w:t>
      </w:r>
      <w:r>
        <w:rPr>
          <w:rFonts w:ascii="Bookman Old Style" w:hAnsi="Bookman Old Style" w:cs="Arial"/>
          <w:i/>
          <w:iCs/>
        </w:rPr>
        <w:t>Feria de Carreras</w:t>
      </w:r>
      <w:r>
        <w:rPr>
          <w:rFonts w:ascii="Bookman Old Style" w:hAnsi="Bookman Old Style" w:cs="Arial"/>
          <w:b/>
          <w:bCs/>
          <w:i/>
          <w:iCs/>
        </w:rPr>
        <w:t xml:space="preserve"> “El Becario te muestra ”</w:t>
      </w:r>
      <w:r>
        <w:rPr>
          <w:rFonts w:ascii="Bookman Old Style" w:hAnsi="Bookman Old Style" w:cs="Arial"/>
          <w:b/>
          <w:bCs/>
        </w:rPr>
        <w:t xml:space="preserve"> </w:t>
      </w:r>
      <w:r>
        <w:rPr>
          <w:rFonts w:ascii="Bookman Old Style" w:hAnsi="Bookman Old Style" w:cs="Arial"/>
        </w:rPr>
        <w:t>organizada por el Instituto Autárquico Becario Provincial (INAUBEPRO) a realizarse en fecha 26 y 27 de Junio de 2018, en la Sala Mayo de Puerto Nuevo de la ciudad de Paraná.</w:t>
      </w:r>
    </w:p>
    <w:p w:rsidR="00D53A7A" w:rsidRDefault="00D53A7A" w:rsidP="00D53A7A">
      <w:pPr>
        <w:pStyle w:val="Textoindependiente"/>
      </w:pPr>
      <w:r>
        <w:rPr>
          <w:b/>
          <w:bCs/>
          <w:u w:val="single"/>
        </w:rPr>
        <w:t>Artículo 2º.-</w:t>
      </w:r>
      <w:r>
        <w:rPr>
          <w:rFonts w:cs="Arial-BoldMT"/>
          <w:b/>
          <w:bCs/>
        </w:rPr>
        <w:t xml:space="preserve"> </w:t>
      </w:r>
      <w:r>
        <w:t xml:space="preserve">Comuníquese a la Directora Ejecutiva del INAUBEPRO Sra. Claudia </w:t>
      </w:r>
      <w:proofErr w:type="spellStart"/>
      <w:r>
        <w:t>Gieco</w:t>
      </w:r>
      <w:proofErr w:type="spellEnd"/>
      <w:r>
        <w:t>, la presente Declaración.</w:t>
      </w:r>
    </w:p>
    <w:p w:rsidR="00D53A7A" w:rsidRDefault="00D53A7A" w:rsidP="00D53A7A">
      <w:pPr>
        <w:pStyle w:val="Textoindependiente"/>
        <w:rPr>
          <w:rFonts w:ascii="Times New Roman" w:hAnsi="Times New Roman"/>
        </w:rPr>
      </w:pPr>
    </w:p>
    <w:p w:rsidR="00D53A7A" w:rsidRDefault="00D53A7A" w:rsidP="00D53A7A">
      <w:pPr>
        <w:pStyle w:val="Textoindependiente"/>
        <w:rPr>
          <w:rFonts w:ascii="Times New Roman" w:hAnsi="Times New Roman"/>
        </w:rPr>
      </w:pPr>
    </w:p>
    <w:p w:rsidR="00D53A7A" w:rsidRDefault="00D53A7A" w:rsidP="00D53A7A">
      <w:pPr>
        <w:pStyle w:val="Textoindependiente"/>
        <w:rPr>
          <w:rFonts w:ascii="Times New Roman" w:hAnsi="Times New Roman"/>
        </w:rPr>
      </w:pPr>
    </w:p>
    <w:p w:rsidR="00D53A7A" w:rsidRDefault="00D53A7A" w:rsidP="00D53A7A">
      <w:pPr>
        <w:pStyle w:val="Textoindependiente"/>
        <w:rPr>
          <w:rFonts w:ascii="Times New Roman" w:hAnsi="Times New Roman"/>
        </w:rPr>
      </w:pPr>
    </w:p>
    <w:p w:rsidR="00D53A7A" w:rsidRDefault="00D53A7A" w:rsidP="00D53A7A">
      <w:pPr>
        <w:pStyle w:val="Textoindependiente"/>
        <w:rPr>
          <w:rFonts w:ascii="Times New Roman" w:hAnsi="Times New Roman"/>
        </w:rPr>
      </w:pPr>
    </w:p>
    <w:p w:rsidR="00D53A7A" w:rsidRDefault="00D53A7A" w:rsidP="00D53A7A">
      <w:pPr>
        <w:pStyle w:val="Textoindependiente"/>
        <w:rPr>
          <w:rFonts w:ascii="Times New Roman" w:hAnsi="Times New Roman"/>
        </w:rPr>
      </w:pPr>
    </w:p>
    <w:p w:rsidR="00D53A7A" w:rsidRDefault="00D53A7A" w:rsidP="00D53A7A">
      <w:pPr>
        <w:pStyle w:val="Textoindependiente"/>
        <w:rPr>
          <w:rFonts w:ascii="Times New Roman" w:hAnsi="Times New Roman"/>
        </w:rPr>
      </w:pPr>
    </w:p>
    <w:p w:rsidR="00D53A7A" w:rsidRDefault="00D53A7A" w:rsidP="00D53A7A">
      <w:pPr>
        <w:pStyle w:val="Textoindependiente"/>
        <w:rPr>
          <w:rFonts w:ascii="Times New Roman" w:hAnsi="Times New Roman"/>
        </w:rPr>
      </w:pPr>
    </w:p>
    <w:p w:rsidR="00D53A7A" w:rsidRDefault="00D53A7A" w:rsidP="00D53A7A">
      <w:pPr>
        <w:pStyle w:val="Textoindependiente"/>
        <w:rPr>
          <w:b/>
          <w:bCs/>
        </w:rPr>
      </w:pPr>
    </w:p>
    <w:p w:rsidR="00D53A7A" w:rsidRDefault="00D53A7A" w:rsidP="00D53A7A">
      <w:pPr>
        <w:pStyle w:val="Textoindependiente"/>
        <w:jc w:val="center"/>
        <w:rPr>
          <w:b/>
          <w:bCs/>
        </w:rPr>
      </w:pPr>
    </w:p>
    <w:p w:rsidR="00D53A7A" w:rsidRDefault="00D53A7A" w:rsidP="00D53A7A">
      <w:pPr>
        <w:pStyle w:val="Textoindependiente"/>
        <w:jc w:val="center"/>
        <w:rPr>
          <w:b/>
          <w:bCs/>
        </w:rPr>
      </w:pPr>
    </w:p>
    <w:p w:rsidR="00D53A7A" w:rsidRDefault="00D53A7A" w:rsidP="00D53A7A">
      <w:pPr>
        <w:pStyle w:val="Textoindependiente"/>
        <w:jc w:val="center"/>
        <w:rPr>
          <w:b/>
          <w:bCs/>
        </w:rPr>
      </w:pPr>
    </w:p>
    <w:p w:rsidR="00D53A7A" w:rsidRDefault="00D53A7A" w:rsidP="00D53A7A">
      <w:pPr>
        <w:pStyle w:val="Textoindependiente"/>
        <w:jc w:val="center"/>
        <w:rPr>
          <w:b/>
          <w:bCs/>
        </w:rPr>
      </w:pPr>
    </w:p>
    <w:p w:rsidR="00D53A7A" w:rsidRDefault="00D53A7A" w:rsidP="00D53A7A">
      <w:pPr>
        <w:pStyle w:val="Textoindependiente"/>
        <w:jc w:val="center"/>
        <w:rPr>
          <w:b/>
          <w:bCs/>
        </w:rPr>
      </w:pPr>
      <w:r>
        <w:rPr>
          <w:b/>
          <w:bCs/>
        </w:rPr>
        <w:t>FUNDAMENTOS</w:t>
      </w:r>
    </w:p>
    <w:p w:rsidR="00D53A7A" w:rsidRDefault="00D53A7A" w:rsidP="00D53A7A">
      <w:pPr>
        <w:spacing w:line="360" w:lineRule="auto"/>
        <w:jc w:val="both"/>
        <w:rPr>
          <w:lang w:val="es-AR"/>
        </w:rPr>
      </w:pPr>
    </w:p>
    <w:p w:rsidR="00D53A7A" w:rsidRDefault="00D53A7A" w:rsidP="00D53A7A">
      <w:pPr>
        <w:spacing w:line="360" w:lineRule="auto"/>
        <w:jc w:val="both"/>
        <w:rPr>
          <w:rStyle w:val="texto1"/>
          <w:rFonts w:ascii="Book Antiqua" w:hAnsi="Book Antiqua" w:cs="Tahoma"/>
        </w:rPr>
      </w:pPr>
      <w:r>
        <w:rPr>
          <w:rStyle w:val="texto1"/>
          <w:rFonts w:ascii="Book Antiqua" w:hAnsi="Book Antiqua" w:cs="Tahoma"/>
        </w:rPr>
        <w:t xml:space="preserve">Los días 26 y 27 de Junio del corriente año, el Instituto Becario organiza la 6ta Feria de Carreras “El Becario te Muestra”, en la Sala de Mayo del Puerto Nuevo de la ciudad de Paraná. </w:t>
      </w:r>
    </w:p>
    <w:p w:rsidR="00D53A7A" w:rsidRDefault="00D53A7A" w:rsidP="00D53A7A">
      <w:pPr>
        <w:spacing w:line="360" w:lineRule="auto"/>
        <w:jc w:val="both"/>
        <w:rPr>
          <w:rStyle w:val="texto1"/>
          <w:rFonts w:ascii="Book Antiqua" w:hAnsi="Book Antiqua" w:cs="Tahoma"/>
        </w:rPr>
      </w:pPr>
      <w:r>
        <w:rPr>
          <w:rStyle w:val="texto1"/>
          <w:rFonts w:ascii="Book Antiqua" w:hAnsi="Book Antiqua" w:cs="Tahoma"/>
        </w:rPr>
        <w:t xml:space="preserve">La Feria de Carreras del Gobierno de Entre Ríos, organizada por este Instituto, es una propuesta académica única, contando con Talleres de Orientación Vocacional para estudiantes de los últimos años de la escuela secundarias de Entre Ríos y la Región, que deseen conocer que carreras y en </w:t>
      </w:r>
      <w:r w:rsidR="0014774F">
        <w:rPr>
          <w:rStyle w:val="texto1"/>
          <w:rFonts w:ascii="Book Antiqua" w:hAnsi="Book Antiqua" w:cs="Tahoma"/>
        </w:rPr>
        <w:t>qué</w:t>
      </w:r>
      <w:r>
        <w:rPr>
          <w:rStyle w:val="texto1"/>
          <w:rFonts w:ascii="Book Antiqua" w:hAnsi="Book Antiqua" w:cs="Tahoma"/>
        </w:rPr>
        <w:t xml:space="preserve"> lugar se dictan por las distintas Instituciones Terciarias y Universitarias, para que los participantes tengan una herramienta </w:t>
      </w:r>
      <w:r w:rsidR="0014774F">
        <w:rPr>
          <w:rStyle w:val="texto1"/>
          <w:rFonts w:ascii="Book Antiqua" w:hAnsi="Book Antiqua" w:cs="Tahoma"/>
        </w:rPr>
        <w:t>más</w:t>
      </w:r>
      <w:r>
        <w:rPr>
          <w:rStyle w:val="texto1"/>
          <w:rFonts w:ascii="Book Antiqua" w:hAnsi="Book Antiqua" w:cs="Tahoma"/>
        </w:rPr>
        <w:t xml:space="preserve"> a la hora de tomar una de las decisiones </w:t>
      </w:r>
      <w:r w:rsidR="0014774F">
        <w:rPr>
          <w:rStyle w:val="texto1"/>
          <w:rFonts w:ascii="Book Antiqua" w:hAnsi="Book Antiqua" w:cs="Tahoma"/>
        </w:rPr>
        <w:t>más</w:t>
      </w:r>
      <w:r>
        <w:rPr>
          <w:rStyle w:val="texto1"/>
          <w:rFonts w:ascii="Book Antiqua" w:hAnsi="Book Antiqua" w:cs="Tahoma"/>
        </w:rPr>
        <w:t xml:space="preserve"> importantes de sus vidas. Además este año la Feria se realizará dentro de la “Semana por la Prevención de Adicciones” por ello se brindarán charlas sobre esta problemática presente en las escuelas de nuestra sociedad.</w:t>
      </w:r>
    </w:p>
    <w:p w:rsidR="00D53A7A" w:rsidRDefault="00D53A7A" w:rsidP="00D53A7A">
      <w:pPr>
        <w:spacing w:line="360" w:lineRule="auto"/>
        <w:jc w:val="both"/>
        <w:rPr>
          <w:rStyle w:val="texto1"/>
          <w:rFonts w:ascii="Book Antiqua" w:hAnsi="Book Antiqua" w:cs="Tahoma"/>
        </w:rPr>
      </w:pPr>
      <w:r>
        <w:rPr>
          <w:rStyle w:val="texto1"/>
          <w:rFonts w:ascii="Book Antiqua" w:hAnsi="Book Antiqua" w:cs="Tahoma"/>
        </w:rPr>
        <w:t xml:space="preserve">En la Feria estarán presente Stands de Universidades e Institutos Terciarios que a través de folletería, banners y equipamiento técnico, informaran a los alumnos para que puedan llevarse un panorama amplio sobre la oferta educativa regional. </w:t>
      </w:r>
    </w:p>
    <w:p w:rsidR="00D53A7A" w:rsidRDefault="00D53A7A" w:rsidP="00D53A7A">
      <w:pPr>
        <w:spacing w:line="360" w:lineRule="auto"/>
        <w:jc w:val="both"/>
      </w:pPr>
      <w:r>
        <w:rPr>
          <w:rStyle w:val="texto1"/>
          <w:rFonts w:ascii="Book Antiqua" w:hAnsi="Book Antiqua" w:cs="Tahoma"/>
        </w:rPr>
        <w:t>Por todo lo expuesto, solicito a mis pares el acompañamiento del presente proyecto de declaración.</w:t>
      </w:r>
    </w:p>
    <w:p w:rsidR="00D53A7A" w:rsidRDefault="00D53A7A" w:rsidP="00D53A7A">
      <w:pPr>
        <w:spacing w:line="360" w:lineRule="auto"/>
        <w:jc w:val="both"/>
      </w:pPr>
    </w:p>
    <w:p w:rsidR="004860EB" w:rsidRDefault="004860EB"/>
    <w:sectPr w:rsidR="004860EB">
      <w:pgSz w:w="12240" w:h="15840"/>
      <w:pgMar w:top="1417" w:right="1260" w:bottom="107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7A"/>
    <w:rsid w:val="0014774F"/>
    <w:rsid w:val="003868C4"/>
    <w:rsid w:val="004860EB"/>
    <w:rsid w:val="00D53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A92DE-0C93-4C66-8946-9E4F1C4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A7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D53A7A"/>
    <w:pPr>
      <w:keepNext/>
      <w:autoSpaceDE w:val="0"/>
      <w:autoSpaceDN w:val="0"/>
      <w:adjustRightInd w:val="0"/>
      <w:spacing w:line="360" w:lineRule="auto"/>
      <w:jc w:val="center"/>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53A7A"/>
    <w:rPr>
      <w:rFonts w:ascii="Times New Roman" w:eastAsia="Times New Roman" w:hAnsi="Times New Roman" w:cs="Times New Roman"/>
      <w:b/>
      <w:bCs/>
      <w:lang w:val="es-ES" w:eastAsia="es-ES"/>
    </w:rPr>
  </w:style>
  <w:style w:type="paragraph" w:styleId="Textoindependiente">
    <w:name w:val="Body Text"/>
    <w:basedOn w:val="Normal"/>
    <w:link w:val="TextoindependienteCar"/>
    <w:semiHidden/>
    <w:rsid w:val="00D53A7A"/>
    <w:pPr>
      <w:spacing w:before="240" w:line="360" w:lineRule="auto"/>
      <w:jc w:val="both"/>
    </w:pPr>
    <w:rPr>
      <w:rFonts w:ascii="Bookman Old Style" w:hAnsi="Bookman Old Style"/>
      <w:color w:val="000000"/>
      <w:lang w:val="es-MX"/>
    </w:rPr>
  </w:style>
  <w:style w:type="character" w:customStyle="1" w:styleId="TextoindependienteCar">
    <w:name w:val="Texto independiente Car"/>
    <w:basedOn w:val="Fuentedeprrafopredeter"/>
    <w:link w:val="Textoindependiente"/>
    <w:semiHidden/>
    <w:rsid w:val="00D53A7A"/>
    <w:rPr>
      <w:rFonts w:ascii="Bookman Old Style" w:eastAsia="Times New Roman" w:hAnsi="Bookman Old Style" w:cs="Times New Roman"/>
      <w:color w:val="000000"/>
      <w:sz w:val="24"/>
      <w:szCs w:val="24"/>
      <w:lang w:val="es-MX" w:eastAsia="es-ES"/>
    </w:rPr>
  </w:style>
  <w:style w:type="character" w:customStyle="1" w:styleId="texto1">
    <w:name w:val="texto1"/>
    <w:basedOn w:val="Fuentedeprrafopredeter"/>
    <w:rsid w:val="00D53A7A"/>
    <w:rPr>
      <w:rFonts w:ascii="Arial" w:hAnsi="Arial" w:cs="Arial"/>
      <w:b w:val="0"/>
      <w:bCs w:val="0"/>
      <w:i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dcterms:created xsi:type="dcterms:W3CDTF">2018-06-27T11:46:00Z</dcterms:created>
  <dcterms:modified xsi:type="dcterms:W3CDTF">2018-06-27T11:46:00Z</dcterms:modified>
</cp:coreProperties>
</file>