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706F05">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4427AE" w:rsidRPr="0033429F" w:rsidRDefault="00334960" w:rsidP="00706F05">
      <w:pPr>
        <w:pStyle w:val="Textosinformato"/>
        <w:spacing w:line="480" w:lineRule="auto"/>
        <w:ind w:left="0"/>
        <w:rPr>
          <w:rFonts w:ascii="Times New Roman" w:hAnsi="Times New Roman"/>
          <w:caps w:val="0"/>
          <w:szCs w:val="24"/>
        </w:rPr>
      </w:pPr>
      <w:r w:rsidRPr="00334960">
        <w:rPr>
          <w:rFonts w:ascii="Times New Roman" w:eastAsia="Times New Roman" w:hAnsi="Times New Roman"/>
          <w:b/>
          <w:bCs/>
          <w:caps w:val="0"/>
          <w:kern w:val="1"/>
          <w:szCs w:val="24"/>
        </w:rPr>
        <w:t>Artículo</w:t>
      </w:r>
      <w:r w:rsidR="004427AE" w:rsidRPr="00334960">
        <w:rPr>
          <w:rFonts w:ascii="Times New Roman" w:eastAsia="Times New Roman" w:hAnsi="Times New Roman"/>
          <w:b/>
          <w:bCs/>
          <w:kern w:val="1"/>
          <w:szCs w:val="24"/>
        </w:rPr>
        <w:t xml:space="preserve"> 1º</w:t>
      </w:r>
      <w:r>
        <w:rPr>
          <w:rFonts w:ascii="Times New Roman" w:eastAsia="Times New Roman" w:hAnsi="Times New Roman"/>
          <w:b/>
          <w:bCs/>
          <w:kern w:val="1"/>
          <w:szCs w:val="24"/>
        </w:rPr>
        <w:t xml:space="preserve"> -</w:t>
      </w:r>
      <w:r w:rsidR="004427AE" w:rsidRPr="0033429F">
        <w:rPr>
          <w:rFonts w:ascii="Times New Roman" w:eastAsia="Times New Roman" w:hAnsi="Times New Roman"/>
          <w:kern w:val="1"/>
          <w:szCs w:val="24"/>
        </w:rPr>
        <w:t xml:space="preserve"> </w:t>
      </w:r>
      <w:r w:rsidR="003F30DE" w:rsidRPr="0033429F">
        <w:rPr>
          <w:rFonts w:ascii="Times New Roman" w:hAnsi="Times New Roman"/>
          <w:caps w:val="0"/>
          <w:szCs w:val="24"/>
        </w:rPr>
        <w:t>S</w:t>
      </w:r>
      <w:r w:rsidR="00706F05">
        <w:rPr>
          <w:rFonts w:ascii="Times New Roman" w:hAnsi="Times New Roman"/>
          <w:caps w:val="0"/>
          <w:szCs w:val="24"/>
        </w:rPr>
        <w:t xml:space="preserve">e declare de interés de esta H. Cámara de Senadores </w:t>
      </w:r>
      <w:r w:rsidR="007E5AC6">
        <w:rPr>
          <w:rFonts w:ascii="Times New Roman" w:hAnsi="Times New Roman"/>
          <w:caps w:val="0"/>
          <w:szCs w:val="24"/>
        </w:rPr>
        <w:t>l</w:t>
      </w:r>
      <w:r w:rsidR="00706F05" w:rsidRPr="00706F05">
        <w:rPr>
          <w:rFonts w:ascii="Times New Roman" w:hAnsi="Times New Roman"/>
          <w:caps w:val="0"/>
          <w:szCs w:val="24"/>
        </w:rPr>
        <w:t>a 12</w:t>
      </w:r>
      <w:r w:rsidR="006A0B01">
        <w:rPr>
          <w:rFonts w:ascii="Times New Roman" w:hAnsi="Times New Roman"/>
          <w:caps w:val="0"/>
          <w:szCs w:val="24"/>
        </w:rPr>
        <w:t>5</w:t>
      </w:r>
      <w:r w:rsidR="00706F05" w:rsidRPr="00706F05">
        <w:rPr>
          <w:rFonts w:ascii="Times New Roman" w:hAnsi="Times New Roman"/>
          <w:caps w:val="0"/>
          <w:szCs w:val="24"/>
        </w:rPr>
        <w:t>° Exposición Rural de Ganadería, Comercio e Industria</w:t>
      </w:r>
      <w:r w:rsidR="006444A4">
        <w:rPr>
          <w:rFonts w:ascii="Times New Roman" w:hAnsi="Times New Roman"/>
          <w:caps w:val="0"/>
          <w:szCs w:val="24"/>
        </w:rPr>
        <w:t xml:space="preserve"> edición 201</w:t>
      </w:r>
      <w:r w:rsidR="004E634F">
        <w:rPr>
          <w:rFonts w:ascii="Times New Roman" w:hAnsi="Times New Roman"/>
          <w:caps w:val="0"/>
          <w:szCs w:val="24"/>
        </w:rPr>
        <w:t xml:space="preserve">8 </w:t>
      </w:r>
      <w:proofErr w:type="spellStart"/>
      <w:r w:rsidR="00706F05" w:rsidRPr="00706F05">
        <w:rPr>
          <w:rFonts w:ascii="Times New Roman" w:hAnsi="Times New Roman"/>
          <w:caps w:val="0"/>
          <w:szCs w:val="24"/>
        </w:rPr>
        <w:t>ExpoSur</w:t>
      </w:r>
      <w:proofErr w:type="spellEnd"/>
      <w:r w:rsidR="00706F05" w:rsidRPr="00706F05">
        <w:rPr>
          <w:rFonts w:ascii="Times New Roman" w:hAnsi="Times New Roman"/>
          <w:caps w:val="0"/>
          <w:szCs w:val="24"/>
        </w:rPr>
        <w:t xml:space="preserve"> Entrerriano</w:t>
      </w:r>
      <w:r w:rsidR="00706F05">
        <w:rPr>
          <w:rFonts w:ascii="Times New Roman" w:hAnsi="Times New Roman"/>
          <w:caps w:val="0"/>
          <w:szCs w:val="24"/>
        </w:rPr>
        <w:t>, a realizarse en el predio feria</w:t>
      </w:r>
      <w:r w:rsidR="00523335">
        <w:rPr>
          <w:rFonts w:ascii="Times New Roman" w:hAnsi="Times New Roman"/>
          <w:caps w:val="0"/>
          <w:szCs w:val="24"/>
        </w:rPr>
        <w:t xml:space="preserve">l de la Sociedad </w:t>
      </w:r>
      <w:r w:rsidR="00706F05">
        <w:rPr>
          <w:rFonts w:ascii="Times New Roman" w:hAnsi="Times New Roman"/>
          <w:caps w:val="0"/>
          <w:szCs w:val="24"/>
        </w:rPr>
        <w:t xml:space="preserve">Rural de Gualeguaychú, sito </w:t>
      </w:r>
      <w:r w:rsidR="00706F05" w:rsidRPr="00706F05">
        <w:rPr>
          <w:rFonts w:ascii="Times New Roman" w:hAnsi="Times New Roman"/>
          <w:caps w:val="0"/>
          <w:szCs w:val="24"/>
        </w:rPr>
        <w:t>en Urquiza al Oeste y Autovía Artigas (Ruta Nacional 14)</w:t>
      </w:r>
      <w:r w:rsidR="00706F05">
        <w:rPr>
          <w:rFonts w:ascii="Times New Roman" w:hAnsi="Times New Roman"/>
          <w:caps w:val="0"/>
          <w:szCs w:val="24"/>
        </w:rPr>
        <w:t xml:space="preserve">, los próximos días </w:t>
      </w:r>
      <w:r w:rsidR="006444A4">
        <w:rPr>
          <w:rFonts w:ascii="Times New Roman" w:hAnsi="Times New Roman"/>
          <w:caps w:val="0"/>
          <w:szCs w:val="24"/>
        </w:rPr>
        <w:t xml:space="preserve">del </w:t>
      </w:r>
      <w:r w:rsidR="006A0B01">
        <w:rPr>
          <w:rFonts w:ascii="Times New Roman" w:hAnsi="Times New Roman"/>
          <w:caps w:val="0"/>
          <w:szCs w:val="24"/>
        </w:rPr>
        <w:t>1</w:t>
      </w:r>
      <w:r w:rsidR="004E634F">
        <w:rPr>
          <w:rFonts w:ascii="Times New Roman" w:hAnsi="Times New Roman"/>
          <w:caps w:val="0"/>
          <w:szCs w:val="24"/>
        </w:rPr>
        <w:t>4</w:t>
      </w:r>
      <w:r w:rsidR="00C438CA">
        <w:rPr>
          <w:rFonts w:ascii="Times New Roman" w:hAnsi="Times New Roman"/>
          <w:caps w:val="0"/>
          <w:szCs w:val="24"/>
        </w:rPr>
        <w:t>, 15</w:t>
      </w:r>
      <w:r w:rsidR="006444A4">
        <w:rPr>
          <w:rFonts w:ascii="Times New Roman" w:hAnsi="Times New Roman"/>
          <w:caps w:val="0"/>
          <w:szCs w:val="24"/>
        </w:rPr>
        <w:t xml:space="preserve"> </w:t>
      </w:r>
      <w:r w:rsidR="00C438CA">
        <w:rPr>
          <w:rFonts w:ascii="Times New Roman" w:hAnsi="Times New Roman"/>
          <w:caps w:val="0"/>
          <w:szCs w:val="24"/>
        </w:rPr>
        <w:t>y</w:t>
      </w:r>
      <w:r w:rsidR="006444A4">
        <w:rPr>
          <w:rFonts w:ascii="Times New Roman" w:hAnsi="Times New Roman"/>
          <w:caps w:val="0"/>
          <w:szCs w:val="24"/>
        </w:rPr>
        <w:t xml:space="preserve"> 1</w:t>
      </w:r>
      <w:r w:rsidR="00C438CA">
        <w:rPr>
          <w:rFonts w:ascii="Times New Roman" w:hAnsi="Times New Roman"/>
          <w:caps w:val="0"/>
          <w:szCs w:val="24"/>
        </w:rPr>
        <w:t>6</w:t>
      </w:r>
      <w:r w:rsidR="006444A4">
        <w:rPr>
          <w:rFonts w:ascii="Times New Roman" w:hAnsi="Times New Roman"/>
          <w:caps w:val="0"/>
          <w:szCs w:val="24"/>
        </w:rPr>
        <w:t xml:space="preserve"> </w:t>
      </w:r>
      <w:r w:rsidR="00C707C6">
        <w:rPr>
          <w:rFonts w:ascii="Times New Roman" w:hAnsi="Times New Roman"/>
          <w:caps w:val="0"/>
          <w:szCs w:val="24"/>
        </w:rPr>
        <w:t>de septiembre</w:t>
      </w:r>
      <w:r w:rsidR="00EF336B" w:rsidRPr="0033429F">
        <w:rPr>
          <w:rFonts w:ascii="Times New Roman" w:hAnsi="Times New Roman"/>
          <w:caps w:val="0"/>
          <w:szCs w:val="24"/>
        </w:rPr>
        <w:t>.</w:t>
      </w:r>
    </w:p>
    <w:p w:rsidR="004427AE" w:rsidRPr="0033429F" w:rsidRDefault="00334960" w:rsidP="00706F05">
      <w:pPr>
        <w:pStyle w:val="Textosinformato"/>
        <w:spacing w:line="480" w:lineRule="auto"/>
        <w:ind w:left="0"/>
        <w:rPr>
          <w:rFonts w:ascii="Times New Roman" w:hAnsi="Times New Roman"/>
          <w:szCs w:val="24"/>
        </w:rPr>
      </w:pPr>
      <w:r w:rsidRPr="00334960">
        <w:rPr>
          <w:rFonts w:ascii="Times New Roman" w:eastAsia="Times New Roman" w:hAnsi="Times New Roman"/>
          <w:b/>
          <w:bCs/>
          <w:caps w:val="0"/>
          <w:szCs w:val="24"/>
        </w:rPr>
        <w:t>Artículo</w:t>
      </w:r>
      <w:r>
        <w:rPr>
          <w:rFonts w:ascii="Times New Roman" w:eastAsia="Times New Roman" w:hAnsi="Times New Roman"/>
          <w:b/>
          <w:bCs/>
          <w:caps w:val="0"/>
          <w:szCs w:val="24"/>
        </w:rPr>
        <w:t xml:space="preserve"> 2º -</w:t>
      </w:r>
      <w:r w:rsidR="004427AE" w:rsidRPr="0033429F">
        <w:rPr>
          <w:rFonts w:ascii="Times New Roman" w:eastAsia="Times New Roman" w:hAnsi="Times New Roman"/>
          <w:caps w:val="0"/>
          <w:szCs w:val="24"/>
        </w:rPr>
        <w:t xml:space="preserve"> Comuníquese.</w:t>
      </w:r>
    </w:p>
    <w:p w:rsidR="00FD42E9" w:rsidRPr="0033429F" w:rsidRDefault="00FD42E9"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4427AE" w:rsidRPr="0033429F" w:rsidRDefault="004427AE"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7E3FE8" w:rsidRPr="00334960" w:rsidRDefault="007E3FE8" w:rsidP="00706F05">
      <w:pPr>
        <w:spacing w:after="0" w:line="480" w:lineRule="auto"/>
        <w:jc w:val="center"/>
        <w:rPr>
          <w:rFonts w:ascii="Times New Roman" w:eastAsia="Times New Roman" w:hAnsi="Times New Roman"/>
          <w:b/>
          <w:sz w:val="24"/>
          <w:szCs w:val="24"/>
          <w:u w:val="single"/>
          <w:lang w:eastAsia="es-AR"/>
        </w:rPr>
      </w:pPr>
      <w:r w:rsidRPr="00334960">
        <w:rPr>
          <w:rFonts w:ascii="Times New Roman" w:eastAsia="Times New Roman" w:hAnsi="Times New Roman"/>
          <w:b/>
          <w:sz w:val="24"/>
          <w:szCs w:val="24"/>
          <w:u w:val="single"/>
          <w:lang w:eastAsia="es-AR"/>
        </w:rPr>
        <w:lastRenderedPageBreak/>
        <w:t>FUNDAMENTOS</w:t>
      </w:r>
    </w:p>
    <w:p w:rsidR="00334960" w:rsidRDefault="00334960" w:rsidP="00706F05">
      <w:pPr>
        <w:pStyle w:val="Ttulo1"/>
        <w:spacing w:before="0" w:beforeAutospacing="0" w:after="0" w:afterAutospacing="0" w:line="480" w:lineRule="auto"/>
        <w:jc w:val="both"/>
        <w:rPr>
          <w:b w:val="0"/>
          <w:sz w:val="24"/>
          <w:szCs w:val="24"/>
        </w:rPr>
      </w:pPr>
    </w:p>
    <w:p w:rsidR="00706F05" w:rsidRDefault="00706F05" w:rsidP="00706F05">
      <w:pPr>
        <w:pStyle w:val="Ttulo1"/>
        <w:spacing w:before="0" w:beforeAutospacing="0" w:after="0" w:afterAutospacing="0" w:line="480" w:lineRule="auto"/>
        <w:jc w:val="both"/>
        <w:rPr>
          <w:b w:val="0"/>
          <w:sz w:val="24"/>
          <w:szCs w:val="24"/>
        </w:rPr>
      </w:pPr>
      <w:r>
        <w:rPr>
          <w:b w:val="0"/>
          <w:sz w:val="24"/>
          <w:szCs w:val="24"/>
        </w:rPr>
        <w:t>Señor Presidente:</w:t>
      </w:r>
      <w:r w:rsidR="00294B66" w:rsidRPr="0033429F">
        <w:rPr>
          <w:b w:val="0"/>
          <w:sz w:val="24"/>
          <w:szCs w:val="24"/>
        </w:rPr>
        <w:tab/>
      </w:r>
    </w:p>
    <w:p w:rsidR="00706F05" w:rsidRPr="00706F05" w:rsidRDefault="00706F05" w:rsidP="00706F05">
      <w:pPr>
        <w:pStyle w:val="Ttulo1"/>
        <w:spacing w:before="0" w:beforeAutospacing="0" w:after="0" w:afterAutospacing="0" w:line="480" w:lineRule="auto"/>
        <w:jc w:val="both"/>
        <w:rPr>
          <w:b w:val="0"/>
          <w:sz w:val="24"/>
          <w:szCs w:val="24"/>
          <w:shd w:val="clear" w:color="auto" w:fill="FFFFFF"/>
        </w:rPr>
      </w:pPr>
      <w:r>
        <w:rPr>
          <w:b w:val="0"/>
          <w:sz w:val="24"/>
          <w:szCs w:val="24"/>
        </w:rPr>
        <w:tab/>
      </w:r>
      <w:r w:rsidRPr="00706F05">
        <w:rPr>
          <w:b w:val="0"/>
          <w:sz w:val="24"/>
          <w:szCs w:val="24"/>
          <w:shd w:val="clear" w:color="auto" w:fill="FFFFFF"/>
        </w:rPr>
        <w:t>La muestra de la Sociedad Rural de Gualeguaychú se desarrolla desde hace 12</w:t>
      </w:r>
      <w:r w:rsidR="00C96C77">
        <w:rPr>
          <w:b w:val="0"/>
          <w:sz w:val="24"/>
          <w:szCs w:val="24"/>
          <w:shd w:val="clear" w:color="auto" w:fill="FFFFFF"/>
        </w:rPr>
        <w:t xml:space="preserve">5 </w:t>
      </w:r>
      <w:r w:rsidRPr="00706F05">
        <w:rPr>
          <w:b w:val="0"/>
          <w:sz w:val="24"/>
          <w:szCs w:val="24"/>
          <w:shd w:val="clear" w:color="auto" w:fill="FFFFFF"/>
        </w:rPr>
        <w:t>años en el predio ferial que la entidad tiene en Urquiza al Oeste y Autovía Artigas (Ruta Nacional 14), con el nombre de Exposición de Ganadería, Comercio e Industria siendo una de las más antiguas y prestigiosas de la región.</w:t>
      </w:r>
    </w:p>
    <w:p w:rsidR="00706F05" w:rsidRPr="00706F05" w:rsidRDefault="00706F05" w:rsidP="00706F05">
      <w:pPr>
        <w:pStyle w:val="Ttulo1"/>
        <w:spacing w:before="0" w:beforeAutospacing="0" w:after="0" w:afterAutospacing="0" w:line="480" w:lineRule="auto"/>
        <w:ind w:firstLine="709"/>
        <w:jc w:val="both"/>
        <w:rPr>
          <w:b w:val="0"/>
          <w:sz w:val="24"/>
          <w:szCs w:val="24"/>
          <w:shd w:val="clear" w:color="auto" w:fill="FFFFFF"/>
        </w:rPr>
      </w:pPr>
      <w:r w:rsidRPr="00706F05">
        <w:rPr>
          <w:b w:val="0"/>
          <w:sz w:val="24"/>
          <w:szCs w:val="24"/>
          <w:shd w:val="clear" w:color="auto" w:fill="FFFFFF"/>
        </w:rPr>
        <w:t>Históricamente se caracterizó por ser una muestra dinámica, con preponderancia de contenido agro-industrial, pero también otorgando su lugar de importancia a la industria y al comercio como sectores impulsores del crecimiento y desarrollo de la ciudad.</w:t>
      </w:r>
    </w:p>
    <w:p w:rsidR="00706F05" w:rsidRPr="00706F05" w:rsidRDefault="00C438CA" w:rsidP="00706F05">
      <w:pPr>
        <w:pStyle w:val="Ttulo1"/>
        <w:spacing w:before="0" w:beforeAutospacing="0" w:after="0" w:afterAutospacing="0" w:line="480" w:lineRule="auto"/>
        <w:ind w:firstLine="709"/>
        <w:jc w:val="both"/>
        <w:rPr>
          <w:b w:val="0"/>
          <w:sz w:val="24"/>
          <w:szCs w:val="24"/>
          <w:shd w:val="clear" w:color="auto" w:fill="FFFFFF"/>
        </w:rPr>
      </w:pPr>
      <w:r>
        <w:rPr>
          <w:b w:val="0"/>
          <w:sz w:val="24"/>
          <w:szCs w:val="24"/>
          <w:shd w:val="clear" w:color="auto" w:fill="FFFFFF"/>
        </w:rPr>
        <w:t>Hace unos años se</w:t>
      </w:r>
      <w:r w:rsidR="00706F05" w:rsidRPr="00706F05">
        <w:rPr>
          <w:b w:val="0"/>
          <w:sz w:val="24"/>
          <w:szCs w:val="24"/>
          <w:shd w:val="clear" w:color="auto" w:fill="FFFFFF"/>
        </w:rPr>
        <w:t xml:space="preserve"> dio un golpe de timón para cambiar la impronta y reestructurar</w:t>
      </w:r>
      <w:r>
        <w:rPr>
          <w:b w:val="0"/>
          <w:sz w:val="24"/>
          <w:szCs w:val="24"/>
          <w:shd w:val="clear" w:color="auto" w:fill="FFFFFF"/>
        </w:rPr>
        <w:t xml:space="preserve"> a la Exposición Rural</w:t>
      </w:r>
      <w:r w:rsidR="00706F05">
        <w:rPr>
          <w:b w:val="0"/>
          <w:sz w:val="24"/>
          <w:szCs w:val="24"/>
          <w:shd w:val="clear" w:color="auto" w:fill="FFFFFF"/>
        </w:rPr>
        <w:t>,</w:t>
      </w:r>
      <w:r>
        <w:rPr>
          <w:b w:val="0"/>
          <w:sz w:val="24"/>
          <w:szCs w:val="24"/>
          <w:shd w:val="clear" w:color="auto" w:fill="FFFFFF"/>
        </w:rPr>
        <w:t xml:space="preserve"> por lo que</w:t>
      </w:r>
      <w:r w:rsidR="00706F05" w:rsidRPr="00706F05">
        <w:rPr>
          <w:b w:val="0"/>
          <w:sz w:val="24"/>
          <w:szCs w:val="24"/>
          <w:shd w:val="clear" w:color="auto" w:fill="FFFFFF"/>
        </w:rPr>
        <w:t xml:space="preserve"> desde hace más de una década se la denomina </w:t>
      </w:r>
      <w:r>
        <w:rPr>
          <w:b w:val="0"/>
          <w:sz w:val="24"/>
          <w:szCs w:val="24"/>
          <w:shd w:val="clear" w:color="auto" w:fill="FFFFFF"/>
        </w:rPr>
        <w:t xml:space="preserve">también </w:t>
      </w:r>
      <w:r w:rsidR="00706F05" w:rsidRPr="00706F05">
        <w:rPr>
          <w:b w:val="0"/>
          <w:sz w:val="24"/>
          <w:szCs w:val="24"/>
          <w:shd w:val="clear" w:color="auto" w:fill="FFFFFF"/>
        </w:rPr>
        <w:t>EXPOSUR ENTRERRIANO, una muestra integral y abarcativa</w:t>
      </w:r>
      <w:r w:rsidR="00706F05">
        <w:rPr>
          <w:b w:val="0"/>
          <w:sz w:val="24"/>
          <w:szCs w:val="24"/>
          <w:shd w:val="clear" w:color="auto" w:fill="FFFFFF"/>
        </w:rPr>
        <w:t>,</w:t>
      </w:r>
      <w:r w:rsidR="00706F05" w:rsidRPr="00706F05">
        <w:rPr>
          <w:b w:val="0"/>
          <w:sz w:val="24"/>
          <w:szCs w:val="24"/>
          <w:shd w:val="clear" w:color="auto" w:fill="FFFFFF"/>
        </w:rPr>
        <w:t xml:space="preserve"> que contiene en su programa a la tradicional Exposición Rural tomando la característica de muestra Agrícola, Industrial, Comercial y de Servicios. Es por eso que este año será la 12</w:t>
      </w:r>
      <w:r w:rsidR="00B27CFB">
        <w:rPr>
          <w:b w:val="0"/>
          <w:sz w:val="24"/>
          <w:szCs w:val="24"/>
          <w:shd w:val="clear" w:color="auto" w:fill="FFFFFF"/>
        </w:rPr>
        <w:t>5</w:t>
      </w:r>
      <w:r w:rsidR="00706F05" w:rsidRPr="00706F05">
        <w:rPr>
          <w:b w:val="0"/>
          <w:sz w:val="24"/>
          <w:szCs w:val="24"/>
          <w:shd w:val="clear" w:color="auto" w:fill="FFFFFF"/>
        </w:rPr>
        <w:t xml:space="preserve">° Exposición Rural de </w:t>
      </w:r>
      <w:r w:rsidR="006444A4">
        <w:rPr>
          <w:b w:val="0"/>
          <w:sz w:val="24"/>
          <w:szCs w:val="24"/>
          <w:shd w:val="clear" w:color="auto" w:fill="FFFFFF"/>
        </w:rPr>
        <w:t>Ganadería, Comercio e Industria</w:t>
      </w:r>
      <w:r>
        <w:rPr>
          <w:b w:val="0"/>
          <w:sz w:val="24"/>
          <w:szCs w:val="24"/>
          <w:shd w:val="clear" w:color="auto" w:fill="FFFFFF"/>
        </w:rPr>
        <w:t xml:space="preserve"> </w:t>
      </w:r>
      <w:proofErr w:type="spellStart"/>
      <w:r w:rsidR="006444A4">
        <w:rPr>
          <w:b w:val="0"/>
          <w:sz w:val="24"/>
          <w:szCs w:val="24"/>
          <w:shd w:val="clear" w:color="auto" w:fill="FFFFFF"/>
        </w:rPr>
        <w:t>ExpoSur</w:t>
      </w:r>
      <w:proofErr w:type="spellEnd"/>
      <w:r w:rsidR="006444A4">
        <w:rPr>
          <w:b w:val="0"/>
          <w:sz w:val="24"/>
          <w:szCs w:val="24"/>
          <w:shd w:val="clear" w:color="auto" w:fill="FFFFFF"/>
        </w:rPr>
        <w:t xml:space="preserve"> Entrerriano.</w:t>
      </w:r>
    </w:p>
    <w:p w:rsidR="00706F05" w:rsidRPr="00706F05" w:rsidRDefault="00706F05" w:rsidP="00706F05">
      <w:pPr>
        <w:pStyle w:val="Ttulo1"/>
        <w:spacing w:before="0" w:beforeAutospacing="0" w:after="0" w:afterAutospacing="0" w:line="480" w:lineRule="auto"/>
        <w:ind w:firstLine="709"/>
        <w:jc w:val="both"/>
        <w:rPr>
          <w:b w:val="0"/>
          <w:sz w:val="24"/>
          <w:szCs w:val="24"/>
          <w:shd w:val="clear" w:color="auto" w:fill="FFFFFF"/>
        </w:rPr>
      </w:pPr>
      <w:r w:rsidRPr="00706F05">
        <w:rPr>
          <w:b w:val="0"/>
          <w:sz w:val="24"/>
          <w:szCs w:val="24"/>
          <w:shd w:val="clear" w:color="auto" w:fill="FFFFFF"/>
        </w:rPr>
        <w:t xml:space="preserve">Este cambio se debió fundamentalmente para darle una característica propia, algo así como un sello distintivo, identificatorio, de reconocimiento. </w:t>
      </w:r>
    </w:p>
    <w:p w:rsidR="00706F05" w:rsidRDefault="00706F05" w:rsidP="00706F05">
      <w:pPr>
        <w:pStyle w:val="Ttulo1"/>
        <w:spacing w:before="0" w:beforeAutospacing="0" w:after="0" w:afterAutospacing="0" w:line="480" w:lineRule="auto"/>
        <w:ind w:firstLine="709"/>
        <w:jc w:val="both"/>
        <w:rPr>
          <w:b w:val="0"/>
          <w:sz w:val="24"/>
          <w:szCs w:val="24"/>
          <w:shd w:val="clear" w:color="auto" w:fill="FFFFFF"/>
        </w:rPr>
      </w:pPr>
      <w:r w:rsidRPr="00706F05">
        <w:rPr>
          <w:b w:val="0"/>
          <w:sz w:val="24"/>
          <w:szCs w:val="24"/>
          <w:shd w:val="clear" w:color="auto" w:fill="FFFFFF"/>
        </w:rPr>
        <w:lastRenderedPageBreak/>
        <w:t xml:space="preserve">La </w:t>
      </w:r>
      <w:proofErr w:type="spellStart"/>
      <w:r w:rsidRPr="00706F05">
        <w:rPr>
          <w:b w:val="0"/>
          <w:sz w:val="24"/>
          <w:szCs w:val="24"/>
          <w:shd w:val="clear" w:color="auto" w:fill="FFFFFF"/>
        </w:rPr>
        <w:t>ExpoSur</w:t>
      </w:r>
      <w:proofErr w:type="spellEnd"/>
      <w:r w:rsidRPr="00706F05">
        <w:rPr>
          <w:b w:val="0"/>
          <w:sz w:val="24"/>
          <w:szCs w:val="24"/>
          <w:shd w:val="clear" w:color="auto" w:fill="FFFFFF"/>
        </w:rPr>
        <w:t xml:space="preserve"> se transformó en un clásico y en una de las más representativas de la región, organizada por la Sociedad Rural, la Corporación del Desarrollo y el Centro de Defensa C</w:t>
      </w:r>
      <w:r>
        <w:rPr>
          <w:b w:val="0"/>
          <w:sz w:val="24"/>
          <w:szCs w:val="24"/>
          <w:shd w:val="clear" w:color="auto" w:fill="FFFFFF"/>
        </w:rPr>
        <w:t>omercial como socios históricos.</w:t>
      </w:r>
      <w:r w:rsidRPr="00706F05">
        <w:rPr>
          <w:b w:val="0"/>
          <w:sz w:val="24"/>
          <w:szCs w:val="24"/>
          <w:shd w:val="clear" w:color="auto" w:fill="FFFFFF"/>
        </w:rPr>
        <w:t xml:space="preserve"> </w:t>
      </w:r>
      <w:r>
        <w:rPr>
          <w:b w:val="0"/>
          <w:sz w:val="24"/>
          <w:szCs w:val="24"/>
          <w:shd w:val="clear" w:color="auto" w:fill="FFFFFF"/>
        </w:rPr>
        <w:t>S</w:t>
      </w:r>
      <w:r w:rsidRPr="00706F05">
        <w:rPr>
          <w:b w:val="0"/>
          <w:sz w:val="24"/>
          <w:szCs w:val="24"/>
          <w:shd w:val="clear" w:color="auto" w:fill="FFFFFF"/>
        </w:rPr>
        <w:t xml:space="preserve">umada este año la Municipalidad en la promoción y en la invitación a otros municipios a que participen de la muestra pues este año se busca sumar nuevas ideas y sectores. </w:t>
      </w:r>
    </w:p>
    <w:p w:rsidR="00706F05" w:rsidRPr="00706F05" w:rsidRDefault="00706F05" w:rsidP="00706F05">
      <w:pPr>
        <w:pStyle w:val="Ttulo1"/>
        <w:spacing w:before="0" w:beforeAutospacing="0" w:after="0" w:afterAutospacing="0" w:line="480" w:lineRule="auto"/>
        <w:ind w:firstLine="709"/>
        <w:jc w:val="both"/>
        <w:rPr>
          <w:b w:val="0"/>
          <w:sz w:val="24"/>
          <w:szCs w:val="24"/>
          <w:shd w:val="clear" w:color="auto" w:fill="FFFFFF"/>
        </w:rPr>
      </w:pPr>
      <w:r w:rsidRPr="00706F05">
        <w:rPr>
          <w:b w:val="0"/>
          <w:sz w:val="24"/>
          <w:szCs w:val="24"/>
          <w:shd w:val="clear" w:color="auto" w:fill="FFFFFF"/>
        </w:rPr>
        <w:t xml:space="preserve">El </w:t>
      </w:r>
      <w:r>
        <w:rPr>
          <w:b w:val="0"/>
          <w:sz w:val="24"/>
          <w:szCs w:val="24"/>
          <w:shd w:val="clear" w:color="auto" w:fill="FFFFFF"/>
        </w:rPr>
        <w:t>M</w:t>
      </w:r>
      <w:r w:rsidRPr="00706F05">
        <w:rPr>
          <w:b w:val="0"/>
          <w:sz w:val="24"/>
          <w:szCs w:val="24"/>
          <w:shd w:val="clear" w:color="auto" w:fill="FFFFFF"/>
        </w:rPr>
        <w:t>unicipio adhiere y apoya la Expo Sur</w:t>
      </w:r>
      <w:r>
        <w:rPr>
          <w:b w:val="0"/>
          <w:sz w:val="24"/>
          <w:szCs w:val="24"/>
          <w:shd w:val="clear" w:color="auto" w:fill="FFFFFF"/>
        </w:rPr>
        <w:t>,</w:t>
      </w:r>
      <w:r w:rsidRPr="00706F05">
        <w:rPr>
          <w:b w:val="0"/>
          <w:sz w:val="24"/>
          <w:szCs w:val="24"/>
          <w:shd w:val="clear" w:color="auto" w:fill="FFFFFF"/>
        </w:rPr>
        <w:t xml:space="preserve"> lo que además implica la participación de diversas áreas que brindan colaboración con la organización, además de la presencia en espacios donde se presentarán actividades institucionales. En ese marco se está dialogando para incorporar pymes o emprendimientos, incluyéndolas en la Expo, para lo cual es fundamental el trabajo de la Dirección de Producción y Desarrollo Económico.</w:t>
      </w:r>
    </w:p>
    <w:p w:rsidR="00706F05" w:rsidRPr="00706F05" w:rsidRDefault="00706F05" w:rsidP="00706F05">
      <w:pPr>
        <w:pStyle w:val="Ttulo1"/>
        <w:spacing w:before="0" w:beforeAutospacing="0" w:after="0" w:afterAutospacing="0" w:line="480" w:lineRule="auto"/>
        <w:ind w:firstLine="709"/>
        <w:jc w:val="both"/>
        <w:rPr>
          <w:b w:val="0"/>
          <w:sz w:val="24"/>
          <w:szCs w:val="24"/>
          <w:shd w:val="clear" w:color="auto" w:fill="FFFFFF"/>
        </w:rPr>
      </w:pPr>
      <w:r w:rsidRPr="00706F05">
        <w:rPr>
          <w:b w:val="0"/>
          <w:sz w:val="24"/>
          <w:szCs w:val="24"/>
          <w:shd w:val="clear" w:color="auto" w:fill="FFFFFF"/>
        </w:rPr>
        <w:t>Las tres instituciones líderes que la coordinan mantienen reuniones permanentes y planifican hacer del evento un espacio único de vinculación e intercambio de innovaciones en los sectores productivos, industriales y comerciales, marcando y mostrando las principales tendencias de mercado.</w:t>
      </w:r>
    </w:p>
    <w:p w:rsidR="00706F05" w:rsidRPr="00706F05" w:rsidRDefault="00706F05" w:rsidP="00706F05">
      <w:pPr>
        <w:pStyle w:val="Ttulo1"/>
        <w:spacing w:before="0" w:beforeAutospacing="0" w:after="0" w:afterAutospacing="0" w:line="480" w:lineRule="auto"/>
        <w:ind w:firstLine="709"/>
        <w:jc w:val="both"/>
        <w:rPr>
          <w:b w:val="0"/>
          <w:sz w:val="24"/>
          <w:szCs w:val="24"/>
          <w:shd w:val="clear" w:color="auto" w:fill="FFFFFF"/>
        </w:rPr>
      </w:pPr>
      <w:r w:rsidRPr="00706F05">
        <w:rPr>
          <w:b w:val="0"/>
          <w:sz w:val="24"/>
          <w:szCs w:val="24"/>
          <w:shd w:val="clear" w:color="auto" w:fill="FFFFFF"/>
        </w:rPr>
        <w:t>Más de 100 empresas e instituciones forman parte de este espacio, un lugar donde se promueve el intercambio a través de distintas actividades, capacitaciones y remates.</w:t>
      </w:r>
    </w:p>
    <w:p w:rsidR="00706F05" w:rsidRPr="00706F05" w:rsidRDefault="00706F05" w:rsidP="00706F05">
      <w:pPr>
        <w:pStyle w:val="Ttulo1"/>
        <w:spacing w:before="0" w:beforeAutospacing="0" w:after="0" w:afterAutospacing="0" w:line="480" w:lineRule="auto"/>
        <w:ind w:firstLine="709"/>
        <w:jc w:val="both"/>
        <w:rPr>
          <w:b w:val="0"/>
          <w:sz w:val="24"/>
          <w:szCs w:val="24"/>
          <w:shd w:val="clear" w:color="auto" w:fill="FFFFFF"/>
        </w:rPr>
      </w:pPr>
      <w:r w:rsidRPr="00706F05">
        <w:rPr>
          <w:b w:val="0"/>
          <w:sz w:val="24"/>
          <w:szCs w:val="24"/>
          <w:shd w:val="clear" w:color="auto" w:fill="FFFFFF"/>
        </w:rPr>
        <w:t xml:space="preserve">Este logro ha sido alcanzado no sólo por sus organizadores, sino que es el resultado de la participación entusiasta de cientos de expositores, la concurrencia de miles de visitantes por edición y </w:t>
      </w:r>
      <w:r>
        <w:rPr>
          <w:b w:val="0"/>
          <w:sz w:val="24"/>
          <w:szCs w:val="24"/>
          <w:shd w:val="clear" w:color="auto" w:fill="FFFFFF"/>
        </w:rPr>
        <w:t xml:space="preserve">el </w:t>
      </w:r>
      <w:r w:rsidRPr="00706F05">
        <w:rPr>
          <w:b w:val="0"/>
          <w:sz w:val="24"/>
          <w:szCs w:val="24"/>
          <w:shd w:val="clear" w:color="auto" w:fill="FFFFFF"/>
        </w:rPr>
        <w:t xml:space="preserve">alto grado de identificación que despierta la misma. Por ello </w:t>
      </w:r>
      <w:r>
        <w:rPr>
          <w:b w:val="0"/>
          <w:sz w:val="24"/>
          <w:szCs w:val="24"/>
          <w:shd w:val="clear" w:color="auto" w:fill="FFFFFF"/>
        </w:rPr>
        <w:t xml:space="preserve">se </w:t>
      </w:r>
      <w:r w:rsidRPr="00706F05">
        <w:rPr>
          <w:b w:val="0"/>
          <w:sz w:val="24"/>
          <w:szCs w:val="24"/>
          <w:shd w:val="clear" w:color="auto" w:fill="FFFFFF"/>
        </w:rPr>
        <w:lastRenderedPageBreak/>
        <w:t>ha institucionalizado a esta exposición que exhibe, promociona y vende el inmenso potencial de nuestro sur entrerriano.</w:t>
      </w:r>
    </w:p>
    <w:p w:rsidR="00706F05" w:rsidRPr="00706F05" w:rsidRDefault="00706F05" w:rsidP="00706F05">
      <w:pPr>
        <w:pStyle w:val="Ttulo1"/>
        <w:spacing w:before="0" w:beforeAutospacing="0" w:after="0" w:afterAutospacing="0" w:line="480" w:lineRule="auto"/>
        <w:ind w:firstLine="709"/>
        <w:jc w:val="both"/>
        <w:rPr>
          <w:b w:val="0"/>
          <w:sz w:val="24"/>
          <w:szCs w:val="24"/>
          <w:shd w:val="clear" w:color="auto" w:fill="FFFFFF"/>
        </w:rPr>
      </w:pPr>
      <w:r w:rsidRPr="00706F05">
        <w:rPr>
          <w:b w:val="0"/>
          <w:sz w:val="24"/>
          <w:szCs w:val="24"/>
          <w:shd w:val="clear" w:color="auto" w:fill="FFFFFF"/>
        </w:rPr>
        <w:t>Una gran cantidad de instituciones de la ciudad y la región promocionan su creatividad y sus actividades sociales, educativas y culturales. Esta edición contará con la presencia de productores y empresarios e integrantes de las dirigencias que los representan; conferencistas, consultores, capacitadores y una amplia cobertura por parte de los medios de comunicación.</w:t>
      </w:r>
    </w:p>
    <w:p w:rsidR="00706F05" w:rsidRDefault="00706F05" w:rsidP="00706F05">
      <w:pPr>
        <w:pStyle w:val="Ttulo1"/>
        <w:spacing w:before="0" w:beforeAutospacing="0" w:after="0" w:afterAutospacing="0" w:line="480" w:lineRule="auto"/>
        <w:ind w:firstLine="709"/>
        <w:jc w:val="both"/>
        <w:rPr>
          <w:sz w:val="24"/>
          <w:szCs w:val="24"/>
        </w:rPr>
      </w:pPr>
      <w:r w:rsidRPr="00706F05">
        <w:rPr>
          <w:b w:val="0"/>
          <w:sz w:val="24"/>
          <w:szCs w:val="24"/>
          <w:shd w:val="clear" w:color="auto" w:fill="FFFFFF"/>
        </w:rPr>
        <w:t>Expo Sur Entrerriano es una oportunidad para que las empresas locales y de la región marquen su posicionamiento.</w:t>
      </w:r>
      <w:r w:rsidR="000431C9" w:rsidRPr="0033429F">
        <w:rPr>
          <w:sz w:val="24"/>
          <w:szCs w:val="24"/>
        </w:rPr>
        <w:tab/>
      </w:r>
    </w:p>
    <w:p w:rsidR="00C438CA" w:rsidRPr="00C438CA" w:rsidRDefault="00C438CA" w:rsidP="00706F05">
      <w:pPr>
        <w:pStyle w:val="Ttulo1"/>
        <w:spacing w:before="0" w:beforeAutospacing="0" w:after="0" w:afterAutospacing="0" w:line="480" w:lineRule="auto"/>
        <w:ind w:firstLine="709"/>
        <w:jc w:val="both"/>
        <w:rPr>
          <w:b w:val="0"/>
          <w:sz w:val="24"/>
          <w:szCs w:val="24"/>
        </w:rPr>
      </w:pPr>
      <w:r w:rsidRPr="00C438CA">
        <w:rPr>
          <w:b w:val="0"/>
          <w:sz w:val="24"/>
          <w:szCs w:val="24"/>
        </w:rPr>
        <w:t xml:space="preserve">En esta edición, a su vez, tendrán lugar en el marco de la 125ª Exposición de Ganadería, Industria y Comercio, la 7º </w:t>
      </w:r>
      <w:r w:rsidRPr="00C438CA">
        <w:rPr>
          <w:b w:val="0"/>
          <w:sz w:val="24"/>
          <w:szCs w:val="24"/>
          <w:shd w:val="clear" w:color="auto" w:fill="FFFFFF"/>
        </w:rPr>
        <w:t>Exposición Nacional de Caballos Criollos (Categoría A) y la 31º Exposición Nacional de Hereford, dos importantes muestras para la región y el sector.</w:t>
      </w:r>
    </w:p>
    <w:p w:rsidR="004427AE" w:rsidRPr="00706F05" w:rsidRDefault="004427AE" w:rsidP="00706F05">
      <w:pPr>
        <w:pStyle w:val="Ttulo1"/>
        <w:spacing w:before="0" w:beforeAutospacing="0" w:after="0" w:afterAutospacing="0" w:line="480" w:lineRule="auto"/>
        <w:ind w:firstLine="709"/>
        <w:jc w:val="both"/>
        <w:rPr>
          <w:b w:val="0"/>
          <w:sz w:val="24"/>
          <w:szCs w:val="24"/>
          <w:lang w:eastAsia="es-AR"/>
        </w:rPr>
      </w:pPr>
      <w:r w:rsidRPr="00706F05">
        <w:rPr>
          <w:b w:val="0"/>
          <w:sz w:val="24"/>
          <w:szCs w:val="24"/>
        </w:rPr>
        <w:t>Por las razones expuestas es que solicito a mis pares la aprobación del presente proyecto de declaración.</w:t>
      </w:r>
    </w:p>
    <w:sectPr w:rsidR="004427AE" w:rsidRPr="00706F05"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36C" w:rsidRDefault="00E6436C" w:rsidP="008B3BA6">
      <w:pPr>
        <w:spacing w:after="0" w:line="240" w:lineRule="auto"/>
      </w:pPr>
      <w:r>
        <w:separator/>
      </w:r>
    </w:p>
  </w:endnote>
  <w:endnote w:type="continuationSeparator" w:id="0">
    <w:p w:rsidR="00E6436C" w:rsidRDefault="00E6436C"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36C" w:rsidRDefault="00E6436C" w:rsidP="008B3BA6">
      <w:pPr>
        <w:spacing w:after="0" w:line="240" w:lineRule="auto"/>
      </w:pPr>
      <w:r>
        <w:separator/>
      </w:r>
    </w:p>
  </w:footnote>
  <w:footnote w:type="continuationSeparator" w:id="0">
    <w:p w:rsidR="00E6436C" w:rsidRDefault="00E6436C"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326C3"/>
    <w:rsid w:val="000431C9"/>
    <w:rsid w:val="00075C66"/>
    <w:rsid w:val="00077730"/>
    <w:rsid w:val="0009770B"/>
    <w:rsid w:val="001265BD"/>
    <w:rsid w:val="001578C0"/>
    <w:rsid w:val="001C7518"/>
    <w:rsid w:val="001E74BE"/>
    <w:rsid w:val="00212ED4"/>
    <w:rsid w:val="00290446"/>
    <w:rsid w:val="00294B66"/>
    <w:rsid w:val="002D5F58"/>
    <w:rsid w:val="002E55DB"/>
    <w:rsid w:val="002E5915"/>
    <w:rsid w:val="00324E9C"/>
    <w:rsid w:val="0033429F"/>
    <w:rsid w:val="00334960"/>
    <w:rsid w:val="00353E57"/>
    <w:rsid w:val="00373C32"/>
    <w:rsid w:val="003949F0"/>
    <w:rsid w:val="003D6664"/>
    <w:rsid w:val="003E0F15"/>
    <w:rsid w:val="003F30DE"/>
    <w:rsid w:val="00413568"/>
    <w:rsid w:val="004427AE"/>
    <w:rsid w:val="00491ED3"/>
    <w:rsid w:val="004D25C9"/>
    <w:rsid w:val="004D352A"/>
    <w:rsid w:val="004E634F"/>
    <w:rsid w:val="00523335"/>
    <w:rsid w:val="0054025F"/>
    <w:rsid w:val="00545A40"/>
    <w:rsid w:val="00587872"/>
    <w:rsid w:val="005A7B0B"/>
    <w:rsid w:val="005D32F7"/>
    <w:rsid w:val="006331D4"/>
    <w:rsid w:val="00637C4B"/>
    <w:rsid w:val="006444A4"/>
    <w:rsid w:val="00657AAE"/>
    <w:rsid w:val="00664F2E"/>
    <w:rsid w:val="00686B6D"/>
    <w:rsid w:val="006A0B01"/>
    <w:rsid w:val="00706F05"/>
    <w:rsid w:val="00777C5D"/>
    <w:rsid w:val="00782513"/>
    <w:rsid w:val="007E3FE8"/>
    <w:rsid w:val="007E5AC6"/>
    <w:rsid w:val="00831107"/>
    <w:rsid w:val="0083471E"/>
    <w:rsid w:val="00852954"/>
    <w:rsid w:val="008B3BA6"/>
    <w:rsid w:val="008B6A4D"/>
    <w:rsid w:val="008D1976"/>
    <w:rsid w:val="008F026D"/>
    <w:rsid w:val="00934D5D"/>
    <w:rsid w:val="00991A4D"/>
    <w:rsid w:val="009A3483"/>
    <w:rsid w:val="009A363B"/>
    <w:rsid w:val="00A64FDF"/>
    <w:rsid w:val="00A83671"/>
    <w:rsid w:val="00AB1AEF"/>
    <w:rsid w:val="00AD1CFA"/>
    <w:rsid w:val="00B01D66"/>
    <w:rsid w:val="00B27CFB"/>
    <w:rsid w:val="00BC2A82"/>
    <w:rsid w:val="00BE46A2"/>
    <w:rsid w:val="00C22D99"/>
    <w:rsid w:val="00C31803"/>
    <w:rsid w:val="00C438CA"/>
    <w:rsid w:val="00C47514"/>
    <w:rsid w:val="00C65485"/>
    <w:rsid w:val="00C707C6"/>
    <w:rsid w:val="00C8064B"/>
    <w:rsid w:val="00C9047D"/>
    <w:rsid w:val="00C96C77"/>
    <w:rsid w:val="00CA29D0"/>
    <w:rsid w:val="00D36994"/>
    <w:rsid w:val="00D96ED2"/>
    <w:rsid w:val="00DD03A9"/>
    <w:rsid w:val="00DD2C88"/>
    <w:rsid w:val="00DE6FDC"/>
    <w:rsid w:val="00E62C85"/>
    <w:rsid w:val="00E6436C"/>
    <w:rsid w:val="00EF336B"/>
    <w:rsid w:val="00F2568C"/>
    <w:rsid w:val="00F315ED"/>
    <w:rsid w:val="00F4077F"/>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0A44F2E-FF08-49F4-B10B-610CC4A6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2016-08-02T12:49:00Z</cp:lastPrinted>
  <dcterms:created xsi:type="dcterms:W3CDTF">2018-07-24T22:45:00Z</dcterms:created>
  <dcterms:modified xsi:type="dcterms:W3CDTF">2018-07-24T22:45:00Z</dcterms:modified>
</cp:coreProperties>
</file>