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600" w:rsidRDefault="00314600">
      <w:pPr>
        <w:pStyle w:val="Ttulo"/>
        <w:rPr>
          <w:sz w:val="22"/>
        </w:rPr>
      </w:pPr>
      <w:smartTag w:uri="urn:schemas-microsoft-com:office:smarttags" w:element="PersonName">
        <w:smartTagPr>
          <w:attr w:name="ProductID" w:val="LA HONORABLE C￁MARA"/>
        </w:smartTagPr>
        <w:r>
          <w:rPr>
            <w:sz w:val="22"/>
          </w:rPr>
          <w:t>LA HONORABLE CÁMARA</w:t>
        </w:r>
      </w:smartTag>
      <w:r>
        <w:rPr>
          <w:sz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r>
          <w:rPr>
            <w:sz w:val="22"/>
          </w:rPr>
          <w:t>LA PROVINCIA DE</w:t>
        </w:r>
      </w:smartTag>
      <w:r>
        <w:rPr>
          <w:sz w:val="22"/>
        </w:rPr>
        <w:t xml:space="preserve"> ENTRE RÍOS</w:t>
      </w:r>
    </w:p>
    <w:p w:rsidR="00314600" w:rsidRDefault="00314600">
      <w:pPr>
        <w:spacing w:line="240" w:lineRule="exact"/>
        <w:jc w:val="center"/>
        <w:rPr>
          <w:rFonts w:ascii="Arial" w:hAnsi="Arial"/>
          <w:b/>
        </w:rPr>
      </w:pPr>
    </w:p>
    <w:p w:rsidR="00314600" w:rsidRDefault="00314600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 E C L A R A :</w:t>
      </w:r>
    </w:p>
    <w:p w:rsidR="00314600" w:rsidRDefault="00314600">
      <w:pPr>
        <w:rPr>
          <w:rFonts w:ascii="Arial" w:hAnsi="Arial"/>
        </w:rPr>
      </w:pPr>
    </w:p>
    <w:p w:rsidR="00314600" w:rsidRDefault="00314600">
      <w:pPr>
        <w:jc w:val="both"/>
        <w:rPr>
          <w:rFonts w:ascii="Arial" w:hAnsi="Arial"/>
        </w:rPr>
      </w:pPr>
    </w:p>
    <w:p w:rsidR="00F53434" w:rsidRPr="00E107AF" w:rsidRDefault="00314600" w:rsidP="00F53434">
      <w:pPr>
        <w:spacing w:line="360" w:lineRule="auto"/>
        <w:jc w:val="both"/>
        <w:rPr>
          <w:rFonts w:ascii="Arial" w:hAnsi="Arial" w:cs="Arial"/>
          <w:lang w:val="es-MX" w:eastAsia="es-MX"/>
        </w:rPr>
      </w:pPr>
      <w:r w:rsidRPr="00016FF9">
        <w:rPr>
          <w:rFonts w:ascii="Arial" w:hAnsi="Arial" w:cs="Arial"/>
          <w:b/>
          <w:u w:val="single"/>
        </w:rPr>
        <w:t>PRIMERO:</w:t>
      </w:r>
      <w:r w:rsidR="002E228B" w:rsidRPr="00016FF9">
        <w:rPr>
          <w:rFonts w:ascii="Arial" w:hAnsi="Arial" w:cs="Arial"/>
        </w:rPr>
        <w:t xml:space="preserve"> </w:t>
      </w:r>
      <w:r w:rsidR="00F53434" w:rsidRPr="00E107AF">
        <w:rPr>
          <w:rFonts w:ascii="Arial" w:hAnsi="Arial" w:cs="Arial"/>
        </w:rPr>
        <w:t>De Interés de esta Honorable Cámara de Senadores la 41° edición de la tradicional Peregrinación a San Pantaleón, que parte des</w:t>
      </w:r>
      <w:r w:rsidR="00B044BD">
        <w:rPr>
          <w:rFonts w:ascii="Arial" w:hAnsi="Arial" w:cs="Arial"/>
        </w:rPr>
        <w:t>de la Parroquia San José de la c</w:t>
      </w:r>
      <w:r w:rsidR="00F53434" w:rsidRPr="00E107AF">
        <w:rPr>
          <w:rFonts w:ascii="Arial" w:hAnsi="Arial" w:cs="Arial"/>
        </w:rPr>
        <w:t>iudad de Gualeguay hasta la capilla ubicada en González Calderón, a realizarse el día 29 de julio de 2018.</w:t>
      </w:r>
    </w:p>
    <w:p w:rsidR="00F53434" w:rsidRPr="00E107AF" w:rsidRDefault="00F53434" w:rsidP="00F53434">
      <w:pPr>
        <w:spacing w:line="360" w:lineRule="auto"/>
        <w:jc w:val="both"/>
        <w:rPr>
          <w:rFonts w:ascii="Arial" w:hAnsi="Arial" w:cs="Arial"/>
        </w:rPr>
      </w:pPr>
    </w:p>
    <w:p w:rsidR="003B4CE1" w:rsidRDefault="00A17F93" w:rsidP="00F5343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SEGUNDO:</w:t>
      </w:r>
      <w:r>
        <w:rPr>
          <w:rFonts w:ascii="Arial" w:hAnsi="Arial" w:cs="Arial"/>
        </w:rPr>
        <w:t xml:space="preserve"> </w:t>
      </w:r>
      <w:r w:rsidR="00F53434" w:rsidRPr="00E107AF">
        <w:rPr>
          <w:rFonts w:ascii="Arial" w:hAnsi="Arial" w:cs="Arial"/>
        </w:rPr>
        <w:t>Comuníquese a la Parroquia San José, ubicada en calle San Antonio (N) 384 de la ciudad de Gualeguay</w:t>
      </w:r>
      <w:r w:rsidR="00F53434">
        <w:rPr>
          <w:rFonts w:ascii="Arial" w:hAnsi="Arial" w:cs="Arial"/>
        </w:rPr>
        <w:t xml:space="preserve"> y a la Capilla de San Pantaleón, ubicada en </w:t>
      </w:r>
      <w:r>
        <w:rPr>
          <w:rFonts w:ascii="Arial" w:hAnsi="Arial" w:cs="Arial"/>
        </w:rPr>
        <w:t xml:space="preserve">el Centro Rural de Población </w:t>
      </w:r>
      <w:r w:rsidR="00F53434">
        <w:rPr>
          <w:rFonts w:ascii="Arial" w:hAnsi="Arial" w:cs="Arial"/>
        </w:rPr>
        <w:t>González Calderón, departamento Gualeguay</w:t>
      </w:r>
    </w:p>
    <w:p w:rsidR="004618C7" w:rsidRPr="00016FF9" w:rsidRDefault="004618C7" w:rsidP="00016FF9">
      <w:pPr>
        <w:spacing w:line="360" w:lineRule="auto"/>
        <w:jc w:val="both"/>
        <w:rPr>
          <w:rFonts w:ascii="Arial" w:hAnsi="Arial" w:cs="Arial"/>
        </w:rPr>
      </w:pPr>
    </w:p>
    <w:p w:rsidR="00314600" w:rsidRDefault="00314600">
      <w:pPr>
        <w:jc w:val="both"/>
        <w:rPr>
          <w:rFonts w:ascii="Arial" w:hAnsi="Arial"/>
        </w:rPr>
      </w:pPr>
    </w:p>
    <w:p w:rsidR="00314600" w:rsidRDefault="00314600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PARANÁ, SALA DE SESIONES,</w:t>
      </w:r>
      <w:r w:rsidR="00024F05">
        <w:rPr>
          <w:rFonts w:ascii="Arial" w:hAnsi="Arial"/>
          <w:b/>
        </w:rPr>
        <w:t xml:space="preserve"> </w:t>
      </w:r>
      <w:r w:rsidR="00A17F93">
        <w:rPr>
          <w:rFonts w:ascii="Arial" w:hAnsi="Arial"/>
          <w:b/>
        </w:rPr>
        <w:t>25 de julio de 2018</w:t>
      </w:r>
      <w:r>
        <w:rPr>
          <w:rFonts w:ascii="Arial" w:hAnsi="Arial"/>
          <w:b/>
        </w:rPr>
        <w:t>.</w:t>
      </w:r>
    </w:p>
    <w:p w:rsidR="00314600" w:rsidRDefault="00314600">
      <w:pPr>
        <w:jc w:val="both"/>
        <w:rPr>
          <w:rFonts w:ascii="Arial" w:hAnsi="Arial"/>
          <w:b/>
        </w:rPr>
      </w:pPr>
    </w:p>
    <w:p w:rsidR="00314600" w:rsidRDefault="00314600">
      <w:pPr>
        <w:jc w:val="both"/>
        <w:rPr>
          <w:rFonts w:ascii="Arial" w:hAnsi="Arial"/>
        </w:rPr>
      </w:pPr>
    </w:p>
    <w:p w:rsidR="000425DA" w:rsidRDefault="000425DA" w:rsidP="003D5A81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Beltrán Alberto LORA</w:t>
      </w:r>
    </w:p>
    <w:p w:rsidR="000425DA" w:rsidRDefault="000425DA" w:rsidP="003D5A81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Vicepresidente 2º H.C. Senadores</w:t>
      </w:r>
    </w:p>
    <w:p w:rsidR="000425DA" w:rsidRDefault="000425DA" w:rsidP="003D5A81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a/c de la Presidencia</w:t>
      </w:r>
    </w:p>
    <w:p w:rsidR="000425DA" w:rsidRDefault="000425DA" w:rsidP="003D5A81">
      <w:pPr>
        <w:jc w:val="both"/>
        <w:rPr>
          <w:b/>
          <w:sz w:val="22"/>
        </w:rPr>
      </w:pPr>
    </w:p>
    <w:p w:rsidR="000425DA" w:rsidRDefault="000425DA" w:rsidP="003D5A81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Natalio Juan GERDAU</w:t>
      </w:r>
    </w:p>
    <w:p w:rsidR="000425DA" w:rsidRDefault="000425DA" w:rsidP="003D5A81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 C. de Senadores</w:t>
      </w:r>
    </w:p>
    <w:p w:rsidR="000425DA" w:rsidRDefault="000425DA" w:rsidP="003D5A81">
      <w:pPr>
        <w:jc w:val="both"/>
        <w:rPr>
          <w:b/>
          <w:sz w:val="22"/>
        </w:rPr>
      </w:pPr>
    </w:p>
    <w:p w:rsidR="000425DA" w:rsidRDefault="000425DA" w:rsidP="003D5A81">
      <w:pPr>
        <w:jc w:val="both"/>
        <w:rPr>
          <w:rFonts w:ascii="Arial" w:hAnsi="Arial"/>
          <w:b/>
        </w:rPr>
      </w:pPr>
      <w:r>
        <w:rPr>
          <w:b/>
          <w:sz w:val="22"/>
        </w:rPr>
        <w:t>ES COPIA AUTENTICA</w:t>
      </w:r>
    </w:p>
    <w:p w:rsidR="000425DA" w:rsidRDefault="000425DA">
      <w:pPr>
        <w:jc w:val="both"/>
        <w:rPr>
          <w:rFonts w:ascii="Arial" w:hAnsi="Arial"/>
        </w:rPr>
      </w:pPr>
    </w:p>
    <w:p w:rsidR="00314600" w:rsidRDefault="00314600">
      <w:pPr>
        <w:jc w:val="both"/>
        <w:rPr>
          <w:rFonts w:ascii="Arial" w:hAnsi="Arial"/>
        </w:rPr>
      </w:pPr>
      <w:bookmarkStart w:id="0" w:name="_GoBack"/>
      <w:bookmarkEnd w:id="0"/>
    </w:p>
    <w:sectPr w:rsidR="00314600" w:rsidSect="00AA124E">
      <w:footerReference w:type="first" r:id="rId6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F8C" w:rsidRDefault="00893F8C">
      <w:r>
        <w:separator/>
      </w:r>
    </w:p>
  </w:endnote>
  <w:endnote w:type="continuationSeparator" w:id="0">
    <w:p w:rsidR="00893F8C" w:rsidRDefault="0089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24E" w:rsidRDefault="00AA124E" w:rsidP="00AA124E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proofErr w:type="spellStart"/>
    <w:r>
      <w:rPr>
        <w:rFonts w:ascii="Arial" w:hAnsi="Arial"/>
        <w:b/>
        <w:sz w:val="20"/>
        <w:lang w:val="es-MX"/>
      </w:rPr>
      <w:t>Morchio</w:t>
    </w:r>
    <w:proofErr w:type="spellEnd"/>
    <w:r>
      <w:rPr>
        <w:rFonts w:ascii="Arial" w:hAnsi="Arial"/>
        <w:b/>
        <w:sz w:val="20"/>
        <w:lang w:val="es-MX"/>
      </w:rPr>
      <w:t>.</w:t>
    </w:r>
  </w:p>
  <w:p w:rsidR="00AA124E" w:rsidRDefault="00AA124E" w:rsidP="00AA124E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12.773</w:t>
    </w:r>
  </w:p>
  <w:p w:rsidR="00AA124E" w:rsidRDefault="00AA12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F8C" w:rsidRDefault="00893F8C">
      <w:r>
        <w:separator/>
      </w:r>
    </w:p>
  </w:footnote>
  <w:footnote w:type="continuationSeparator" w:id="0">
    <w:p w:rsidR="00893F8C" w:rsidRDefault="00893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DA1"/>
    <w:rsid w:val="00016FF9"/>
    <w:rsid w:val="00024F05"/>
    <w:rsid w:val="000425DA"/>
    <w:rsid w:val="00072694"/>
    <w:rsid w:val="000E42D6"/>
    <w:rsid w:val="000F00E0"/>
    <w:rsid w:val="000F0C76"/>
    <w:rsid w:val="001460BB"/>
    <w:rsid w:val="00213D49"/>
    <w:rsid w:val="002367FA"/>
    <w:rsid w:val="00243714"/>
    <w:rsid w:val="00294B15"/>
    <w:rsid w:val="002A5D75"/>
    <w:rsid w:val="002D26DA"/>
    <w:rsid w:val="002E12E0"/>
    <w:rsid w:val="002E228B"/>
    <w:rsid w:val="002F6932"/>
    <w:rsid w:val="00314600"/>
    <w:rsid w:val="0031517C"/>
    <w:rsid w:val="0031571B"/>
    <w:rsid w:val="003B4CE1"/>
    <w:rsid w:val="004618C7"/>
    <w:rsid w:val="00474C99"/>
    <w:rsid w:val="00500A0F"/>
    <w:rsid w:val="00537E8C"/>
    <w:rsid w:val="005A538E"/>
    <w:rsid w:val="005D106D"/>
    <w:rsid w:val="00604382"/>
    <w:rsid w:val="00645138"/>
    <w:rsid w:val="00681DA1"/>
    <w:rsid w:val="006F3E02"/>
    <w:rsid w:val="006F656D"/>
    <w:rsid w:val="0074086C"/>
    <w:rsid w:val="00775917"/>
    <w:rsid w:val="007765DD"/>
    <w:rsid w:val="00782FFF"/>
    <w:rsid w:val="007E6D42"/>
    <w:rsid w:val="007E7B03"/>
    <w:rsid w:val="00893F8C"/>
    <w:rsid w:val="008A08BD"/>
    <w:rsid w:val="008B2018"/>
    <w:rsid w:val="00911EEB"/>
    <w:rsid w:val="00926BA4"/>
    <w:rsid w:val="009A5DA3"/>
    <w:rsid w:val="009C3535"/>
    <w:rsid w:val="009E3F88"/>
    <w:rsid w:val="00A06141"/>
    <w:rsid w:val="00A17F93"/>
    <w:rsid w:val="00A31D3B"/>
    <w:rsid w:val="00AA124E"/>
    <w:rsid w:val="00AF4E8B"/>
    <w:rsid w:val="00B044BD"/>
    <w:rsid w:val="00B04602"/>
    <w:rsid w:val="00B36B3E"/>
    <w:rsid w:val="00C627D6"/>
    <w:rsid w:val="00C75F26"/>
    <w:rsid w:val="00CB3BCB"/>
    <w:rsid w:val="00D06D11"/>
    <w:rsid w:val="00D34AE9"/>
    <w:rsid w:val="00D42B14"/>
    <w:rsid w:val="00D51347"/>
    <w:rsid w:val="00D558E6"/>
    <w:rsid w:val="00D71C58"/>
    <w:rsid w:val="00E0326D"/>
    <w:rsid w:val="00E27379"/>
    <w:rsid w:val="00E3630D"/>
    <w:rsid w:val="00E561A0"/>
    <w:rsid w:val="00EA4C3E"/>
    <w:rsid w:val="00EA635C"/>
    <w:rsid w:val="00ED55DC"/>
    <w:rsid w:val="00F53434"/>
    <w:rsid w:val="00F55E01"/>
    <w:rsid w:val="00F6681C"/>
    <w:rsid w:val="00F958C0"/>
    <w:rsid w:val="00FB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AC259-28A9-4BC9-9D72-365B1368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paragraph" w:styleId="Ttulo">
    <w:name w:val="Title"/>
    <w:basedOn w:val="Normal"/>
    <w:qFormat/>
    <w:pPr>
      <w:spacing w:line="240" w:lineRule="exact"/>
      <w:jc w:val="center"/>
    </w:pPr>
    <w:rPr>
      <w:rFonts w:ascii="Arial" w:hAnsi="Arial"/>
      <w:b/>
      <w:sz w:val="23"/>
      <w:szCs w:val="3276"/>
    </w:rPr>
  </w:style>
  <w:style w:type="character" w:customStyle="1" w:styleId="PiedepginaCar">
    <w:name w:val="Pie de página Car"/>
    <w:link w:val="Piedepgina"/>
    <w:uiPriority w:val="99"/>
    <w:rsid w:val="00E27379"/>
    <w:rPr>
      <w:sz w:val="24"/>
      <w:szCs w:val="24"/>
      <w:lang w:val="es-ES" w:eastAsia="es-ES"/>
    </w:rPr>
  </w:style>
  <w:style w:type="paragraph" w:styleId="Textosinformato">
    <w:name w:val="Plain Text"/>
    <w:aliases w:val="L2"/>
    <w:basedOn w:val="Normal"/>
    <w:link w:val="TextosinformatoCar"/>
    <w:rsid w:val="002F693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aliases w:val="L2 Car"/>
    <w:link w:val="Textosinformato"/>
    <w:rsid w:val="002F6932"/>
    <w:rPr>
      <w:rFonts w:ascii="Courier New" w:hAnsi="Courier New" w:cs="Courier New"/>
      <w:lang w:val="es-ES" w:eastAsia="es-ES"/>
    </w:rPr>
  </w:style>
  <w:style w:type="paragraph" w:styleId="Textodeglobo">
    <w:name w:val="Balloon Text"/>
    <w:basedOn w:val="Normal"/>
    <w:link w:val="TextodegloboCar"/>
    <w:rsid w:val="000425D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0425DA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11074</vt:lpstr>
    </vt:vector>
  </TitlesOfParts>
  <Company>H.C.S.E.R.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11074</dc:title>
  <dc:subject>Declaracion</dc:subject>
  <dc:creator>arlettaz</dc:creator>
  <cp:keywords/>
  <dc:description/>
  <cp:lastModifiedBy>Romina</cp:lastModifiedBy>
  <cp:revision>6</cp:revision>
  <cp:lastPrinted>2018-07-25T14:59:00Z</cp:lastPrinted>
  <dcterms:created xsi:type="dcterms:W3CDTF">2018-07-25T13:22:00Z</dcterms:created>
  <dcterms:modified xsi:type="dcterms:W3CDTF">2018-08-01T13:44:00Z</dcterms:modified>
</cp:coreProperties>
</file>