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475E5E" w:rsidRPr="00C335E6" w:rsidRDefault="001356F7" w:rsidP="00C335E6">
      <w:pPr>
        <w:pStyle w:val="m6502573879984125832xmsonormal"/>
        <w:spacing w:before="0" w:beforeAutospacing="0" w:after="160" w:afterAutospacing="0"/>
        <w:ind w:firstLine="708"/>
        <w:jc w:val="both"/>
        <w:rPr>
          <w:rFonts w:ascii="Arial" w:hAnsi="Arial" w:cs="Arial"/>
          <w:color w:val="000000"/>
          <w:szCs w:val="22"/>
        </w:rPr>
      </w:pPr>
      <w:r w:rsidRPr="00C335E6">
        <w:rPr>
          <w:rFonts w:ascii="Arial" w:hAnsi="Arial" w:cs="Arial"/>
        </w:rPr>
        <w:tab/>
      </w:r>
      <w:r w:rsidRPr="00C335E6">
        <w:rPr>
          <w:rFonts w:ascii="Arial" w:hAnsi="Arial" w:cs="Arial"/>
        </w:rPr>
        <w:tab/>
      </w:r>
      <w:r w:rsidRPr="00C335E6">
        <w:rPr>
          <w:rFonts w:ascii="Arial" w:hAnsi="Arial" w:cs="Arial"/>
        </w:rPr>
        <w:tab/>
      </w:r>
      <w:r w:rsidRPr="00C335E6">
        <w:rPr>
          <w:rFonts w:ascii="Arial" w:hAnsi="Arial" w:cs="Arial"/>
        </w:rPr>
        <w:tab/>
      </w:r>
      <w:r w:rsidRPr="00C335E6">
        <w:rPr>
          <w:rFonts w:ascii="Arial" w:hAnsi="Arial" w:cs="Arial"/>
        </w:rPr>
        <w:tab/>
      </w:r>
      <w:r w:rsidRPr="00C335E6">
        <w:rPr>
          <w:rFonts w:ascii="Arial" w:hAnsi="Arial" w:cs="Arial"/>
        </w:rPr>
        <w:tab/>
      </w:r>
      <w:r w:rsidRPr="00C335E6">
        <w:rPr>
          <w:rFonts w:ascii="Arial" w:hAnsi="Arial" w:cs="Arial"/>
        </w:rPr>
        <w:tab/>
      </w:r>
      <w:r w:rsidRPr="00C335E6">
        <w:rPr>
          <w:rFonts w:ascii="Arial" w:hAnsi="Arial" w:cs="Arial"/>
        </w:rPr>
        <w:tab/>
      </w:r>
      <w:r w:rsidRPr="00C335E6">
        <w:rPr>
          <w:rFonts w:ascii="Arial" w:hAnsi="Arial" w:cs="Arial"/>
        </w:rPr>
        <w:tab/>
      </w:r>
      <w:r w:rsidRPr="00C335E6">
        <w:rPr>
          <w:rFonts w:ascii="Arial" w:hAnsi="Arial" w:cs="Arial"/>
        </w:rPr>
        <w:tab/>
        <w:t>Vería con agrado qu</w:t>
      </w:r>
      <w:r w:rsidR="008014F6" w:rsidRPr="00C335E6">
        <w:rPr>
          <w:rFonts w:ascii="Arial" w:hAnsi="Arial" w:cs="Arial"/>
        </w:rPr>
        <w:t xml:space="preserve">e el Poder Ejecutivo </w:t>
      </w:r>
      <w:r w:rsidR="00475E5E" w:rsidRPr="00C335E6">
        <w:rPr>
          <w:rFonts w:ascii="Arial" w:hAnsi="Arial" w:cs="Arial"/>
        </w:rPr>
        <w:t>Nacional</w:t>
      </w:r>
      <w:r w:rsidR="00475E5E" w:rsidRPr="00C335E6">
        <w:rPr>
          <w:rFonts w:ascii="Arial" w:hAnsi="Arial" w:cs="Arial"/>
          <w:color w:val="000000"/>
          <w:szCs w:val="22"/>
        </w:rPr>
        <w:t xml:space="preserve">, a través de los organismos que correspondan, brinde informe en relación a los retrasos en el envío de partidas a la provincia de Entre Ríos para dar cobertura a las prestaciones que forman parte de los programas de </w:t>
      </w:r>
      <w:r w:rsidR="00C335E6">
        <w:rPr>
          <w:rFonts w:ascii="Arial" w:hAnsi="Arial" w:cs="Arial"/>
          <w:color w:val="000000"/>
          <w:szCs w:val="22"/>
        </w:rPr>
        <w:t>s</w:t>
      </w:r>
      <w:r w:rsidR="00475E5E" w:rsidRPr="00C335E6">
        <w:rPr>
          <w:rFonts w:ascii="Arial" w:hAnsi="Arial" w:cs="Arial"/>
          <w:color w:val="000000"/>
          <w:szCs w:val="22"/>
        </w:rPr>
        <w:t>alud y en particular del Programa Federal Incluir Salud, indicando:</w:t>
      </w:r>
    </w:p>
    <w:p w:rsidR="00475E5E" w:rsidRPr="00C335E6" w:rsidRDefault="00475E5E" w:rsidP="00C335E6">
      <w:pPr>
        <w:pStyle w:val="m6502573879984125832xmsonormal"/>
        <w:spacing w:before="0" w:beforeAutospacing="0" w:after="160" w:afterAutospacing="0"/>
        <w:jc w:val="both"/>
        <w:rPr>
          <w:rFonts w:ascii="Arial" w:hAnsi="Arial" w:cs="Arial"/>
          <w:color w:val="000000"/>
          <w:szCs w:val="22"/>
        </w:rPr>
      </w:pPr>
      <w:r w:rsidRPr="00C335E6">
        <w:rPr>
          <w:rFonts w:ascii="Arial" w:hAnsi="Arial" w:cs="Arial"/>
          <w:color w:val="000000"/>
          <w:szCs w:val="22"/>
        </w:rPr>
        <w:t>a) Motivos y circunstancias que originaron la demora;</w:t>
      </w:r>
    </w:p>
    <w:p w:rsidR="00475E5E" w:rsidRPr="00C335E6" w:rsidRDefault="00475E5E" w:rsidP="00C335E6">
      <w:pPr>
        <w:pStyle w:val="m6502573879984125832xmsonormal"/>
        <w:spacing w:before="0" w:beforeAutospacing="0" w:after="160" w:afterAutospacing="0"/>
        <w:jc w:val="both"/>
        <w:rPr>
          <w:rFonts w:ascii="Arial" w:hAnsi="Arial" w:cs="Arial"/>
          <w:color w:val="000000"/>
          <w:szCs w:val="22"/>
        </w:rPr>
      </w:pPr>
      <w:r w:rsidRPr="00C335E6">
        <w:rPr>
          <w:rFonts w:ascii="Arial" w:hAnsi="Arial" w:cs="Arial"/>
          <w:color w:val="000000"/>
          <w:szCs w:val="22"/>
        </w:rPr>
        <w:t>b) Montos totales adeudados especificando la deuda correspondiente a prestaciones de alto costo;</w:t>
      </w:r>
    </w:p>
    <w:p w:rsidR="00475E5E" w:rsidRPr="00C335E6" w:rsidRDefault="00475E5E" w:rsidP="00C335E6">
      <w:pPr>
        <w:pStyle w:val="m6502573879984125832xmsonormal"/>
        <w:spacing w:before="0" w:beforeAutospacing="0" w:after="160" w:afterAutospacing="0"/>
        <w:jc w:val="both"/>
        <w:rPr>
          <w:rFonts w:ascii="Arial" w:hAnsi="Arial" w:cs="Arial"/>
          <w:color w:val="000000"/>
          <w:szCs w:val="22"/>
        </w:rPr>
      </w:pPr>
      <w:r w:rsidRPr="00C335E6">
        <w:rPr>
          <w:rFonts w:ascii="Arial" w:hAnsi="Arial" w:cs="Arial"/>
          <w:color w:val="000000"/>
          <w:szCs w:val="22"/>
        </w:rPr>
        <w:t>c) Montos adeudados a prestadores públicos y privados;</w:t>
      </w:r>
    </w:p>
    <w:p w:rsidR="00475E5E" w:rsidRPr="00C335E6" w:rsidRDefault="00475E5E" w:rsidP="00C335E6">
      <w:pPr>
        <w:pStyle w:val="m6502573879984125832xmsonormal"/>
        <w:spacing w:before="0" w:beforeAutospacing="0" w:after="160" w:afterAutospacing="0"/>
        <w:jc w:val="both"/>
        <w:rPr>
          <w:rFonts w:ascii="Arial" w:hAnsi="Arial" w:cs="Arial"/>
          <w:color w:val="000000"/>
          <w:szCs w:val="22"/>
        </w:rPr>
      </w:pPr>
      <w:r w:rsidRPr="00C335E6">
        <w:rPr>
          <w:rFonts w:ascii="Arial" w:hAnsi="Arial" w:cs="Arial"/>
          <w:color w:val="000000"/>
          <w:szCs w:val="22"/>
        </w:rPr>
        <w:t>d) Montos adeudados a instituciones con convenio de discapacidad;</w:t>
      </w:r>
    </w:p>
    <w:p w:rsidR="00475E5E" w:rsidRPr="00C335E6" w:rsidRDefault="00475E5E" w:rsidP="00C335E6">
      <w:pPr>
        <w:pStyle w:val="m6502573879984125832xmsonormal"/>
        <w:spacing w:before="0" w:beforeAutospacing="0" w:after="160" w:afterAutospacing="0"/>
        <w:jc w:val="both"/>
        <w:rPr>
          <w:rFonts w:ascii="Arial" w:hAnsi="Arial" w:cs="Arial"/>
          <w:color w:val="000000"/>
          <w:szCs w:val="22"/>
        </w:rPr>
      </w:pPr>
      <w:r w:rsidRPr="00C335E6">
        <w:rPr>
          <w:rFonts w:ascii="Arial" w:hAnsi="Arial" w:cs="Arial"/>
          <w:color w:val="000000"/>
          <w:szCs w:val="22"/>
        </w:rPr>
        <w:t>e) Fecha estimada de normalización de las partidas;</w:t>
      </w:r>
    </w:p>
    <w:p w:rsidR="00B03CDA" w:rsidRPr="00C335E6" w:rsidRDefault="00475E5E" w:rsidP="00C335E6">
      <w:pPr>
        <w:pStyle w:val="Textoindependiente3"/>
        <w:rPr>
          <w:rFonts w:cs="Arial"/>
          <w:szCs w:val="24"/>
        </w:rPr>
      </w:pPr>
      <w:r w:rsidRPr="00C335E6">
        <w:rPr>
          <w:rFonts w:cs="Arial"/>
          <w:color w:val="000000"/>
          <w:szCs w:val="22"/>
        </w:rPr>
        <w:t>f) Acciones a desarrollar para evitar futuras demoras.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</w:t>
      </w:r>
      <w:r w:rsidR="00C335E6">
        <w:rPr>
          <w:rFonts w:ascii="Arial" w:hAnsi="Arial"/>
          <w:b/>
        </w:rPr>
        <w:t>Á</w:t>
      </w:r>
      <w:r>
        <w:rPr>
          <w:rFonts w:ascii="Arial" w:hAnsi="Arial"/>
          <w:b/>
        </w:rPr>
        <w:t xml:space="preserve">, SALA DE SESIONES, </w:t>
      </w:r>
      <w:r w:rsidR="005C59AB">
        <w:rPr>
          <w:rFonts w:ascii="Arial" w:hAnsi="Arial"/>
          <w:b/>
        </w:rPr>
        <w:t>22 de agosto de 2018</w:t>
      </w:r>
      <w:r>
        <w:rPr>
          <w:rFonts w:ascii="Arial" w:hAnsi="Arial"/>
          <w:b/>
        </w:rPr>
        <w:t>.</w:t>
      </w:r>
    </w:p>
    <w:p w:rsidR="00552254" w:rsidRDefault="00552254" w:rsidP="00552254">
      <w:pPr>
        <w:spacing w:line="240" w:lineRule="exact"/>
        <w:rPr>
          <w:rFonts w:ascii="Arial" w:hAnsi="Arial"/>
          <w:b/>
        </w:rPr>
      </w:pPr>
    </w:p>
    <w:p w:rsidR="00552254" w:rsidRDefault="00552254" w:rsidP="0055225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552254" w:rsidRDefault="00552254" w:rsidP="0055225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552254" w:rsidRDefault="00552254" w:rsidP="0055225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552254" w:rsidRDefault="00552254" w:rsidP="00552254">
      <w:pPr>
        <w:jc w:val="both"/>
        <w:rPr>
          <w:b/>
          <w:sz w:val="22"/>
        </w:rPr>
      </w:pPr>
    </w:p>
    <w:p w:rsidR="00552254" w:rsidRDefault="00552254" w:rsidP="0055225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552254" w:rsidRDefault="00552254" w:rsidP="0055225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552254" w:rsidRDefault="00552254" w:rsidP="00552254">
      <w:pPr>
        <w:jc w:val="both"/>
        <w:rPr>
          <w:b/>
          <w:sz w:val="22"/>
        </w:rPr>
      </w:pPr>
    </w:p>
    <w:p w:rsidR="00552254" w:rsidRDefault="00552254" w:rsidP="00552254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552254" w:rsidRDefault="00552254"/>
    <w:p w:rsidR="00552254" w:rsidRDefault="00552254"/>
    <w:p w:rsidR="00552254" w:rsidRDefault="00552254"/>
    <w:p w:rsidR="00843972" w:rsidRDefault="00843972">
      <w:bookmarkStart w:id="0" w:name="_GoBack"/>
      <w:bookmarkEnd w:id="0"/>
    </w:p>
    <w:sectPr w:rsidR="00843972" w:rsidSect="0080445A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C25" w:rsidRDefault="00495C25">
      <w:r>
        <w:separator/>
      </w:r>
    </w:p>
  </w:endnote>
  <w:endnote w:type="continuationSeparator" w:id="0">
    <w:p w:rsidR="00495C25" w:rsidRDefault="0049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45A" w:rsidRDefault="0080445A" w:rsidP="0080445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S.S.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 xml:space="preserve"> – Larrarte – Olano – Blanco – </w:t>
    </w:r>
    <w:proofErr w:type="spellStart"/>
    <w:r>
      <w:rPr>
        <w:rFonts w:ascii="Arial" w:hAnsi="Arial"/>
        <w:b/>
        <w:sz w:val="20"/>
        <w:lang w:val="es-MX"/>
      </w:rPr>
      <w:t>Bonato</w:t>
    </w:r>
    <w:proofErr w:type="spellEnd"/>
    <w:r>
      <w:rPr>
        <w:rFonts w:ascii="Arial" w:hAnsi="Arial"/>
        <w:b/>
        <w:sz w:val="20"/>
        <w:lang w:val="es-MX"/>
      </w:rPr>
      <w:t xml:space="preserve"> – Espinoza – </w:t>
    </w:r>
    <w:proofErr w:type="spellStart"/>
    <w:r>
      <w:rPr>
        <w:rFonts w:ascii="Arial" w:hAnsi="Arial"/>
        <w:b/>
        <w:sz w:val="20"/>
        <w:lang w:val="es-MX"/>
      </w:rPr>
      <w:t>Canali</w:t>
    </w:r>
    <w:proofErr w:type="spellEnd"/>
    <w:r>
      <w:rPr>
        <w:rFonts w:ascii="Arial" w:hAnsi="Arial"/>
        <w:b/>
        <w:sz w:val="20"/>
        <w:lang w:val="es-MX"/>
      </w:rPr>
      <w:t xml:space="preserve"> – </w:t>
    </w:r>
    <w:proofErr w:type="spellStart"/>
    <w:r>
      <w:rPr>
        <w:rFonts w:ascii="Arial" w:hAnsi="Arial"/>
        <w:b/>
        <w:sz w:val="20"/>
        <w:lang w:val="es-MX"/>
      </w:rPr>
      <w:t>Ballestena</w:t>
    </w:r>
    <w:proofErr w:type="spellEnd"/>
    <w:r>
      <w:rPr>
        <w:rFonts w:ascii="Arial" w:hAnsi="Arial"/>
        <w:b/>
        <w:sz w:val="20"/>
        <w:lang w:val="es-MX"/>
      </w:rPr>
      <w:t xml:space="preserve"> – Torres – Miranda.</w:t>
    </w:r>
  </w:p>
  <w:p w:rsidR="0080445A" w:rsidRDefault="0080445A" w:rsidP="0080445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12.801</w:t>
    </w:r>
  </w:p>
  <w:p w:rsidR="0080445A" w:rsidRDefault="008044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C25" w:rsidRDefault="00495C25">
      <w:r>
        <w:separator/>
      </w:r>
    </w:p>
  </w:footnote>
  <w:footnote w:type="continuationSeparator" w:id="0">
    <w:p w:rsidR="00495C25" w:rsidRDefault="00495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26311"/>
    <w:rsid w:val="00060EFA"/>
    <w:rsid w:val="00076D2C"/>
    <w:rsid w:val="000967CC"/>
    <w:rsid w:val="001356F7"/>
    <w:rsid w:val="00261160"/>
    <w:rsid w:val="002B606A"/>
    <w:rsid w:val="003E7B97"/>
    <w:rsid w:val="00475E5E"/>
    <w:rsid w:val="00495C25"/>
    <w:rsid w:val="004B1D73"/>
    <w:rsid w:val="004C4244"/>
    <w:rsid w:val="00552254"/>
    <w:rsid w:val="00567ACC"/>
    <w:rsid w:val="005C59AB"/>
    <w:rsid w:val="007437E8"/>
    <w:rsid w:val="008014F6"/>
    <w:rsid w:val="0080445A"/>
    <w:rsid w:val="00843972"/>
    <w:rsid w:val="00A542D1"/>
    <w:rsid w:val="00AD069A"/>
    <w:rsid w:val="00AE38D0"/>
    <w:rsid w:val="00B03CDA"/>
    <w:rsid w:val="00B327A8"/>
    <w:rsid w:val="00C335E6"/>
    <w:rsid w:val="00C6317F"/>
    <w:rsid w:val="00EA3397"/>
    <w:rsid w:val="00EF5777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customStyle="1" w:styleId="m6502573879984125832xmsonormal">
    <w:name w:val="m_6502573879984125832x_msonormal"/>
    <w:basedOn w:val="Normal"/>
    <w:rsid w:val="00475E5E"/>
    <w:pPr>
      <w:spacing w:before="100" w:beforeAutospacing="1" w:after="100" w:afterAutospacing="1"/>
    </w:pPr>
    <w:rPr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9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97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</cp:lastModifiedBy>
  <cp:revision>8</cp:revision>
  <cp:lastPrinted>2018-08-22T22:37:00Z</cp:lastPrinted>
  <dcterms:created xsi:type="dcterms:W3CDTF">2018-08-21T13:30:00Z</dcterms:created>
  <dcterms:modified xsi:type="dcterms:W3CDTF">2018-08-23T15:45:00Z</dcterms:modified>
</cp:coreProperties>
</file>