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7115" w:rsidRPr="009D666E" w:rsidRDefault="002A52C6" w:rsidP="00D04183">
      <w:pPr>
        <w:jc w:val="center"/>
        <w:rPr>
          <w:b/>
          <w:sz w:val="24"/>
          <w:szCs w:val="24"/>
        </w:rPr>
      </w:pPr>
      <w:bookmarkStart w:id="0" w:name="_GoBack"/>
      <w:bookmarkEnd w:id="0"/>
      <w:r>
        <w:rPr>
          <w:b/>
          <w:sz w:val="24"/>
          <w:szCs w:val="24"/>
        </w:rPr>
        <w:t xml:space="preserve"> </w:t>
      </w:r>
      <w:r w:rsidR="00454A65">
        <w:rPr>
          <w:b/>
          <w:sz w:val="24"/>
          <w:szCs w:val="24"/>
        </w:rPr>
        <w:t xml:space="preserve"> </w:t>
      </w:r>
      <w:r w:rsidR="00D04183" w:rsidRPr="009D666E">
        <w:rPr>
          <w:b/>
          <w:sz w:val="24"/>
          <w:szCs w:val="24"/>
        </w:rPr>
        <w:t>LA HONORABLE CAMARA DE SENADORES DE LA PROVINCIA DE</w:t>
      </w:r>
    </w:p>
    <w:p w:rsidR="00D04183" w:rsidRPr="009D666E" w:rsidRDefault="00D04183" w:rsidP="00D04183">
      <w:pPr>
        <w:jc w:val="center"/>
        <w:rPr>
          <w:b/>
          <w:sz w:val="24"/>
          <w:szCs w:val="24"/>
        </w:rPr>
      </w:pPr>
    </w:p>
    <w:p w:rsidR="00D04183" w:rsidRPr="009D666E" w:rsidRDefault="00D04183" w:rsidP="00D04183">
      <w:pPr>
        <w:jc w:val="center"/>
        <w:rPr>
          <w:b/>
          <w:sz w:val="24"/>
          <w:szCs w:val="24"/>
        </w:rPr>
      </w:pPr>
      <w:r w:rsidRPr="009D666E">
        <w:rPr>
          <w:b/>
          <w:sz w:val="24"/>
          <w:szCs w:val="24"/>
        </w:rPr>
        <w:t>ENTRE RIOS</w:t>
      </w:r>
    </w:p>
    <w:p w:rsidR="00D04183" w:rsidRPr="009D666E" w:rsidRDefault="00D04183" w:rsidP="00D04183">
      <w:pPr>
        <w:jc w:val="center"/>
        <w:rPr>
          <w:b/>
          <w:sz w:val="24"/>
          <w:szCs w:val="24"/>
        </w:rPr>
      </w:pPr>
    </w:p>
    <w:p w:rsidR="00D04183" w:rsidRPr="009D666E" w:rsidRDefault="00D04183" w:rsidP="00D04183">
      <w:pPr>
        <w:jc w:val="center"/>
        <w:rPr>
          <w:b/>
          <w:sz w:val="24"/>
          <w:szCs w:val="24"/>
        </w:rPr>
      </w:pPr>
      <w:r w:rsidRPr="009D666E">
        <w:rPr>
          <w:b/>
          <w:sz w:val="24"/>
          <w:szCs w:val="24"/>
        </w:rPr>
        <w:t>DECLARA:</w:t>
      </w:r>
    </w:p>
    <w:p w:rsidR="00D04183" w:rsidRPr="009D666E" w:rsidRDefault="00D04183" w:rsidP="00D04183">
      <w:pPr>
        <w:jc w:val="center"/>
        <w:rPr>
          <w:sz w:val="24"/>
          <w:szCs w:val="24"/>
        </w:rPr>
      </w:pPr>
    </w:p>
    <w:p w:rsidR="00D04183" w:rsidRPr="009D666E" w:rsidRDefault="00D04183" w:rsidP="00D04183">
      <w:pPr>
        <w:jc w:val="both"/>
        <w:rPr>
          <w:sz w:val="24"/>
          <w:szCs w:val="24"/>
        </w:rPr>
      </w:pPr>
      <w:r w:rsidRPr="009D666E">
        <w:rPr>
          <w:b/>
          <w:sz w:val="24"/>
          <w:szCs w:val="24"/>
        </w:rPr>
        <w:t>ARTÍCULO 1º:</w:t>
      </w:r>
      <w:r w:rsidRPr="009D666E">
        <w:rPr>
          <w:sz w:val="24"/>
          <w:szCs w:val="24"/>
        </w:rPr>
        <w:t xml:space="preserve"> Declárase de Interés de esta Honorable Cámara </w:t>
      </w:r>
      <w:r w:rsidR="000054A1" w:rsidRPr="009D666E">
        <w:rPr>
          <w:sz w:val="24"/>
          <w:szCs w:val="24"/>
        </w:rPr>
        <w:t xml:space="preserve">de Senadores </w:t>
      </w:r>
      <w:r w:rsidR="00391690">
        <w:rPr>
          <w:sz w:val="24"/>
          <w:szCs w:val="24"/>
        </w:rPr>
        <w:t>e</w:t>
      </w:r>
      <w:r w:rsidR="00B03BF3" w:rsidRPr="009D666E">
        <w:rPr>
          <w:sz w:val="24"/>
          <w:szCs w:val="24"/>
        </w:rPr>
        <w:t>l</w:t>
      </w:r>
      <w:r w:rsidR="00391690">
        <w:rPr>
          <w:sz w:val="24"/>
          <w:szCs w:val="24"/>
        </w:rPr>
        <w:t xml:space="preserve"> proyecto educativo</w:t>
      </w:r>
      <w:r w:rsidR="00B03BF3" w:rsidRPr="009D666E">
        <w:rPr>
          <w:sz w:val="24"/>
          <w:szCs w:val="24"/>
        </w:rPr>
        <w:t xml:space="preserve"> </w:t>
      </w:r>
      <w:r w:rsidR="00391690" w:rsidRPr="00391690">
        <w:rPr>
          <w:b/>
          <w:sz w:val="24"/>
          <w:szCs w:val="24"/>
        </w:rPr>
        <w:t>“De lo Inanimado a Contemplar la Vida</w:t>
      </w:r>
      <w:r w:rsidR="000054A1" w:rsidRPr="00391690">
        <w:rPr>
          <w:b/>
          <w:sz w:val="24"/>
          <w:szCs w:val="24"/>
        </w:rPr>
        <w:t>”</w:t>
      </w:r>
      <w:r w:rsidR="00391690">
        <w:rPr>
          <w:b/>
          <w:sz w:val="24"/>
          <w:szCs w:val="24"/>
        </w:rPr>
        <w:t xml:space="preserve"> </w:t>
      </w:r>
      <w:r w:rsidR="00391690" w:rsidRPr="009B1DCD">
        <w:rPr>
          <w:sz w:val="24"/>
          <w:szCs w:val="24"/>
        </w:rPr>
        <w:t>que se enmarca en el concepto de</w:t>
      </w:r>
      <w:r w:rsidR="00391690">
        <w:rPr>
          <w:b/>
          <w:sz w:val="24"/>
          <w:szCs w:val="24"/>
        </w:rPr>
        <w:t xml:space="preserve"> Educación para La Paz</w:t>
      </w:r>
      <w:r w:rsidRPr="009D666E">
        <w:rPr>
          <w:sz w:val="24"/>
          <w:szCs w:val="24"/>
        </w:rPr>
        <w:t xml:space="preserve">, </w:t>
      </w:r>
      <w:r w:rsidR="00F53C46">
        <w:rPr>
          <w:sz w:val="24"/>
          <w:szCs w:val="24"/>
        </w:rPr>
        <w:t xml:space="preserve">y </w:t>
      </w:r>
      <w:r w:rsidR="009B1DCD">
        <w:rPr>
          <w:sz w:val="24"/>
          <w:szCs w:val="24"/>
        </w:rPr>
        <w:t xml:space="preserve">que lleva adelante la </w:t>
      </w:r>
      <w:r w:rsidR="009B1DCD" w:rsidRPr="009B1DCD">
        <w:rPr>
          <w:b/>
          <w:sz w:val="24"/>
          <w:szCs w:val="24"/>
        </w:rPr>
        <w:t>Escuela Nº 1 Juan José Paso</w:t>
      </w:r>
      <w:r w:rsidR="009B1DCD">
        <w:rPr>
          <w:sz w:val="24"/>
          <w:szCs w:val="24"/>
        </w:rPr>
        <w:t xml:space="preserve"> de la ciudad de Colón, provincia de Entre Ríos.</w:t>
      </w:r>
    </w:p>
    <w:p w:rsidR="003C2756" w:rsidRPr="009D666E" w:rsidRDefault="003C2756" w:rsidP="00D04183">
      <w:pPr>
        <w:jc w:val="both"/>
        <w:rPr>
          <w:b/>
          <w:sz w:val="24"/>
          <w:szCs w:val="24"/>
        </w:rPr>
      </w:pPr>
    </w:p>
    <w:p w:rsidR="00D04183" w:rsidRPr="009D666E" w:rsidRDefault="00D04183" w:rsidP="00D04183">
      <w:pPr>
        <w:jc w:val="both"/>
        <w:rPr>
          <w:sz w:val="24"/>
          <w:szCs w:val="24"/>
        </w:rPr>
      </w:pPr>
      <w:r w:rsidRPr="009D666E">
        <w:rPr>
          <w:b/>
          <w:sz w:val="24"/>
          <w:szCs w:val="24"/>
        </w:rPr>
        <w:t>ARTÍCULO 2°:</w:t>
      </w:r>
      <w:r w:rsidRPr="009D666E">
        <w:rPr>
          <w:sz w:val="24"/>
          <w:szCs w:val="24"/>
        </w:rPr>
        <w:t xml:space="preserve"> Comuníquese y remítase copia al</w:t>
      </w:r>
      <w:r w:rsidR="00CF7CB8" w:rsidRPr="009D666E">
        <w:rPr>
          <w:sz w:val="24"/>
          <w:szCs w:val="24"/>
        </w:rPr>
        <w:t xml:space="preserve"> Consejo General de Educación de la provincia de Entre Ríos, al Municipio de la ciudad de </w:t>
      </w:r>
      <w:r w:rsidR="00391690">
        <w:rPr>
          <w:sz w:val="24"/>
          <w:szCs w:val="24"/>
        </w:rPr>
        <w:t>Colón</w:t>
      </w:r>
      <w:r w:rsidR="00CF7CB8" w:rsidRPr="009D666E">
        <w:rPr>
          <w:sz w:val="24"/>
          <w:szCs w:val="24"/>
        </w:rPr>
        <w:t>,</w:t>
      </w:r>
      <w:r w:rsidR="003C2756" w:rsidRPr="009D666E">
        <w:rPr>
          <w:sz w:val="24"/>
          <w:szCs w:val="24"/>
        </w:rPr>
        <w:t xml:space="preserve"> y</w:t>
      </w:r>
      <w:r w:rsidR="00CF7CB8" w:rsidRPr="009D666E">
        <w:rPr>
          <w:sz w:val="24"/>
          <w:szCs w:val="24"/>
        </w:rPr>
        <w:t xml:space="preserve"> a la </w:t>
      </w:r>
      <w:r w:rsidR="003C2756" w:rsidRPr="009D666E">
        <w:rPr>
          <w:sz w:val="24"/>
          <w:szCs w:val="24"/>
        </w:rPr>
        <w:t xml:space="preserve">Escuela </w:t>
      </w:r>
      <w:r w:rsidR="00391690">
        <w:rPr>
          <w:sz w:val="24"/>
          <w:szCs w:val="24"/>
        </w:rPr>
        <w:t>Nº 1 Juan José Paso</w:t>
      </w:r>
      <w:r w:rsidR="003C2756" w:rsidRPr="009D666E">
        <w:rPr>
          <w:sz w:val="24"/>
          <w:szCs w:val="24"/>
        </w:rPr>
        <w:t xml:space="preserve"> de</w:t>
      </w:r>
      <w:r w:rsidR="00391690">
        <w:rPr>
          <w:sz w:val="24"/>
          <w:szCs w:val="24"/>
        </w:rPr>
        <w:t xml:space="preserve"> la</w:t>
      </w:r>
      <w:r w:rsidR="003C2756" w:rsidRPr="009D666E">
        <w:rPr>
          <w:sz w:val="24"/>
          <w:szCs w:val="24"/>
        </w:rPr>
        <w:t xml:space="preserve"> </w:t>
      </w:r>
      <w:r w:rsidR="00FE550B" w:rsidRPr="009D666E">
        <w:rPr>
          <w:sz w:val="24"/>
          <w:szCs w:val="24"/>
        </w:rPr>
        <w:t xml:space="preserve">ciudad de </w:t>
      </w:r>
      <w:r w:rsidR="00391690">
        <w:rPr>
          <w:sz w:val="24"/>
          <w:szCs w:val="24"/>
        </w:rPr>
        <w:t>Colón</w:t>
      </w:r>
      <w:r w:rsidR="003C2756" w:rsidRPr="009D666E">
        <w:rPr>
          <w:sz w:val="24"/>
          <w:szCs w:val="24"/>
        </w:rPr>
        <w:t xml:space="preserve">, </w:t>
      </w:r>
      <w:r w:rsidR="00CF7CB8" w:rsidRPr="009D666E">
        <w:rPr>
          <w:sz w:val="24"/>
          <w:szCs w:val="24"/>
        </w:rPr>
        <w:t>Entre Ríos</w:t>
      </w:r>
      <w:r w:rsidR="003C2756" w:rsidRPr="009D666E">
        <w:rPr>
          <w:sz w:val="24"/>
          <w:szCs w:val="24"/>
        </w:rPr>
        <w:t>.</w:t>
      </w:r>
    </w:p>
    <w:p w:rsidR="005721C7" w:rsidRPr="009D666E" w:rsidRDefault="005721C7" w:rsidP="005721C7">
      <w:pPr>
        <w:jc w:val="both"/>
        <w:rPr>
          <w:b/>
          <w:sz w:val="24"/>
          <w:szCs w:val="24"/>
        </w:rPr>
      </w:pPr>
    </w:p>
    <w:p w:rsidR="005721C7" w:rsidRPr="009D666E" w:rsidRDefault="005721C7" w:rsidP="00D04183">
      <w:pPr>
        <w:jc w:val="both"/>
        <w:rPr>
          <w:sz w:val="24"/>
          <w:szCs w:val="24"/>
        </w:rPr>
      </w:pPr>
      <w:r w:rsidRPr="009D666E">
        <w:rPr>
          <w:b/>
          <w:sz w:val="24"/>
          <w:szCs w:val="24"/>
        </w:rPr>
        <w:t>ARTÍCULO 3°:</w:t>
      </w:r>
      <w:r w:rsidRPr="009D666E">
        <w:rPr>
          <w:sz w:val="24"/>
          <w:szCs w:val="24"/>
        </w:rPr>
        <w:t xml:space="preserve"> De forma.</w:t>
      </w:r>
    </w:p>
    <w:p w:rsidR="00D04183" w:rsidRPr="009D666E" w:rsidRDefault="00D04183">
      <w:pPr>
        <w:rPr>
          <w:sz w:val="24"/>
          <w:szCs w:val="24"/>
        </w:rPr>
      </w:pPr>
      <w:r w:rsidRPr="009D666E">
        <w:rPr>
          <w:sz w:val="24"/>
          <w:szCs w:val="24"/>
        </w:rPr>
        <w:br w:type="page"/>
      </w:r>
    </w:p>
    <w:p w:rsidR="00D04183" w:rsidRPr="00712977" w:rsidRDefault="00D04183" w:rsidP="00D04183">
      <w:pPr>
        <w:jc w:val="center"/>
        <w:rPr>
          <w:b/>
          <w:sz w:val="24"/>
          <w:szCs w:val="24"/>
        </w:rPr>
      </w:pPr>
      <w:r w:rsidRPr="00712977">
        <w:rPr>
          <w:b/>
          <w:sz w:val="24"/>
          <w:szCs w:val="24"/>
        </w:rPr>
        <w:lastRenderedPageBreak/>
        <w:t>FUNDAMENTOS</w:t>
      </w:r>
    </w:p>
    <w:p w:rsidR="00D04183" w:rsidRPr="00712977" w:rsidRDefault="00D04183" w:rsidP="00D04183">
      <w:pPr>
        <w:jc w:val="center"/>
        <w:rPr>
          <w:sz w:val="24"/>
          <w:szCs w:val="24"/>
        </w:rPr>
      </w:pPr>
    </w:p>
    <w:p w:rsidR="003C2756" w:rsidRPr="00712977" w:rsidRDefault="00543E23" w:rsidP="003C2756">
      <w:pPr>
        <w:ind w:firstLine="708"/>
        <w:jc w:val="both"/>
        <w:rPr>
          <w:sz w:val="24"/>
          <w:szCs w:val="24"/>
        </w:rPr>
      </w:pPr>
      <w:r w:rsidRPr="00712977">
        <w:rPr>
          <w:sz w:val="24"/>
          <w:szCs w:val="24"/>
        </w:rPr>
        <w:t xml:space="preserve">La Escuela Nº 1 Juan José Paso de la ciudad de Colón, provincia de Entre Ríos, se encuentra desarrollando un proyecto </w:t>
      </w:r>
      <w:r w:rsidR="00A90871" w:rsidRPr="00712977">
        <w:rPr>
          <w:sz w:val="24"/>
          <w:szCs w:val="24"/>
        </w:rPr>
        <w:t>a largo plazo</w:t>
      </w:r>
      <w:r w:rsidR="00897DA9" w:rsidRPr="00712977">
        <w:rPr>
          <w:sz w:val="24"/>
          <w:szCs w:val="24"/>
        </w:rPr>
        <w:t xml:space="preserve"> denominado “De lo Inanimado a Contemplar la Vida”</w:t>
      </w:r>
      <w:r w:rsidR="00A90871" w:rsidRPr="00712977">
        <w:rPr>
          <w:sz w:val="24"/>
          <w:szCs w:val="24"/>
        </w:rPr>
        <w:t>, que involucra a la comunidad educativa y</w:t>
      </w:r>
      <w:r w:rsidR="00897DA9" w:rsidRPr="00712977">
        <w:rPr>
          <w:sz w:val="24"/>
          <w:szCs w:val="24"/>
        </w:rPr>
        <w:t xml:space="preserve"> su</w:t>
      </w:r>
      <w:r w:rsidR="00A90871" w:rsidRPr="00712977">
        <w:rPr>
          <w:sz w:val="24"/>
          <w:szCs w:val="24"/>
        </w:rPr>
        <w:t xml:space="preserve"> contexto social</w:t>
      </w:r>
      <w:r w:rsidR="003C2756" w:rsidRPr="00712977">
        <w:rPr>
          <w:sz w:val="24"/>
          <w:szCs w:val="24"/>
        </w:rPr>
        <w:t>.</w:t>
      </w:r>
    </w:p>
    <w:p w:rsidR="009622EA" w:rsidRPr="00712977" w:rsidRDefault="00897DA9" w:rsidP="009622EA">
      <w:pPr>
        <w:ind w:firstLine="708"/>
        <w:jc w:val="both"/>
        <w:rPr>
          <w:sz w:val="24"/>
          <w:szCs w:val="24"/>
        </w:rPr>
      </w:pPr>
      <w:r w:rsidRPr="00712977">
        <w:rPr>
          <w:sz w:val="24"/>
          <w:szCs w:val="24"/>
        </w:rPr>
        <w:t>El proyecto se enmarca dentro del concepto de Educación para la Paz</w:t>
      </w:r>
      <w:r w:rsidR="005A478F" w:rsidRPr="00712977">
        <w:rPr>
          <w:sz w:val="24"/>
          <w:szCs w:val="24"/>
        </w:rPr>
        <w:t xml:space="preserve"> y bajo los principios de la no violencia, l</w:t>
      </w:r>
      <w:r w:rsidR="0022056C" w:rsidRPr="00712977">
        <w:rPr>
          <w:sz w:val="24"/>
          <w:szCs w:val="24"/>
        </w:rPr>
        <w:t xml:space="preserve">a solidaridad como aprendizaje, el trabajo comunitario. </w:t>
      </w:r>
    </w:p>
    <w:p w:rsidR="0022056C" w:rsidRPr="00712977" w:rsidRDefault="0022056C" w:rsidP="009622EA">
      <w:pPr>
        <w:ind w:firstLine="708"/>
        <w:jc w:val="both"/>
        <w:rPr>
          <w:sz w:val="24"/>
          <w:szCs w:val="24"/>
        </w:rPr>
      </w:pPr>
      <w:r w:rsidRPr="00712977">
        <w:rPr>
          <w:sz w:val="24"/>
          <w:szCs w:val="24"/>
        </w:rPr>
        <w:t>La educación para la paz implica una vocación de servicio, una mirada social, un trabajo comprometido con la sociedad en la que se encuentra incluida la escuela, tanto hacia adentro de la institución como hacia afuera.</w:t>
      </w:r>
    </w:p>
    <w:p w:rsidR="008324A0" w:rsidRPr="006F490D" w:rsidRDefault="008324A0" w:rsidP="008324A0">
      <w:pPr>
        <w:ind w:firstLine="708"/>
        <w:jc w:val="both"/>
        <w:rPr>
          <w:sz w:val="24"/>
          <w:szCs w:val="24"/>
        </w:rPr>
      </w:pPr>
      <w:r w:rsidRPr="006F490D">
        <w:rPr>
          <w:sz w:val="24"/>
          <w:szCs w:val="24"/>
        </w:rPr>
        <w:t xml:space="preserve">La educación para la paz posee un fuerte acento humanista que se basa en razonamientos que facilitan el crecimiento personal, brindando un tratamiento más racional y por lo tanto más humano a las situaciones de conflicto. En este sentido, el docente enfoca su enseñanza haciendo hincapié en la persona del educando. </w:t>
      </w:r>
    </w:p>
    <w:p w:rsidR="008324A0" w:rsidRPr="006F490D" w:rsidRDefault="008324A0" w:rsidP="006F490D">
      <w:pPr>
        <w:ind w:firstLine="708"/>
        <w:jc w:val="both"/>
        <w:rPr>
          <w:sz w:val="24"/>
          <w:szCs w:val="24"/>
        </w:rPr>
      </w:pPr>
      <w:r w:rsidRPr="006F490D">
        <w:rPr>
          <w:sz w:val="24"/>
          <w:szCs w:val="24"/>
        </w:rPr>
        <w:t>La educación humanista tiene como premisa la diversidad, respetando las individualidades, la autonomía en las decisiones, actos y deseos. Los alumnos no son seres que sólo participan cognitivamente, sino personas que poseen afectos, intereses y valores particulares por lo que se los debe considerar en su totalidad.</w:t>
      </w:r>
    </w:p>
    <w:p w:rsidR="009B0D39" w:rsidRPr="006F490D" w:rsidRDefault="006F490D" w:rsidP="007F35B4">
      <w:pPr>
        <w:ind w:firstLine="708"/>
        <w:jc w:val="both"/>
        <w:rPr>
          <w:sz w:val="24"/>
          <w:szCs w:val="24"/>
        </w:rPr>
      </w:pPr>
      <w:r w:rsidRPr="006F490D">
        <w:rPr>
          <w:sz w:val="24"/>
          <w:szCs w:val="24"/>
        </w:rPr>
        <w:t>La educación para</w:t>
      </w:r>
      <w:r w:rsidR="007F35B4">
        <w:rPr>
          <w:sz w:val="24"/>
          <w:szCs w:val="24"/>
        </w:rPr>
        <w:t xml:space="preserve"> la</w:t>
      </w:r>
      <w:r w:rsidRPr="006F490D">
        <w:rPr>
          <w:sz w:val="24"/>
          <w:szCs w:val="24"/>
        </w:rPr>
        <w:t xml:space="preserve"> paz es</w:t>
      </w:r>
      <w:r w:rsidR="009B0D39" w:rsidRPr="006F490D">
        <w:rPr>
          <w:sz w:val="24"/>
          <w:szCs w:val="24"/>
        </w:rPr>
        <w:t xml:space="preserve"> una forma de educar en valores como: justicia, democracia, solidaridad, tolerancia, convivencia, respeto, cooperación, autonomía, racionalidad, amor a la verda</w:t>
      </w:r>
      <w:r w:rsidRPr="006F490D">
        <w:rPr>
          <w:sz w:val="24"/>
          <w:szCs w:val="24"/>
        </w:rPr>
        <w:t>d.</w:t>
      </w:r>
    </w:p>
    <w:p w:rsidR="007F35B4" w:rsidRPr="007F35B4" w:rsidRDefault="009B0D39" w:rsidP="007F35B4">
      <w:pPr>
        <w:ind w:firstLine="708"/>
        <w:jc w:val="both"/>
        <w:rPr>
          <w:sz w:val="24"/>
          <w:szCs w:val="24"/>
        </w:rPr>
      </w:pPr>
      <w:r w:rsidRPr="007F35B4">
        <w:rPr>
          <w:sz w:val="24"/>
          <w:szCs w:val="24"/>
        </w:rPr>
        <w:t xml:space="preserve">La educación para la paz ayuda a la persona a desvelar críticamente la realidad compleja y conflictiva para poder situarse en </w:t>
      </w:r>
      <w:r w:rsidR="00B4205F" w:rsidRPr="007F35B4">
        <w:rPr>
          <w:sz w:val="24"/>
          <w:szCs w:val="24"/>
        </w:rPr>
        <w:t>ella y actuar en consecuencia.</w:t>
      </w:r>
    </w:p>
    <w:p w:rsidR="003E2CEB" w:rsidRPr="00B4205F" w:rsidRDefault="001111C8" w:rsidP="007F35B4">
      <w:pPr>
        <w:ind w:firstLine="708"/>
        <w:jc w:val="both"/>
        <w:rPr>
          <w:sz w:val="24"/>
          <w:szCs w:val="24"/>
        </w:rPr>
      </w:pPr>
      <w:r w:rsidRPr="00B4205F">
        <w:rPr>
          <w:sz w:val="24"/>
          <w:szCs w:val="24"/>
        </w:rPr>
        <w:t>L</w:t>
      </w:r>
      <w:r w:rsidR="009B0D39" w:rsidRPr="00B4205F">
        <w:rPr>
          <w:sz w:val="24"/>
          <w:szCs w:val="24"/>
        </w:rPr>
        <w:t xml:space="preserve">a </w:t>
      </w:r>
      <w:r w:rsidRPr="00B4205F">
        <w:rPr>
          <w:sz w:val="24"/>
          <w:szCs w:val="24"/>
        </w:rPr>
        <w:t xml:space="preserve">comunidad espera más de </w:t>
      </w:r>
      <w:r w:rsidR="009B0D39" w:rsidRPr="00B4205F">
        <w:rPr>
          <w:sz w:val="24"/>
          <w:szCs w:val="24"/>
        </w:rPr>
        <w:t>la escuela</w:t>
      </w:r>
      <w:r w:rsidR="003E2CEB" w:rsidRPr="00B4205F">
        <w:rPr>
          <w:sz w:val="24"/>
          <w:szCs w:val="24"/>
        </w:rPr>
        <w:t>, quien</w:t>
      </w:r>
      <w:r w:rsidRPr="00B4205F">
        <w:rPr>
          <w:sz w:val="24"/>
          <w:szCs w:val="24"/>
        </w:rPr>
        <w:t xml:space="preserve"> debe superar las limitaciones de que ad</w:t>
      </w:r>
      <w:r w:rsidR="003E2CEB" w:rsidRPr="00B4205F">
        <w:rPr>
          <w:sz w:val="24"/>
          <w:szCs w:val="24"/>
        </w:rPr>
        <w:t>o</w:t>
      </w:r>
      <w:r w:rsidRPr="00B4205F">
        <w:rPr>
          <w:sz w:val="24"/>
          <w:szCs w:val="24"/>
        </w:rPr>
        <w:t>lece</w:t>
      </w:r>
      <w:r w:rsidR="003E2CEB" w:rsidRPr="00B4205F">
        <w:rPr>
          <w:sz w:val="24"/>
          <w:szCs w:val="24"/>
        </w:rPr>
        <w:t xml:space="preserve"> y por la</w:t>
      </w:r>
      <w:r w:rsidR="007F35B4">
        <w:rPr>
          <w:sz w:val="24"/>
          <w:szCs w:val="24"/>
        </w:rPr>
        <w:t>s</w:t>
      </w:r>
      <w:r w:rsidR="003E2CEB" w:rsidRPr="00B4205F">
        <w:rPr>
          <w:sz w:val="24"/>
          <w:szCs w:val="24"/>
        </w:rPr>
        <w:t xml:space="preserve"> cual</w:t>
      </w:r>
      <w:r w:rsidR="007F35B4">
        <w:rPr>
          <w:sz w:val="24"/>
          <w:szCs w:val="24"/>
        </w:rPr>
        <w:t>es</w:t>
      </w:r>
      <w:r w:rsidR="003E2CEB" w:rsidRPr="00B4205F">
        <w:rPr>
          <w:sz w:val="24"/>
          <w:szCs w:val="24"/>
        </w:rPr>
        <w:t xml:space="preserve"> se apega</w:t>
      </w:r>
      <w:r w:rsidR="009B0D39" w:rsidRPr="00B4205F">
        <w:rPr>
          <w:sz w:val="24"/>
          <w:szCs w:val="24"/>
        </w:rPr>
        <w:t xml:space="preserve"> a transmitir conocimientos</w:t>
      </w:r>
      <w:r w:rsidR="003E2CEB" w:rsidRPr="00B4205F">
        <w:rPr>
          <w:sz w:val="24"/>
          <w:szCs w:val="24"/>
        </w:rPr>
        <w:t xml:space="preserve"> sistemáticos. La escuela en su rol educativo debe ser capaz</w:t>
      </w:r>
      <w:r w:rsidR="009B0D39" w:rsidRPr="00B4205F">
        <w:rPr>
          <w:sz w:val="24"/>
          <w:szCs w:val="24"/>
        </w:rPr>
        <w:t xml:space="preserve"> </w:t>
      </w:r>
      <w:r w:rsidR="003E2CEB" w:rsidRPr="00B4205F">
        <w:rPr>
          <w:sz w:val="24"/>
          <w:szCs w:val="24"/>
        </w:rPr>
        <w:t>de</w:t>
      </w:r>
      <w:r w:rsidR="009B0D39" w:rsidRPr="00B4205F">
        <w:rPr>
          <w:sz w:val="24"/>
          <w:szCs w:val="24"/>
        </w:rPr>
        <w:t xml:space="preserve"> form</w:t>
      </w:r>
      <w:r w:rsidR="003E2CEB" w:rsidRPr="00B4205F">
        <w:rPr>
          <w:sz w:val="24"/>
          <w:szCs w:val="24"/>
        </w:rPr>
        <w:t>ar</w:t>
      </w:r>
      <w:r w:rsidR="009B0D39" w:rsidRPr="00B4205F">
        <w:rPr>
          <w:sz w:val="24"/>
          <w:szCs w:val="24"/>
        </w:rPr>
        <w:t xml:space="preserve"> personas </w:t>
      </w:r>
      <w:r w:rsidR="003E2CEB" w:rsidRPr="00B4205F">
        <w:rPr>
          <w:sz w:val="24"/>
          <w:szCs w:val="24"/>
        </w:rPr>
        <w:t xml:space="preserve">para la vida </w:t>
      </w:r>
      <w:r w:rsidRPr="00B4205F">
        <w:rPr>
          <w:sz w:val="24"/>
          <w:szCs w:val="24"/>
        </w:rPr>
        <w:t xml:space="preserve">y </w:t>
      </w:r>
      <w:r w:rsidR="003E2CEB" w:rsidRPr="00B4205F">
        <w:rPr>
          <w:sz w:val="24"/>
          <w:szCs w:val="24"/>
        </w:rPr>
        <w:t xml:space="preserve">la </w:t>
      </w:r>
      <w:r w:rsidRPr="00B4205F">
        <w:rPr>
          <w:sz w:val="24"/>
          <w:szCs w:val="24"/>
        </w:rPr>
        <w:t>conviv</w:t>
      </w:r>
      <w:r w:rsidR="003E2CEB" w:rsidRPr="00B4205F">
        <w:rPr>
          <w:sz w:val="24"/>
          <w:szCs w:val="24"/>
        </w:rPr>
        <w:t>encia social</w:t>
      </w:r>
      <w:r w:rsidRPr="00B4205F">
        <w:rPr>
          <w:sz w:val="24"/>
          <w:szCs w:val="24"/>
        </w:rPr>
        <w:t>.</w:t>
      </w:r>
      <w:r w:rsidR="009B0D39" w:rsidRPr="00B4205F">
        <w:rPr>
          <w:sz w:val="24"/>
          <w:szCs w:val="24"/>
        </w:rPr>
        <w:t xml:space="preserve"> De ahí que la institución escolar ha de ser un ámbito en el que alumn</w:t>
      </w:r>
      <w:r w:rsidR="003E2CEB" w:rsidRPr="00B4205F">
        <w:rPr>
          <w:sz w:val="24"/>
          <w:szCs w:val="24"/>
        </w:rPr>
        <w:t>a</w:t>
      </w:r>
      <w:r w:rsidR="009B0D39" w:rsidRPr="00B4205F">
        <w:rPr>
          <w:sz w:val="24"/>
          <w:szCs w:val="24"/>
        </w:rPr>
        <w:t>s</w:t>
      </w:r>
      <w:r w:rsidR="003E2CEB" w:rsidRPr="00B4205F">
        <w:rPr>
          <w:sz w:val="24"/>
          <w:szCs w:val="24"/>
        </w:rPr>
        <w:t xml:space="preserve"> y alumno</w:t>
      </w:r>
      <w:r w:rsidR="009B0D39" w:rsidRPr="00B4205F">
        <w:rPr>
          <w:sz w:val="24"/>
          <w:szCs w:val="24"/>
        </w:rPr>
        <w:t>s protagonicen un proceso de personalización y socialización, traduciendo estos valores en propuestas educativas</w:t>
      </w:r>
      <w:r w:rsidR="003E2CEB" w:rsidRPr="00B4205F">
        <w:rPr>
          <w:sz w:val="24"/>
          <w:szCs w:val="24"/>
        </w:rPr>
        <w:t xml:space="preserve"> trasversales a </w:t>
      </w:r>
      <w:r w:rsidR="009B0D39" w:rsidRPr="00B4205F">
        <w:rPr>
          <w:sz w:val="24"/>
          <w:szCs w:val="24"/>
        </w:rPr>
        <w:t>todas las áreas curriculares.</w:t>
      </w:r>
    </w:p>
    <w:p w:rsidR="009B0D39" w:rsidRPr="00B4205F" w:rsidRDefault="009B0D39" w:rsidP="007F35B4">
      <w:pPr>
        <w:ind w:firstLine="708"/>
        <w:jc w:val="both"/>
        <w:rPr>
          <w:sz w:val="24"/>
          <w:szCs w:val="24"/>
        </w:rPr>
      </w:pPr>
      <w:r w:rsidRPr="00B4205F">
        <w:rPr>
          <w:sz w:val="24"/>
          <w:szCs w:val="24"/>
        </w:rPr>
        <w:t>La escuela necesita abrirse a la vida, romper la dis</w:t>
      </w:r>
      <w:r w:rsidR="008F669E" w:rsidRPr="00B4205F">
        <w:rPr>
          <w:sz w:val="24"/>
          <w:szCs w:val="24"/>
        </w:rPr>
        <w:t>tancia entre áreas curriculares</w:t>
      </w:r>
      <w:r w:rsidRPr="00B4205F">
        <w:rPr>
          <w:sz w:val="24"/>
          <w:szCs w:val="24"/>
        </w:rPr>
        <w:t xml:space="preserve"> y experiencia </w:t>
      </w:r>
      <w:r w:rsidR="008F669E" w:rsidRPr="00B4205F">
        <w:rPr>
          <w:sz w:val="24"/>
          <w:szCs w:val="24"/>
        </w:rPr>
        <w:t>de vida</w:t>
      </w:r>
      <w:r w:rsidRPr="00B4205F">
        <w:rPr>
          <w:sz w:val="24"/>
          <w:szCs w:val="24"/>
        </w:rPr>
        <w:t xml:space="preserve">, desarrollar valores éticos y sintetizar desarrollo intelectual y afectivo. El enfoque educativo consiste en ayudar al educando a tomar conciencia de lo que aprecia, elige y quiere. No se trata sólo de enseñar un determinado sistema de valores, sino de fomentar el proceso psíquico de </w:t>
      </w:r>
      <w:r w:rsidR="008F669E" w:rsidRPr="00B4205F">
        <w:rPr>
          <w:sz w:val="24"/>
          <w:szCs w:val="24"/>
        </w:rPr>
        <w:t>esa valoración.</w:t>
      </w:r>
    </w:p>
    <w:p w:rsidR="00741568" w:rsidRDefault="00741568" w:rsidP="00741568">
      <w:pPr>
        <w:ind w:firstLine="708"/>
        <w:jc w:val="both"/>
        <w:rPr>
          <w:sz w:val="24"/>
          <w:szCs w:val="24"/>
        </w:rPr>
      </w:pPr>
      <w:r w:rsidRPr="00712977">
        <w:rPr>
          <w:sz w:val="24"/>
          <w:szCs w:val="24"/>
        </w:rPr>
        <w:t>En cuanto a los objetivos planteados, se destacan la formación integral del docente; la comprensión; la convivencia pacífica; la comunicación; el desarrollo de relaciones interpersonales sanas; la construcción desde las diferencias; la influencia positiva de las emociones.</w:t>
      </w:r>
    </w:p>
    <w:p w:rsidR="00741568" w:rsidRPr="006F490D" w:rsidRDefault="00741568" w:rsidP="00741568">
      <w:pPr>
        <w:ind w:firstLine="708"/>
        <w:jc w:val="both"/>
        <w:rPr>
          <w:sz w:val="24"/>
          <w:szCs w:val="24"/>
        </w:rPr>
      </w:pPr>
      <w:r w:rsidRPr="006F490D">
        <w:rPr>
          <w:sz w:val="24"/>
          <w:szCs w:val="24"/>
        </w:rPr>
        <w:t>Respecto a su ejecución, el proyecto se ha planificado en dos etapas. Como parte de la primera se ha trabajado en mejorar el espacio institucional con la elaboración y construcción de una fuente, a realizarse con aportes de la Asociación Cooperadora Escolar. La obra ha sido concluida y ha sido presentada a la comunidad.</w:t>
      </w:r>
    </w:p>
    <w:p w:rsidR="00741568" w:rsidRPr="006F490D" w:rsidRDefault="00741568" w:rsidP="00741568">
      <w:pPr>
        <w:ind w:firstLine="708"/>
        <w:jc w:val="both"/>
        <w:rPr>
          <w:sz w:val="24"/>
          <w:szCs w:val="24"/>
        </w:rPr>
      </w:pPr>
      <w:r w:rsidRPr="006F490D">
        <w:rPr>
          <w:sz w:val="24"/>
          <w:szCs w:val="24"/>
        </w:rPr>
        <w:t>El espacio está pensado con fines recreativos y de reflexión; y se han coordinado acciones complementarias para su mejoramiento, como la colocación de bancos de plazo y la plantación de especies nativas en un trabajo conjunto de los alumnos de 6º grado escolar y el Parque Nacional “El Palmar”.</w:t>
      </w:r>
    </w:p>
    <w:p w:rsidR="00741568" w:rsidRPr="006F490D" w:rsidRDefault="00741568" w:rsidP="00741568">
      <w:pPr>
        <w:shd w:val="clear" w:color="auto" w:fill="FFFFFF"/>
        <w:ind w:firstLine="708"/>
        <w:jc w:val="both"/>
        <w:rPr>
          <w:sz w:val="24"/>
          <w:szCs w:val="24"/>
        </w:rPr>
      </w:pPr>
      <w:r w:rsidRPr="006F490D">
        <w:rPr>
          <w:sz w:val="24"/>
          <w:szCs w:val="24"/>
        </w:rPr>
        <w:t xml:space="preserve">La fuente no cumple una función ornamental para la escuela, sino que representa un nuevo espacio que comienza a transformarse en vida, en lugar de detenerse. Un lugar para pensar, para reflexionar, para contemplar la paz en el otro. </w:t>
      </w:r>
    </w:p>
    <w:p w:rsidR="00741568" w:rsidRPr="006F490D" w:rsidRDefault="00741568" w:rsidP="00741568">
      <w:pPr>
        <w:shd w:val="clear" w:color="auto" w:fill="FFFFFF"/>
        <w:ind w:firstLine="708"/>
        <w:rPr>
          <w:sz w:val="24"/>
          <w:szCs w:val="24"/>
        </w:rPr>
      </w:pPr>
      <w:r w:rsidRPr="006F490D">
        <w:rPr>
          <w:sz w:val="24"/>
          <w:szCs w:val="24"/>
        </w:rPr>
        <w:t>Tomar conciencia del valor de la meditación y reflexión en la vida cotidiana es la premisa a trabajar con el cuerpo docente en forma interdisciplinaria, inculcando los valores que el proyecto persigue que son necesarios para crecer.</w:t>
      </w:r>
    </w:p>
    <w:p w:rsidR="00741568" w:rsidRPr="006F490D" w:rsidRDefault="00741568" w:rsidP="00741568">
      <w:pPr>
        <w:ind w:firstLine="708"/>
        <w:jc w:val="both"/>
        <w:rPr>
          <w:sz w:val="24"/>
          <w:szCs w:val="24"/>
        </w:rPr>
      </w:pPr>
      <w:r w:rsidRPr="006F490D">
        <w:rPr>
          <w:sz w:val="24"/>
          <w:szCs w:val="24"/>
        </w:rPr>
        <w:t>Como parte de la segunda etapa, se han definido cuestiones de fondo generando herramientas que permitan consolidar el proyecto a largo plazo. En este sentido se han coordinado talleres de crecimiento personal destinado a los docentes que se desarrollarán durante el ciclo lectivo. Se propone la reformulación del Acuerdo Escolar de Convivencia (AEC) en el marco de la educación para la paz y no violencia. La elaboración de proyectos específicos en todas las áreas y niveles, trasversales al proyecto curricular. La participación en proyectos solidarios. La organización de actividades culturales en la escuela. La planificación de jornadas de reflexión e interacción. La construcción de una cultura de paz basada en la educación de las emociones.</w:t>
      </w:r>
    </w:p>
    <w:p w:rsidR="00741568" w:rsidRDefault="00741568" w:rsidP="00741568">
      <w:pPr>
        <w:ind w:firstLine="708"/>
        <w:jc w:val="both"/>
        <w:rPr>
          <w:sz w:val="24"/>
          <w:szCs w:val="24"/>
        </w:rPr>
      </w:pPr>
      <w:r w:rsidRPr="00712977">
        <w:rPr>
          <w:sz w:val="24"/>
          <w:szCs w:val="24"/>
        </w:rPr>
        <w:t>En cuanto a las acciones realizadas</w:t>
      </w:r>
      <w:r>
        <w:rPr>
          <w:sz w:val="24"/>
          <w:szCs w:val="24"/>
        </w:rPr>
        <w:t xml:space="preserve"> en esta segunda etapa</w:t>
      </w:r>
      <w:r w:rsidRPr="00712977">
        <w:rPr>
          <w:sz w:val="24"/>
          <w:szCs w:val="24"/>
        </w:rPr>
        <w:t xml:space="preserve">, se ha trabajado con docentes y padres de alumnos en el dictado de talleres cuyo objetivo es internalizar los principios y valores de la educación para la paz. </w:t>
      </w:r>
    </w:p>
    <w:p w:rsidR="00741568" w:rsidRDefault="00741568" w:rsidP="00741568">
      <w:pPr>
        <w:ind w:firstLine="708"/>
        <w:jc w:val="both"/>
        <w:rPr>
          <w:sz w:val="24"/>
          <w:szCs w:val="24"/>
        </w:rPr>
      </w:pPr>
      <w:r w:rsidRPr="006F490D">
        <w:rPr>
          <w:sz w:val="24"/>
          <w:szCs w:val="24"/>
        </w:rPr>
        <w:t>Este proyecto ha sido declarado de interés cultural por la Municipalidad de Colón y cuenta con el apoyo institucional de los distintos actores de la comunidad.</w:t>
      </w:r>
    </w:p>
    <w:p w:rsidR="0034526A" w:rsidRPr="009D666E" w:rsidRDefault="00491021" w:rsidP="00741568">
      <w:pPr>
        <w:ind w:firstLine="708"/>
        <w:jc w:val="both"/>
        <w:rPr>
          <w:sz w:val="24"/>
          <w:szCs w:val="24"/>
        </w:rPr>
      </w:pPr>
      <w:r w:rsidRPr="00B87099">
        <w:rPr>
          <w:sz w:val="24"/>
          <w:szCs w:val="24"/>
        </w:rPr>
        <w:t xml:space="preserve">Por </w:t>
      </w:r>
      <w:r w:rsidR="00741568" w:rsidRPr="00B87099">
        <w:rPr>
          <w:sz w:val="24"/>
          <w:szCs w:val="24"/>
        </w:rPr>
        <w:t>los</w:t>
      </w:r>
      <w:r w:rsidRPr="00B87099">
        <w:rPr>
          <w:sz w:val="24"/>
          <w:szCs w:val="24"/>
        </w:rPr>
        <w:t xml:space="preserve"> motivos</w:t>
      </w:r>
      <w:r w:rsidR="00741568" w:rsidRPr="00B87099">
        <w:rPr>
          <w:sz w:val="24"/>
          <w:szCs w:val="24"/>
        </w:rPr>
        <w:t xml:space="preserve"> expresados, el </w:t>
      </w:r>
      <w:r w:rsidR="00794CFE" w:rsidRPr="00B87099">
        <w:rPr>
          <w:sz w:val="24"/>
          <w:szCs w:val="24"/>
        </w:rPr>
        <w:t>p</w:t>
      </w:r>
      <w:r w:rsidR="00741568" w:rsidRPr="00B87099">
        <w:rPr>
          <w:sz w:val="24"/>
          <w:szCs w:val="24"/>
        </w:rPr>
        <w:t xml:space="preserve">royecto </w:t>
      </w:r>
      <w:r w:rsidR="00794CFE" w:rsidRPr="00B87099">
        <w:rPr>
          <w:sz w:val="24"/>
          <w:szCs w:val="24"/>
        </w:rPr>
        <w:t>e</w:t>
      </w:r>
      <w:r w:rsidR="00741568" w:rsidRPr="00B87099">
        <w:rPr>
          <w:sz w:val="24"/>
          <w:szCs w:val="24"/>
        </w:rPr>
        <w:t xml:space="preserve">ducativo </w:t>
      </w:r>
      <w:r w:rsidR="00794CFE" w:rsidRPr="00712977">
        <w:rPr>
          <w:sz w:val="24"/>
          <w:szCs w:val="24"/>
        </w:rPr>
        <w:t>“De lo Inanimado a Contemplar la Vida”</w:t>
      </w:r>
      <w:r w:rsidR="00741568" w:rsidRPr="00B87099">
        <w:rPr>
          <w:sz w:val="24"/>
          <w:szCs w:val="24"/>
        </w:rPr>
        <w:t xml:space="preserve"> que se enmarca en el concepto de Educación para la Paz, amerit</w:t>
      </w:r>
      <w:r w:rsidR="008235A5" w:rsidRPr="00B87099">
        <w:rPr>
          <w:sz w:val="24"/>
          <w:szCs w:val="24"/>
        </w:rPr>
        <w:t>a</w:t>
      </w:r>
      <w:r w:rsidR="00834895" w:rsidRPr="00B87099">
        <w:rPr>
          <w:sz w:val="24"/>
          <w:szCs w:val="24"/>
        </w:rPr>
        <w:t xml:space="preserve"> </w:t>
      </w:r>
      <w:r w:rsidR="0034526A" w:rsidRPr="00B87099">
        <w:rPr>
          <w:sz w:val="24"/>
          <w:szCs w:val="24"/>
        </w:rPr>
        <w:t>ser destacado</w:t>
      </w:r>
      <w:r w:rsidRPr="00B87099">
        <w:rPr>
          <w:sz w:val="24"/>
          <w:szCs w:val="24"/>
        </w:rPr>
        <w:t>s</w:t>
      </w:r>
      <w:r w:rsidR="0034526A" w:rsidRPr="00B87099">
        <w:rPr>
          <w:sz w:val="24"/>
          <w:szCs w:val="24"/>
        </w:rPr>
        <w:t xml:space="preserve"> y reconocido mediante la declaración que se </w:t>
      </w:r>
      <w:r w:rsidRPr="00B87099">
        <w:rPr>
          <w:sz w:val="24"/>
          <w:szCs w:val="24"/>
        </w:rPr>
        <w:t>impulsa</w:t>
      </w:r>
      <w:r w:rsidR="0034526A" w:rsidRPr="00B87099">
        <w:rPr>
          <w:sz w:val="24"/>
          <w:szCs w:val="24"/>
        </w:rPr>
        <w:t xml:space="preserve">, </w:t>
      </w:r>
      <w:r w:rsidRPr="00B87099">
        <w:rPr>
          <w:sz w:val="24"/>
          <w:szCs w:val="24"/>
        </w:rPr>
        <w:t xml:space="preserve">por lo que </w:t>
      </w:r>
      <w:r w:rsidR="0034526A" w:rsidRPr="00B87099">
        <w:rPr>
          <w:sz w:val="24"/>
          <w:szCs w:val="24"/>
        </w:rPr>
        <w:t>se solicita a los Señores Senadores la aprobación de</w:t>
      </w:r>
      <w:r w:rsidR="008235A5" w:rsidRPr="00B87099">
        <w:rPr>
          <w:sz w:val="24"/>
          <w:szCs w:val="24"/>
        </w:rPr>
        <w:t>l</w:t>
      </w:r>
      <w:r w:rsidR="0034526A" w:rsidRPr="00B87099">
        <w:rPr>
          <w:sz w:val="24"/>
          <w:szCs w:val="24"/>
        </w:rPr>
        <w:t xml:space="preserve"> presente proyecto.</w:t>
      </w:r>
    </w:p>
    <w:sectPr w:rsidR="0034526A" w:rsidRPr="009D666E" w:rsidSect="000054A1">
      <w:headerReference w:type="default" r:id="rId7"/>
      <w:pgSz w:w="12240" w:h="15840"/>
      <w:pgMar w:top="3402"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1EA5" w:rsidRDefault="00A81EA5" w:rsidP="000054A1">
      <w:pPr>
        <w:spacing w:after="0" w:line="240" w:lineRule="auto"/>
      </w:pPr>
      <w:r>
        <w:separator/>
      </w:r>
    </w:p>
  </w:endnote>
  <w:endnote w:type="continuationSeparator" w:id="0">
    <w:p w:rsidR="00A81EA5" w:rsidRDefault="00A81EA5" w:rsidP="000054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1EA5" w:rsidRDefault="00A81EA5" w:rsidP="000054A1">
      <w:pPr>
        <w:spacing w:after="0" w:line="240" w:lineRule="auto"/>
      </w:pPr>
      <w:r>
        <w:separator/>
      </w:r>
    </w:p>
  </w:footnote>
  <w:footnote w:type="continuationSeparator" w:id="0">
    <w:p w:rsidR="00A81EA5" w:rsidRDefault="00A81EA5" w:rsidP="000054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54A1" w:rsidRDefault="000054A1" w:rsidP="000054A1">
    <w:pPr>
      <w:pStyle w:val="Encabezado"/>
      <w:jc w:val="right"/>
    </w:pPr>
    <w:r>
      <w:rPr>
        <w:noProof/>
        <w:lang w:eastAsia="es-AR"/>
      </w:rPr>
      <w:drawing>
        <wp:inline distT="0" distB="0" distL="0" distR="0" wp14:anchorId="2F6773E7" wp14:editId="2ED63B76">
          <wp:extent cx="2362200" cy="618744"/>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nador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62200" cy="618744"/>
                  </a:xfrm>
                  <a:prstGeom prst="rect">
                    <a:avLst/>
                  </a:prstGeom>
                </pic:spPr>
              </pic:pic>
            </a:graphicData>
          </a:graphic>
        </wp:inline>
      </w:drawing>
    </w:r>
  </w:p>
  <w:p w:rsidR="000054A1" w:rsidRDefault="000054A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51FB1"/>
    <w:multiLevelType w:val="hybridMultilevel"/>
    <w:tmpl w:val="2F32D82E"/>
    <w:lvl w:ilvl="0" w:tplc="0C0A000D">
      <w:start w:val="1"/>
      <w:numFmt w:val="bullet"/>
      <w:lvlText w:val=""/>
      <w:lvlJc w:val="left"/>
      <w:pPr>
        <w:ind w:left="770" w:hanging="360"/>
      </w:pPr>
      <w:rPr>
        <w:rFonts w:ascii="Wingdings" w:hAnsi="Wingdings" w:hint="default"/>
      </w:rPr>
    </w:lvl>
    <w:lvl w:ilvl="1" w:tplc="0C0A0003" w:tentative="1">
      <w:start w:val="1"/>
      <w:numFmt w:val="bullet"/>
      <w:lvlText w:val="o"/>
      <w:lvlJc w:val="left"/>
      <w:pPr>
        <w:ind w:left="1490" w:hanging="360"/>
      </w:pPr>
      <w:rPr>
        <w:rFonts w:ascii="Courier New" w:hAnsi="Courier New" w:cs="Courier New" w:hint="default"/>
      </w:rPr>
    </w:lvl>
    <w:lvl w:ilvl="2" w:tplc="0C0A0005" w:tentative="1">
      <w:start w:val="1"/>
      <w:numFmt w:val="bullet"/>
      <w:lvlText w:val=""/>
      <w:lvlJc w:val="left"/>
      <w:pPr>
        <w:ind w:left="2210" w:hanging="360"/>
      </w:pPr>
      <w:rPr>
        <w:rFonts w:ascii="Wingdings" w:hAnsi="Wingdings" w:hint="default"/>
      </w:rPr>
    </w:lvl>
    <w:lvl w:ilvl="3" w:tplc="0C0A0001" w:tentative="1">
      <w:start w:val="1"/>
      <w:numFmt w:val="bullet"/>
      <w:lvlText w:val=""/>
      <w:lvlJc w:val="left"/>
      <w:pPr>
        <w:ind w:left="2930" w:hanging="360"/>
      </w:pPr>
      <w:rPr>
        <w:rFonts w:ascii="Symbol" w:hAnsi="Symbol" w:hint="default"/>
      </w:rPr>
    </w:lvl>
    <w:lvl w:ilvl="4" w:tplc="0C0A0003" w:tentative="1">
      <w:start w:val="1"/>
      <w:numFmt w:val="bullet"/>
      <w:lvlText w:val="o"/>
      <w:lvlJc w:val="left"/>
      <w:pPr>
        <w:ind w:left="3650" w:hanging="360"/>
      </w:pPr>
      <w:rPr>
        <w:rFonts w:ascii="Courier New" w:hAnsi="Courier New" w:cs="Courier New" w:hint="default"/>
      </w:rPr>
    </w:lvl>
    <w:lvl w:ilvl="5" w:tplc="0C0A0005" w:tentative="1">
      <w:start w:val="1"/>
      <w:numFmt w:val="bullet"/>
      <w:lvlText w:val=""/>
      <w:lvlJc w:val="left"/>
      <w:pPr>
        <w:ind w:left="4370" w:hanging="360"/>
      </w:pPr>
      <w:rPr>
        <w:rFonts w:ascii="Wingdings" w:hAnsi="Wingdings" w:hint="default"/>
      </w:rPr>
    </w:lvl>
    <w:lvl w:ilvl="6" w:tplc="0C0A0001" w:tentative="1">
      <w:start w:val="1"/>
      <w:numFmt w:val="bullet"/>
      <w:lvlText w:val=""/>
      <w:lvlJc w:val="left"/>
      <w:pPr>
        <w:ind w:left="5090" w:hanging="360"/>
      </w:pPr>
      <w:rPr>
        <w:rFonts w:ascii="Symbol" w:hAnsi="Symbol" w:hint="default"/>
      </w:rPr>
    </w:lvl>
    <w:lvl w:ilvl="7" w:tplc="0C0A0003" w:tentative="1">
      <w:start w:val="1"/>
      <w:numFmt w:val="bullet"/>
      <w:lvlText w:val="o"/>
      <w:lvlJc w:val="left"/>
      <w:pPr>
        <w:ind w:left="5810" w:hanging="360"/>
      </w:pPr>
      <w:rPr>
        <w:rFonts w:ascii="Courier New" w:hAnsi="Courier New" w:cs="Courier New" w:hint="default"/>
      </w:rPr>
    </w:lvl>
    <w:lvl w:ilvl="8" w:tplc="0C0A0005" w:tentative="1">
      <w:start w:val="1"/>
      <w:numFmt w:val="bullet"/>
      <w:lvlText w:val=""/>
      <w:lvlJc w:val="left"/>
      <w:pPr>
        <w:ind w:left="653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183"/>
    <w:rsid w:val="000054A1"/>
    <w:rsid w:val="0003403D"/>
    <w:rsid w:val="00061CB5"/>
    <w:rsid w:val="00075DB3"/>
    <w:rsid w:val="000B2F37"/>
    <w:rsid w:val="000C4700"/>
    <w:rsid w:val="000D02D6"/>
    <w:rsid w:val="000D3070"/>
    <w:rsid w:val="000F17DF"/>
    <w:rsid w:val="000F35CB"/>
    <w:rsid w:val="001111C8"/>
    <w:rsid w:val="0018607F"/>
    <w:rsid w:val="001A5F64"/>
    <w:rsid w:val="0022056C"/>
    <w:rsid w:val="00222CBE"/>
    <w:rsid w:val="00223BBE"/>
    <w:rsid w:val="00227B09"/>
    <w:rsid w:val="00252038"/>
    <w:rsid w:val="00285560"/>
    <w:rsid w:val="002905DF"/>
    <w:rsid w:val="002A3546"/>
    <w:rsid w:val="002A52C6"/>
    <w:rsid w:val="002E6CAD"/>
    <w:rsid w:val="00303BC9"/>
    <w:rsid w:val="00311CD3"/>
    <w:rsid w:val="00312F44"/>
    <w:rsid w:val="00326B7D"/>
    <w:rsid w:val="003404A6"/>
    <w:rsid w:val="00341709"/>
    <w:rsid w:val="0034526A"/>
    <w:rsid w:val="003549BB"/>
    <w:rsid w:val="00391690"/>
    <w:rsid w:val="003A1932"/>
    <w:rsid w:val="003B440A"/>
    <w:rsid w:val="003C2756"/>
    <w:rsid w:val="003C4039"/>
    <w:rsid w:val="003E2CEB"/>
    <w:rsid w:val="00454A65"/>
    <w:rsid w:val="00491021"/>
    <w:rsid w:val="004B130C"/>
    <w:rsid w:val="00522166"/>
    <w:rsid w:val="00523633"/>
    <w:rsid w:val="00543E23"/>
    <w:rsid w:val="005721C7"/>
    <w:rsid w:val="005728C3"/>
    <w:rsid w:val="00576B82"/>
    <w:rsid w:val="00591082"/>
    <w:rsid w:val="005A478F"/>
    <w:rsid w:val="005B11A2"/>
    <w:rsid w:val="005C1F28"/>
    <w:rsid w:val="00647793"/>
    <w:rsid w:val="00662EF9"/>
    <w:rsid w:val="006835E9"/>
    <w:rsid w:val="00696FDB"/>
    <w:rsid w:val="006B2E09"/>
    <w:rsid w:val="006C5A82"/>
    <w:rsid w:val="006F490D"/>
    <w:rsid w:val="0070342D"/>
    <w:rsid w:val="007108D4"/>
    <w:rsid w:val="00712977"/>
    <w:rsid w:val="00741568"/>
    <w:rsid w:val="007551F5"/>
    <w:rsid w:val="007616B6"/>
    <w:rsid w:val="007701DD"/>
    <w:rsid w:val="00794CFE"/>
    <w:rsid w:val="007D7203"/>
    <w:rsid w:val="007F35B4"/>
    <w:rsid w:val="008235A5"/>
    <w:rsid w:val="00824BBD"/>
    <w:rsid w:val="008324A0"/>
    <w:rsid w:val="00834895"/>
    <w:rsid w:val="00835281"/>
    <w:rsid w:val="008623D1"/>
    <w:rsid w:val="00897DA9"/>
    <w:rsid w:val="008B0D4B"/>
    <w:rsid w:val="008B0DC5"/>
    <w:rsid w:val="008B1028"/>
    <w:rsid w:val="008F4C29"/>
    <w:rsid w:val="008F669E"/>
    <w:rsid w:val="00905744"/>
    <w:rsid w:val="00956410"/>
    <w:rsid w:val="009622EA"/>
    <w:rsid w:val="00972D43"/>
    <w:rsid w:val="00987CD5"/>
    <w:rsid w:val="009B0D39"/>
    <w:rsid w:val="009B1DCD"/>
    <w:rsid w:val="009D666E"/>
    <w:rsid w:val="00A67F58"/>
    <w:rsid w:val="00A81EA5"/>
    <w:rsid w:val="00A90871"/>
    <w:rsid w:val="00AC5302"/>
    <w:rsid w:val="00AE7115"/>
    <w:rsid w:val="00AF26B7"/>
    <w:rsid w:val="00B03BF3"/>
    <w:rsid w:val="00B225D8"/>
    <w:rsid w:val="00B4205F"/>
    <w:rsid w:val="00B47E28"/>
    <w:rsid w:val="00B87099"/>
    <w:rsid w:val="00B87E5A"/>
    <w:rsid w:val="00BB1827"/>
    <w:rsid w:val="00BC6D36"/>
    <w:rsid w:val="00BD3E9A"/>
    <w:rsid w:val="00BE39CC"/>
    <w:rsid w:val="00C1026C"/>
    <w:rsid w:val="00C302C9"/>
    <w:rsid w:val="00C64CCB"/>
    <w:rsid w:val="00C746AB"/>
    <w:rsid w:val="00CA1346"/>
    <w:rsid w:val="00CA513F"/>
    <w:rsid w:val="00CE00C3"/>
    <w:rsid w:val="00CF7CB8"/>
    <w:rsid w:val="00D04183"/>
    <w:rsid w:val="00D577B4"/>
    <w:rsid w:val="00D602F6"/>
    <w:rsid w:val="00DA0FC1"/>
    <w:rsid w:val="00DA76E3"/>
    <w:rsid w:val="00DE36AB"/>
    <w:rsid w:val="00DF3FE5"/>
    <w:rsid w:val="00E66C1B"/>
    <w:rsid w:val="00EA465E"/>
    <w:rsid w:val="00EB18A4"/>
    <w:rsid w:val="00EC4AE5"/>
    <w:rsid w:val="00F53C46"/>
    <w:rsid w:val="00F62277"/>
    <w:rsid w:val="00F74DEA"/>
    <w:rsid w:val="00F932BE"/>
    <w:rsid w:val="00F94233"/>
    <w:rsid w:val="00FB7553"/>
    <w:rsid w:val="00FC63FD"/>
    <w:rsid w:val="00FE550B"/>
    <w:rsid w:val="00FE7CB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20C027-B529-44B7-B9F9-087A2797E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054A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054A1"/>
  </w:style>
  <w:style w:type="paragraph" w:styleId="Piedepgina">
    <w:name w:val="footer"/>
    <w:basedOn w:val="Normal"/>
    <w:link w:val="PiedepginaCar"/>
    <w:uiPriority w:val="99"/>
    <w:unhideWhenUsed/>
    <w:rsid w:val="000054A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054A1"/>
  </w:style>
  <w:style w:type="paragraph" w:styleId="Textodeglobo">
    <w:name w:val="Balloon Text"/>
    <w:basedOn w:val="Normal"/>
    <w:link w:val="TextodegloboCar"/>
    <w:uiPriority w:val="99"/>
    <w:semiHidden/>
    <w:unhideWhenUsed/>
    <w:rsid w:val="000054A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054A1"/>
    <w:rPr>
      <w:rFonts w:ascii="Tahoma" w:hAnsi="Tahoma" w:cs="Tahoma"/>
      <w:sz w:val="16"/>
      <w:szCs w:val="16"/>
    </w:rPr>
  </w:style>
  <w:style w:type="paragraph" w:customStyle="1" w:styleId="Default">
    <w:name w:val="Default"/>
    <w:rsid w:val="00B87E5A"/>
    <w:pPr>
      <w:autoSpaceDE w:val="0"/>
      <w:autoSpaceDN w:val="0"/>
      <w:adjustRightInd w:val="0"/>
      <w:spacing w:after="0" w:line="240" w:lineRule="auto"/>
    </w:pPr>
    <w:rPr>
      <w:rFonts w:ascii="Verdana" w:hAnsi="Verdana" w:cs="Verdana"/>
      <w:color w:val="000000"/>
      <w:sz w:val="24"/>
      <w:szCs w:val="24"/>
    </w:rPr>
  </w:style>
  <w:style w:type="paragraph" w:styleId="Prrafodelista">
    <w:name w:val="List Paragraph"/>
    <w:basedOn w:val="Normal"/>
    <w:uiPriority w:val="34"/>
    <w:qFormat/>
    <w:rsid w:val="00B03BF3"/>
    <w:pPr>
      <w:ind w:left="720"/>
      <w:contextualSpacing/>
    </w:pPr>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911</Words>
  <Characters>5013</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Windows8</dc:creator>
  <cp:keywords/>
  <dc:description/>
  <cp:lastModifiedBy>Romina</cp:lastModifiedBy>
  <cp:revision>2</cp:revision>
  <cp:lastPrinted>2017-05-02T15:55:00Z</cp:lastPrinted>
  <dcterms:created xsi:type="dcterms:W3CDTF">2018-08-09T14:11:00Z</dcterms:created>
  <dcterms:modified xsi:type="dcterms:W3CDTF">2018-08-09T14:11:00Z</dcterms:modified>
</cp:coreProperties>
</file>