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94C" w:rsidRDefault="00B1394C" w:rsidP="00B1394C">
      <w:pPr>
        <w:spacing w:line="480" w:lineRule="auto"/>
        <w:jc w:val="both"/>
        <w:rPr>
          <w:rStyle w:val="null"/>
        </w:rPr>
      </w:pPr>
      <w:bookmarkStart w:id="0" w:name="_GoBack"/>
      <w:bookmarkEnd w:id="0"/>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360" w:lineRule="auto"/>
        <w:jc w:val="center"/>
        <w:rPr>
          <w:b/>
          <w:u w:val="single"/>
        </w:rPr>
      </w:pPr>
    </w:p>
    <w:p w:rsidR="00B1394C" w:rsidRDefault="00B1394C" w:rsidP="00B1394C">
      <w:pPr>
        <w:spacing w:line="360" w:lineRule="auto"/>
        <w:jc w:val="center"/>
        <w:rPr>
          <w:b/>
        </w:rPr>
      </w:pPr>
      <w:r>
        <w:rPr>
          <w:b/>
          <w:u w:val="single"/>
        </w:rPr>
        <w:t>PROYECTO DE DECLARACION</w:t>
      </w:r>
    </w:p>
    <w:p w:rsidR="00B1394C" w:rsidRDefault="00B1394C" w:rsidP="00B1394C">
      <w:pPr>
        <w:spacing w:line="360" w:lineRule="auto"/>
        <w:jc w:val="both"/>
        <w:rPr>
          <w:b/>
        </w:rPr>
      </w:pPr>
    </w:p>
    <w:p w:rsidR="00B1394C" w:rsidRDefault="00B1394C" w:rsidP="00B1394C">
      <w:pPr>
        <w:spacing w:line="360" w:lineRule="auto"/>
        <w:jc w:val="both"/>
        <w:rPr>
          <w:b/>
        </w:rPr>
      </w:pPr>
      <w:smartTag w:uri="urn:schemas-microsoft-com:office:smarttags" w:element="PersonName">
        <w:smartTagPr>
          <w:attr w:name="ProductID" w:val="LA HONORABLE CAMARA"/>
        </w:smartTagPr>
        <w:r>
          <w:rPr>
            <w:b/>
          </w:rPr>
          <w:t>LA HONORABLE CAMARA</w:t>
        </w:r>
      </w:smartTag>
      <w:r>
        <w:rPr>
          <w:b/>
        </w:rPr>
        <w:t xml:space="preserve"> DE SENADORES DE </w:t>
      </w:r>
      <w:smartTag w:uri="urn:schemas-microsoft-com:office:smarttags" w:element="PersonName">
        <w:smartTagPr>
          <w:attr w:name="ProductID" w:val="LA PROVINCIA DE"/>
        </w:smartTagPr>
        <w:r>
          <w:rPr>
            <w:b/>
          </w:rPr>
          <w:t>LA PROVINCIA DE</w:t>
        </w:r>
      </w:smartTag>
      <w:r>
        <w:rPr>
          <w:b/>
        </w:rPr>
        <w:t xml:space="preserve"> ENTRE RIOS:</w:t>
      </w:r>
    </w:p>
    <w:p w:rsidR="00B1394C" w:rsidRDefault="00B1394C" w:rsidP="00B1394C">
      <w:pPr>
        <w:spacing w:line="360" w:lineRule="auto"/>
        <w:jc w:val="center"/>
        <w:rPr>
          <w:b/>
          <w:sz w:val="28"/>
          <w:szCs w:val="28"/>
          <w:u w:val="single"/>
        </w:rPr>
      </w:pPr>
      <w:r>
        <w:rPr>
          <w:b/>
          <w:sz w:val="28"/>
          <w:szCs w:val="28"/>
          <w:u w:val="single"/>
        </w:rPr>
        <w:t>D E C L A R A</w:t>
      </w:r>
    </w:p>
    <w:p w:rsidR="00B1394C" w:rsidRDefault="00B1394C" w:rsidP="00B1394C">
      <w:pPr>
        <w:spacing w:line="360" w:lineRule="auto"/>
        <w:jc w:val="both"/>
      </w:pPr>
    </w:p>
    <w:p w:rsidR="00B1394C" w:rsidRDefault="00B1394C" w:rsidP="00B1394C">
      <w:pPr>
        <w:pStyle w:val="Textoindependiente3"/>
        <w:spacing w:line="360" w:lineRule="auto"/>
        <w:rPr>
          <w:rFonts w:ascii="Times New Roman" w:hAnsi="Times New Roman"/>
        </w:rPr>
      </w:pPr>
      <w:r>
        <w:rPr>
          <w:rFonts w:ascii="Times New Roman" w:hAnsi="Times New Roman"/>
          <w:u w:val="single"/>
        </w:rPr>
        <w:t>PRIMERO</w:t>
      </w:r>
      <w:r>
        <w:rPr>
          <w:rFonts w:ascii="Times New Roman" w:hAnsi="Times New Roman"/>
        </w:rPr>
        <w:t xml:space="preserve">: Declarar de Interés Legislativo la realización </w:t>
      </w:r>
      <w:r w:rsidR="00564152">
        <w:rPr>
          <w:rFonts w:ascii="Times New Roman" w:hAnsi="Times New Roman"/>
        </w:rPr>
        <w:t xml:space="preserve"> por parte del Club de Pescadores, </w:t>
      </w:r>
      <w:r w:rsidR="00701E7B">
        <w:rPr>
          <w:rFonts w:ascii="Times New Roman" w:hAnsi="Times New Roman"/>
        </w:rPr>
        <w:t>C</w:t>
      </w:r>
      <w:r w:rsidR="00564152">
        <w:rPr>
          <w:rFonts w:ascii="Times New Roman" w:hAnsi="Times New Roman"/>
        </w:rPr>
        <w:t xml:space="preserve">aza y </w:t>
      </w:r>
      <w:r w:rsidR="00701E7B">
        <w:rPr>
          <w:rFonts w:ascii="Times New Roman" w:hAnsi="Times New Roman"/>
        </w:rPr>
        <w:t>N</w:t>
      </w:r>
      <w:r w:rsidR="00564152">
        <w:rPr>
          <w:rFonts w:ascii="Times New Roman" w:hAnsi="Times New Roman"/>
        </w:rPr>
        <w:t xml:space="preserve">áutica, </w:t>
      </w:r>
      <w:r w:rsidR="00701E7B">
        <w:rPr>
          <w:rFonts w:ascii="Times New Roman" w:hAnsi="Times New Roman"/>
        </w:rPr>
        <w:t xml:space="preserve">de la ciudad de Victoria E.R., </w:t>
      </w:r>
      <w:r>
        <w:rPr>
          <w:rFonts w:ascii="Times New Roman" w:hAnsi="Times New Roman"/>
        </w:rPr>
        <w:t xml:space="preserve">de la </w:t>
      </w:r>
      <w:r w:rsidR="00701E7B">
        <w:rPr>
          <w:rFonts w:ascii="Times New Roman" w:hAnsi="Times New Roman"/>
        </w:rPr>
        <w:t>“</w:t>
      </w:r>
      <w:r>
        <w:rPr>
          <w:rFonts w:ascii="Times New Roman" w:hAnsi="Times New Roman"/>
        </w:rPr>
        <w:t>FIESTA DEL</w:t>
      </w:r>
      <w:r w:rsidR="00593F44">
        <w:rPr>
          <w:rFonts w:ascii="Times New Roman" w:hAnsi="Times New Roman"/>
        </w:rPr>
        <w:t xml:space="preserve"> AMARILLO </w:t>
      </w:r>
      <w:r w:rsidR="00701E7B">
        <w:rPr>
          <w:rFonts w:ascii="Times New Roman" w:hAnsi="Times New Roman"/>
        </w:rPr>
        <w:t>E</w:t>
      </w:r>
      <w:r w:rsidR="00593F44">
        <w:rPr>
          <w:rFonts w:ascii="Times New Roman" w:hAnsi="Times New Roman"/>
        </w:rPr>
        <w:t>dición 2018</w:t>
      </w:r>
      <w:r w:rsidR="00701E7B">
        <w:rPr>
          <w:rFonts w:ascii="Times New Roman" w:hAnsi="Times New Roman"/>
        </w:rPr>
        <w:t>”</w:t>
      </w:r>
      <w:r w:rsidR="00593F44">
        <w:rPr>
          <w:rFonts w:ascii="Times New Roman" w:hAnsi="Times New Roman"/>
        </w:rPr>
        <w:t xml:space="preserve">, a realizarse los días 08 y </w:t>
      </w:r>
      <w:r>
        <w:rPr>
          <w:rFonts w:ascii="Times New Roman" w:hAnsi="Times New Roman"/>
        </w:rPr>
        <w:t>0</w:t>
      </w:r>
      <w:r w:rsidR="00593F44">
        <w:rPr>
          <w:rFonts w:ascii="Times New Roman" w:hAnsi="Times New Roman"/>
        </w:rPr>
        <w:t>9 de Septiembre de 2018</w:t>
      </w:r>
      <w:r>
        <w:rPr>
          <w:rFonts w:ascii="Times New Roman" w:hAnsi="Times New Roman"/>
        </w:rPr>
        <w:t xml:space="preserve"> en la </w:t>
      </w:r>
      <w:r w:rsidR="00701E7B">
        <w:rPr>
          <w:rFonts w:ascii="Times New Roman" w:hAnsi="Times New Roman"/>
        </w:rPr>
        <w:t>ciudad homónima</w:t>
      </w:r>
      <w:r>
        <w:rPr>
          <w:rFonts w:ascii="Times New Roman" w:hAnsi="Times New Roman"/>
        </w:rPr>
        <w:t xml:space="preserve">.- </w:t>
      </w:r>
    </w:p>
    <w:p w:rsidR="00B1394C" w:rsidRDefault="00B1394C" w:rsidP="00B1394C">
      <w:pPr>
        <w:pStyle w:val="Textoindependiente3"/>
        <w:spacing w:line="360" w:lineRule="auto"/>
        <w:rPr>
          <w:rFonts w:ascii="Times New Roman" w:hAnsi="Times New Roman"/>
        </w:rPr>
      </w:pPr>
    </w:p>
    <w:p w:rsidR="00B1394C" w:rsidRDefault="00B1394C" w:rsidP="00B1394C">
      <w:pPr>
        <w:pStyle w:val="Textoindependiente3"/>
        <w:spacing w:line="360" w:lineRule="auto"/>
        <w:rPr>
          <w:rFonts w:ascii="Times New Roman" w:hAnsi="Times New Roman"/>
        </w:rPr>
      </w:pPr>
      <w:r>
        <w:rPr>
          <w:rFonts w:ascii="Times New Roman" w:hAnsi="Times New Roman"/>
          <w:u w:val="single"/>
        </w:rPr>
        <w:t>SEGUNDO</w:t>
      </w:r>
      <w:r w:rsidR="00701E7B">
        <w:rPr>
          <w:rFonts w:ascii="Times New Roman" w:hAnsi="Times New Roman"/>
        </w:rPr>
        <w:t xml:space="preserve">: Comuníquese a la Secretaria </w:t>
      </w:r>
      <w:r>
        <w:rPr>
          <w:rFonts w:ascii="Times New Roman" w:hAnsi="Times New Roman"/>
        </w:rPr>
        <w:t xml:space="preserve">de Turismo de la </w:t>
      </w:r>
      <w:r w:rsidR="00701E7B">
        <w:rPr>
          <w:rFonts w:ascii="Times New Roman" w:hAnsi="Times New Roman"/>
        </w:rPr>
        <w:t>Provincia,</w:t>
      </w:r>
      <w:r>
        <w:rPr>
          <w:rFonts w:ascii="Times New Roman" w:hAnsi="Times New Roman"/>
        </w:rPr>
        <w:t xml:space="preserve"> a la Secretaria de Turismo de la ciudad de Victoria</w:t>
      </w:r>
      <w:r w:rsidR="0045584D">
        <w:rPr>
          <w:rFonts w:ascii="Times New Roman" w:hAnsi="Times New Roman"/>
        </w:rPr>
        <w:t>, Director Luis Andrade</w:t>
      </w:r>
      <w:r>
        <w:rPr>
          <w:rFonts w:ascii="Times New Roman" w:hAnsi="Times New Roman"/>
        </w:rPr>
        <w:t xml:space="preserve"> y a la Comisión del Club de Pescadores Victoria Caza y Náutica</w:t>
      </w:r>
      <w:r w:rsidR="0045584D">
        <w:rPr>
          <w:rFonts w:ascii="Times New Roman" w:hAnsi="Times New Roman"/>
        </w:rPr>
        <w:t>, Presidente Francisco Calderón y Secretario Andrés Risso</w:t>
      </w:r>
      <w:r>
        <w:rPr>
          <w:rFonts w:ascii="Times New Roman" w:hAnsi="Times New Roman"/>
        </w:rPr>
        <w:t xml:space="preserve">,  de la ciudad de Victoria Entre </w:t>
      </w:r>
      <w:r w:rsidR="00701E7B">
        <w:rPr>
          <w:rFonts w:ascii="Times New Roman" w:hAnsi="Times New Roman"/>
        </w:rPr>
        <w:t>Ríos.</w:t>
      </w:r>
      <w:r>
        <w:rPr>
          <w:rFonts w:ascii="Times New Roman" w:hAnsi="Times New Roman"/>
        </w:rPr>
        <w:t xml:space="preserve">- </w:t>
      </w:r>
    </w:p>
    <w:p w:rsidR="00B1394C" w:rsidRDefault="00B1394C" w:rsidP="00B1394C">
      <w:pPr>
        <w:jc w:val="both"/>
      </w:pPr>
    </w:p>
    <w:p w:rsidR="00B1394C" w:rsidRDefault="00B1394C" w:rsidP="00B1394C">
      <w:pPr>
        <w:jc w:val="both"/>
      </w:pPr>
    </w:p>
    <w:p w:rsidR="00B1394C" w:rsidRDefault="00B1394C" w:rsidP="00B1394C">
      <w:pPr>
        <w:jc w:val="both"/>
      </w:pPr>
    </w:p>
    <w:p w:rsidR="00B1394C" w:rsidRDefault="00B1394C" w:rsidP="00B1394C">
      <w:pPr>
        <w:jc w:val="both"/>
      </w:pPr>
    </w:p>
    <w:p w:rsidR="00B1394C" w:rsidRDefault="00B1394C" w:rsidP="00B1394C">
      <w:pPr>
        <w:jc w:val="both"/>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B1394C" w:rsidRDefault="00B1394C" w:rsidP="00B1394C">
      <w:pPr>
        <w:spacing w:line="480" w:lineRule="auto"/>
        <w:jc w:val="both"/>
        <w:rPr>
          <w:rStyle w:val="null"/>
        </w:rPr>
      </w:pPr>
    </w:p>
    <w:p w:rsidR="00593F44" w:rsidRDefault="00593F44" w:rsidP="00B1394C">
      <w:pPr>
        <w:spacing w:line="480" w:lineRule="auto"/>
        <w:jc w:val="both"/>
        <w:rPr>
          <w:rStyle w:val="null"/>
        </w:rPr>
      </w:pPr>
      <w:r>
        <w:rPr>
          <w:rStyle w:val="null"/>
        </w:rPr>
        <w:t xml:space="preserve"> U</w:t>
      </w:r>
      <w:r w:rsidR="00B1394C">
        <w:rPr>
          <w:rStyle w:val="null"/>
        </w:rPr>
        <w:t>na de las actividades mas características de nuestr</w:t>
      </w:r>
      <w:r>
        <w:rPr>
          <w:rStyle w:val="null"/>
        </w:rPr>
        <w:t xml:space="preserve">a ciudad </w:t>
      </w:r>
      <w:r w:rsidR="00701E7B">
        <w:rPr>
          <w:rStyle w:val="null"/>
        </w:rPr>
        <w:t>“es</w:t>
      </w:r>
      <w:r w:rsidR="005C2BF1">
        <w:rPr>
          <w:rStyle w:val="null"/>
        </w:rPr>
        <w:t xml:space="preserve"> </w:t>
      </w:r>
      <w:r>
        <w:rPr>
          <w:rStyle w:val="null"/>
        </w:rPr>
        <w:t xml:space="preserve"> la pesca”, ya que  muchos ciudadanos</w:t>
      </w:r>
      <w:r w:rsidR="00B1394C">
        <w:rPr>
          <w:rStyle w:val="null"/>
        </w:rPr>
        <w:t xml:space="preserve"> </w:t>
      </w:r>
      <w:r>
        <w:rPr>
          <w:rStyle w:val="null"/>
        </w:rPr>
        <w:t xml:space="preserve">utilizan esta actividad como el </w:t>
      </w:r>
      <w:r w:rsidR="00564152">
        <w:rPr>
          <w:rStyle w:val="null"/>
        </w:rPr>
        <w:t>sostén</w:t>
      </w:r>
      <w:r>
        <w:rPr>
          <w:rStyle w:val="null"/>
        </w:rPr>
        <w:t xml:space="preserve"> de sus </w:t>
      </w:r>
      <w:r w:rsidR="00701E7B">
        <w:rPr>
          <w:rStyle w:val="null"/>
        </w:rPr>
        <w:t>familias.-</w:t>
      </w:r>
    </w:p>
    <w:p w:rsidR="00B1394C" w:rsidRDefault="005C2BF1" w:rsidP="00B1394C">
      <w:pPr>
        <w:spacing w:line="480" w:lineRule="auto"/>
        <w:jc w:val="both"/>
        <w:rPr>
          <w:rStyle w:val="null"/>
        </w:rPr>
      </w:pPr>
      <w:r>
        <w:rPr>
          <w:rStyle w:val="null"/>
        </w:rPr>
        <w:t>Además</w:t>
      </w:r>
      <w:r w:rsidR="00593F44">
        <w:rPr>
          <w:rStyle w:val="null"/>
        </w:rPr>
        <w:t xml:space="preserve"> nuestra ciudad al tener su costanera, camping y </w:t>
      </w:r>
      <w:r>
        <w:rPr>
          <w:rStyle w:val="null"/>
        </w:rPr>
        <w:t>demás</w:t>
      </w:r>
      <w:r w:rsidR="00593F44">
        <w:rPr>
          <w:rStyle w:val="null"/>
        </w:rPr>
        <w:t xml:space="preserve"> lugares con </w:t>
      </w:r>
      <w:r>
        <w:rPr>
          <w:rStyle w:val="null"/>
        </w:rPr>
        <w:t>ríos</w:t>
      </w:r>
      <w:r w:rsidR="00593F44">
        <w:rPr>
          <w:rStyle w:val="null"/>
        </w:rPr>
        <w:t xml:space="preserve"> y arroyos todos desde</w:t>
      </w:r>
      <w:r w:rsidR="00B1394C">
        <w:rPr>
          <w:rStyle w:val="null"/>
        </w:rPr>
        <w:t xml:space="preserve"> pequeños </w:t>
      </w:r>
      <w:r w:rsidR="00593F44">
        <w:rPr>
          <w:rStyle w:val="null"/>
        </w:rPr>
        <w:t xml:space="preserve">alguna vez  hemos realizado esta actividad, </w:t>
      </w:r>
      <w:r w:rsidR="00B1394C">
        <w:rPr>
          <w:rStyle w:val="null"/>
        </w:rPr>
        <w:t>ya sea por deporte, para disfrutar de lo natural, por necesidad, como un trabajo, etc.-</w:t>
      </w:r>
    </w:p>
    <w:p w:rsidR="00B1394C" w:rsidRDefault="00593F44" w:rsidP="00B1394C">
      <w:pPr>
        <w:spacing w:line="480" w:lineRule="auto"/>
        <w:jc w:val="both"/>
        <w:rPr>
          <w:rStyle w:val="null"/>
        </w:rPr>
      </w:pPr>
      <w:r>
        <w:rPr>
          <w:rStyle w:val="null"/>
        </w:rPr>
        <w:t xml:space="preserve"> </w:t>
      </w:r>
      <w:r w:rsidR="005C2BF1">
        <w:rPr>
          <w:rStyle w:val="null"/>
        </w:rPr>
        <w:t>El</w:t>
      </w:r>
      <w:r w:rsidR="00B1394C">
        <w:rPr>
          <w:rStyle w:val="null"/>
        </w:rPr>
        <w:t xml:space="preserve"> 1er TORN</w:t>
      </w:r>
      <w:r>
        <w:rPr>
          <w:rStyle w:val="null"/>
        </w:rPr>
        <w:t xml:space="preserve">EO DE PESCA DEL AMARILLO, </w:t>
      </w:r>
      <w:r w:rsidR="00B1394C">
        <w:rPr>
          <w:rStyle w:val="null"/>
        </w:rPr>
        <w:t xml:space="preserve"> incluía el torneo de embarcado, como así también en la costa , una peña y el gran baile, allí  participaban  vecinos de nuestra  provincia y de todo el país, fue muy elogiada y llego a ser una de las fiestas mas importantes de Entre Ríos.-</w:t>
      </w:r>
    </w:p>
    <w:p w:rsidR="008F743A" w:rsidRDefault="00B1394C" w:rsidP="00B1394C">
      <w:pPr>
        <w:spacing w:line="480" w:lineRule="auto"/>
        <w:jc w:val="both"/>
        <w:rPr>
          <w:rStyle w:val="null"/>
        </w:rPr>
      </w:pPr>
      <w:r>
        <w:rPr>
          <w:rStyle w:val="null"/>
        </w:rPr>
        <w:t xml:space="preserve"> Luego </w:t>
      </w:r>
      <w:r w:rsidR="00593F44">
        <w:rPr>
          <w:rStyle w:val="null"/>
        </w:rPr>
        <w:t xml:space="preserve">en el año 2013 </w:t>
      </w:r>
      <w:r>
        <w:rPr>
          <w:rStyle w:val="null"/>
        </w:rPr>
        <w:t xml:space="preserve">un grupo de personas ajenas al Club </w:t>
      </w:r>
      <w:r w:rsidR="00564152">
        <w:rPr>
          <w:rStyle w:val="null"/>
        </w:rPr>
        <w:t xml:space="preserve"> de Pescadores, </w:t>
      </w:r>
      <w:r w:rsidR="00593F44">
        <w:rPr>
          <w:rStyle w:val="null"/>
        </w:rPr>
        <w:t>realiza nuevamente</w:t>
      </w:r>
      <w:r>
        <w:rPr>
          <w:rStyle w:val="null"/>
        </w:rPr>
        <w:t xml:space="preserve"> una nueva edición de la Fiesta del</w:t>
      </w:r>
      <w:r w:rsidR="008F743A">
        <w:rPr>
          <w:rStyle w:val="null"/>
        </w:rPr>
        <w:t xml:space="preserve"> Amarillo de manera discontinua.-</w:t>
      </w:r>
    </w:p>
    <w:p w:rsidR="008F743A" w:rsidRDefault="00564152" w:rsidP="00B1394C">
      <w:pPr>
        <w:spacing w:line="480" w:lineRule="auto"/>
        <w:jc w:val="both"/>
        <w:rPr>
          <w:rStyle w:val="null"/>
        </w:rPr>
      </w:pPr>
      <w:r>
        <w:rPr>
          <w:rStyle w:val="null"/>
        </w:rPr>
        <w:t>A</w:t>
      </w:r>
      <w:r w:rsidR="008F743A">
        <w:rPr>
          <w:rStyle w:val="null"/>
        </w:rPr>
        <w:t>ños</w:t>
      </w:r>
      <w:r w:rsidR="005C2BF1">
        <w:rPr>
          <w:rStyle w:val="null"/>
        </w:rPr>
        <w:t xml:space="preserve"> </w:t>
      </w:r>
      <w:r>
        <w:rPr>
          <w:rStyle w:val="null"/>
        </w:rPr>
        <w:t xml:space="preserve">después </w:t>
      </w:r>
      <w:r w:rsidR="00B1394C">
        <w:rPr>
          <w:rStyle w:val="null"/>
        </w:rPr>
        <w:t xml:space="preserve">la Comisión del Club de Pescadores, junto con otras personas vuelven a hacerse cargo de este </w:t>
      </w:r>
      <w:r w:rsidR="008F743A">
        <w:rPr>
          <w:rStyle w:val="null"/>
        </w:rPr>
        <w:t>evento, logrando que participen  aproximadamente</w:t>
      </w:r>
      <w:r w:rsidR="00B1394C">
        <w:rPr>
          <w:rStyle w:val="null"/>
        </w:rPr>
        <w:t xml:space="preserve"> 45 lanchas, mas de 200 pescadores en la costa y  mas de 3000 piezas  capturadas ( devueltas</w:t>
      </w:r>
      <w:r w:rsidR="008F743A">
        <w:rPr>
          <w:rStyle w:val="null"/>
        </w:rPr>
        <w:t xml:space="preserve"> al río, luego de ser contadas).-</w:t>
      </w:r>
    </w:p>
    <w:p w:rsidR="00B1394C" w:rsidRDefault="008F743A" w:rsidP="00B1394C">
      <w:pPr>
        <w:spacing w:line="480" w:lineRule="auto"/>
        <w:jc w:val="both"/>
      </w:pPr>
      <w:r>
        <w:rPr>
          <w:rStyle w:val="null"/>
        </w:rPr>
        <w:t xml:space="preserve">  L</w:t>
      </w:r>
      <w:r w:rsidR="00B1394C">
        <w:rPr>
          <w:rStyle w:val="null"/>
        </w:rPr>
        <w:t xml:space="preserve">os que hacen de este evento una gran fiesta </w:t>
      </w:r>
      <w:r>
        <w:rPr>
          <w:rStyle w:val="null"/>
        </w:rPr>
        <w:t xml:space="preserve"> son todas aquellas personas que participan de esta gran fiesta, no</w:t>
      </w:r>
      <w:r w:rsidR="00B1394C">
        <w:rPr>
          <w:rStyle w:val="null"/>
        </w:rPr>
        <w:t xml:space="preserve"> solo se disfruta de la pesca, sino también de los encuentros con personas de diferentes lugares de la argentina  que también participan de este deporte, se viven momentos muy agradables donde intervienen fundamentalmente grupos</w:t>
      </w:r>
      <w:r>
        <w:rPr>
          <w:rStyle w:val="null"/>
        </w:rPr>
        <w:t xml:space="preserve"> locales musicales,</w:t>
      </w:r>
      <w:r w:rsidR="00B1394C">
        <w:rPr>
          <w:rStyle w:val="null"/>
        </w:rPr>
        <w:t xml:space="preserve"> aportando un</w:t>
      </w:r>
      <w:r>
        <w:rPr>
          <w:rStyle w:val="null"/>
        </w:rPr>
        <w:t xml:space="preserve"> gran</w:t>
      </w:r>
      <w:r w:rsidR="00B1394C">
        <w:rPr>
          <w:rStyle w:val="null"/>
        </w:rPr>
        <w:t xml:space="preserve"> evento turístico tanto para la ciudad de Victoria, como para </w:t>
      </w:r>
      <w:r>
        <w:rPr>
          <w:rStyle w:val="null"/>
        </w:rPr>
        <w:t>nuestra Provincia al que debe br</w:t>
      </w:r>
      <w:r w:rsidR="00B1394C">
        <w:rPr>
          <w:rStyle w:val="null"/>
        </w:rPr>
        <w:t>indársele todo el apoyo posible.-</w:t>
      </w:r>
    </w:p>
    <w:p w:rsidR="00701E7B" w:rsidRDefault="00B1394C" w:rsidP="00B1394C">
      <w:pPr>
        <w:spacing w:line="480" w:lineRule="auto"/>
        <w:jc w:val="both"/>
        <w:rPr>
          <w:rStyle w:val="null"/>
        </w:rPr>
      </w:pPr>
      <w:r w:rsidRPr="00CF14A2">
        <w:rPr>
          <w:rStyle w:val="null"/>
          <w:b/>
        </w:rPr>
        <w:t>El concurso de pesca</w:t>
      </w:r>
      <w:r>
        <w:rPr>
          <w:rStyle w:val="null"/>
        </w:rPr>
        <w:t xml:space="preserve">  se realiza en la zona del puerto de la ciudad de Victoria, están las </w:t>
      </w:r>
    </w:p>
    <w:p w:rsidR="00701E7B" w:rsidRDefault="00701E7B" w:rsidP="00B1394C">
      <w:pPr>
        <w:spacing w:line="480" w:lineRule="auto"/>
        <w:jc w:val="both"/>
        <w:rPr>
          <w:rStyle w:val="null"/>
        </w:rPr>
      </w:pPr>
    </w:p>
    <w:p w:rsidR="00701E7B" w:rsidRDefault="00701E7B" w:rsidP="00B1394C">
      <w:pPr>
        <w:spacing w:line="480" w:lineRule="auto"/>
        <w:jc w:val="both"/>
        <w:rPr>
          <w:rStyle w:val="null"/>
        </w:rPr>
      </w:pPr>
    </w:p>
    <w:p w:rsidR="00701E7B" w:rsidRDefault="00701E7B" w:rsidP="00B1394C">
      <w:pPr>
        <w:spacing w:line="480" w:lineRule="auto"/>
        <w:jc w:val="both"/>
        <w:rPr>
          <w:rStyle w:val="null"/>
        </w:rPr>
      </w:pPr>
    </w:p>
    <w:p w:rsidR="00B1394C" w:rsidRDefault="00B1394C" w:rsidP="00B1394C">
      <w:pPr>
        <w:spacing w:line="480" w:lineRule="auto"/>
        <w:jc w:val="both"/>
        <w:rPr>
          <w:rStyle w:val="null"/>
        </w:rPr>
      </w:pPr>
      <w:r>
        <w:rPr>
          <w:rStyle w:val="null"/>
        </w:rPr>
        <w:t xml:space="preserve">personas que pescan ahí en la costa y también esta el torneo de Embarcado,  que consiste en la participación de equipos integrados con varios pescadores por lancha. </w:t>
      </w:r>
      <w:r>
        <w:br/>
      </w:r>
      <w:r w:rsidRPr="00CF14A2">
        <w:rPr>
          <w:rStyle w:val="null"/>
          <w:b/>
        </w:rPr>
        <w:t>La zona de pesca</w:t>
      </w:r>
      <w:r w:rsidR="00CF14A2">
        <w:rPr>
          <w:rStyle w:val="null"/>
        </w:rPr>
        <w:t>, comprende</w:t>
      </w:r>
      <w:r>
        <w:rPr>
          <w:rStyle w:val="null"/>
        </w:rPr>
        <w:t xml:space="preserve"> desde el Pozo de Toma, ubicado frente al Club de Pescadores, aguas arriba por el Riacho Victoria, hasta el Remanso Basaldúa, ubicado a unos 4000 metros aguas arriba.-</w:t>
      </w:r>
    </w:p>
    <w:p w:rsidR="00B1394C" w:rsidRDefault="00564152" w:rsidP="00B1394C">
      <w:pPr>
        <w:spacing w:line="480" w:lineRule="auto"/>
        <w:jc w:val="both"/>
        <w:rPr>
          <w:rStyle w:val="null"/>
        </w:rPr>
      </w:pPr>
      <w:r>
        <w:rPr>
          <w:rStyle w:val="null"/>
        </w:rPr>
        <w:t>D</w:t>
      </w:r>
      <w:r w:rsidR="00CF14A2">
        <w:rPr>
          <w:rStyle w:val="null"/>
        </w:rPr>
        <w:t>icho concurso, se realiza</w:t>
      </w:r>
      <w:r w:rsidR="00B1394C">
        <w:rPr>
          <w:rStyle w:val="null"/>
        </w:rPr>
        <w:t xml:space="preserve"> en el Club de Pescadores, </w:t>
      </w:r>
      <w:r>
        <w:rPr>
          <w:rStyle w:val="null"/>
        </w:rPr>
        <w:t xml:space="preserve"> y finaliza con</w:t>
      </w:r>
      <w:r w:rsidR="00B1394C">
        <w:rPr>
          <w:rStyle w:val="null"/>
        </w:rPr>
        <w:t xml:space="preserve"> una peña bailable con cena, donde van todos los pescadores con familiares </w:t>
      </w:r>
      <w:r w:rsidR="00CF14A2">
        <w:rPr>
          <w:rStyle w:val="null"/>
        </w:rPr>
        <w:t xml:space="preserve">también pueden ir todo el </w:t>
      </w:r>
      <w:r w:rsidR="00B1394C">
        <w:rPr>
          <w:rStyle w:val="null"/>
        </w:rPr>
        <w:t xml:space="preserve">público </w:t>
      </w:r>
      <w:r w:rsidR="00CF14A2">
        <w:rPr>
          <w:rStyle w:val="null"/>
        </w:rPr>
        <w:t>que lo deseen</w:t>
      </w:r>
      <w:r w:rsidR="00B1394C">
        <w:rPr>
          <w:rStyle w:val="null"/>
        </w:rPr>
        <w:t>.-</w:t>
      </w:r>
    </w:p>
    <w:p w:rsidR="00FB5A2B" w:rsidRDefault="00CF14A2" w:rsidP="00B1394C">
      <w:pPr>
        <w:spacing w:line="480" w:lineRule="auto"/>
        <w:jc w:val="both"/>
        <w:rPr>
          <w:rStyle w:val="null"/>
        </w:rPr>
      </w:pPr>
      <w:r>
        <w:rPr>
          <w:rStyle w:val="null"/>
        </w:rPr>
        <w:t xml:space="preserve">Allí </w:t>
      </w:r>
      <w:r w:rsidR="00B1394C">
        <w:rPr>
          <w:rStyle w:val="null"/>
        </w:rPr>
        <w:t>participan m</w:t>
      </w:r>
      <w:r w:rsidR="00FB5A2B">
        <w:rPr>
          <w:rStyle w:val="null"/>
        </w:rPr>
        <w:t xml:space="preserve">úsicos de la ciudad como así </w:t>
      </w:r>
      <w:r w:rsidR="00564152">
        <w:rPr>
          <w:rStyle w:val="null"/>
        </w:rPr>
        <w:t>también</w:t>
      </w:r>
      <w:r w:rsidR="00B1394C">
        <w:rPr>
          <w:rStyle w:val="null"/>
        </w:rPr>
        <w:t xml:space="preserve"> de otros lugares, </w:t>
      </w:r>
      <w:r>
        <w:rPr>
          <w:rStyle w:val="null"/>
        </w:rPr>
        <w:t>fundiéndose en la GRAN FIESTA DEL AMARILLO,</w:t>
      </w:r>
      <w:r w:rsidR="00B1394C">
        <w:rPr>
          <w:rStyle w:val="null"/>
        </w:rPr>
        <w:t xml:space="preserve"> </w:t>
      </w:r>
      <w:r w:rsidR="00FB5A2B">
        <w:rPr>
          <w:rStyle w:val="null"/>
        </w:rPr>
        <w:t>esto nos permite</w:t>
      </w:r>
      <w:r w:rsidR="00B1394C">
        <w:rPr>
          <w:rStyle w:val="null"/>
        </w:rPr>
        <w:t xml:space="preserve"> a los Victorienses hacer conocer nuestra  querida </w:t>
      </w:r>
      <w:r w:rsidR="00FB5A2B">
        <w:rPr>
          <w:rStyle w:val="null"/>
        </w:rPr>
        <w:t>ciudad de las   Sietes Colinas.-</w:t>
      </w:r>
    </w:p>
    <w:p w:rsidR="00B1394C" w:rsidRPr="00FB5A2B" w:rsidRDefault="00B1394C" w:rsidP="00B1394C">
      <w:pPr>
        <w:spacing w:line="480" w:lineRule="auto"/>
        <w:jc w:val="both"/>
        <w:rPr>
          <w:rStyle w:val="null"/>
        </w:rPr>
      </w:pPr>
      <w:r w:rsidRPr="00FB5A2B">
        <w:rPr>
          <w:rStyle w:val="null"/>
        </w:rPr>
        <w:t>Este año la Fiesta del A</w:t>
      </w:r>
      <w:r w:rsidR="00593F44" w:rsidRPr="00FB5A2B">
        <w:rPr>
          <w:rStyle w:val="null"/>
        </w:rPr>
        <w:t xml:space="preserve">marillo se realizará los días 08 y </w:t>
      </w:r>
      <w:r w:rsidRPr="00FB5A2B">
        <w:rPr>
          <w:rStyle w:val="null"/>
        </w:rPr>
        <w:t>0</w:t>
      </w:r>
      <w:r w:rsidR="00593F44" w:rsidRPr="00FB5A2B">
        <w:rPr>
          <w:rStyle w:val="null"/>
        </w:rPr>
        <w:t>9</w:t>
      </w:r>
      <w:r w:rsidRPr="00FB5A2B">
        <w:rPr>
          <w:rStyle w:val="null"/>
        </w:rPr>
        <w:t xml:space="preserve"> de Septiembre del corriente, este evento nos permite hacer conocer los lugares de nuestra provincia, las actividades que se realizan en los mismos – en este caso la pesca- y además es un evento familiar, donde se viven gratos  e inolvidables momentos, formándose  grandes amistades que perduran a lo largo del tiempo.- </w:t>
      </w:r>
    </w:p>
    <w:p w:rsidR="00B1394C" w:rsidRDefault="00B1394C" w:rsidP="00B1394C">
      <w:pPr>
        <w:spacing w:line="480" w:lineRule="auto"/>
        <w:jc w:val="both"/>
      </w:pPr>
      <w:r w:rsidRPr="00FB5A2B">
        <w:rPr>
          <w:rStyle w:val="null"/>
        </w:rPr>
        <w:t> </w:t>
      </w:r>
      <w:r w:rsidRPr="00FB5A2B">
        <w:t>Motivo por el cual les solicito a mis pares que acompañen este proyecto.-</w:t>
      </w:r>
      <w:r>
        <w:br/>
      </w:r>
      <w:r>
        <w:br/>
      </w:r>
      <w:r>
        <w:br/>
      </w:r>
    </w:p>
    <w:p w:rsidR="00AE4103" w:rsidRDefault="00AE4103"/>
    <w:sectPr w:rsidR="00AE4103" w:rsidSect="00701E7B">
      <w:headerReference w:type="default" r:id="rId6"/>
      <w:footerReference w:type="default" r:id="rId7"/>
      <w:pgSz w:w="12242" w:h="20163" w:code="5"/>
      <w:pgMar w:top="1701" w:right="1701" w:bottom="1701" w:left="1701" w:header="567" w:footer="1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982" w:rsidRDefault="00D53982" w:rsidP="005C2BF1">
      <w:r>
        <w:separator/>
      </w:r>
    </w:p>
  </w:endnote>
  <w:endnote w:type="continuationSeparator" w:id="0">
    <w:p w:rsidR="00D53982" w:rsidRDefault="00D53982" w:rsidP="005C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BF1" w:rsidRPr="005C2BF1" w:rsidRDefault="005C2BF1" w:rsidP="005C2BF1">
    <w:pPr>
      <w:tabs>
        <w:tab w:val="center" w:pos="4419"/>
        <w:tab w:val="right" w:pos="8838"/>
      </w:tabs>
      <w:rPr>
        <w:rFonts w:ascii="Bookman Old Style" w:hAnsi="Bookman Old Style"/>
        <w:b/>
        <w:sz w:val="20"/>
        <w:lang w:val="es-MX"/>
      </w:rPr>
    </w:pPr>
    <w:r w:rsidRPr="005C2BF1">
      <w:rPr>
        <w:rFonts w:ascii="Bookman Old Style" w:hAnsi="Bookman Old Style"/>
        <w:b/>
        <w:sz w:val="20"/>
        <w:lang w:val="es-MX"/>
      </w:rPr>
      <w:t>Autor: Senador Roque R. Ferrari.</w:t>
    </w:r>
  </w:p>
  <w:p w:rsidR="005C2BF1" w:rsidRPr="005C2BF1" w:rsidRDefault="005C2BF1" w:rsidP="005C2BF1">
    <w:pPr>
      <w:tabs>
        <w:tab w:val="center" w:pos="4419"/>
        <w:tab w:val="right" w:pos="8838"/>
      </w:tabs>
      <w:rPr>
        <w:rFonts w:ascii="Bookman Old Style" w:hAnsi="Bookman Old Style"/>
        <w:b/>
        <w:sz w:val="20"/>
        <w:lang w:val="es-MX"/>
      </w:rPr>
    </w:pPr>
    <w:r w:rsidRPr="005C2BF1">
      <w:rPr>
        <w:rFonts w:ascii="Bookman Old Style" w:hAnsi="Bookman Old Style"/>
        <w:b/>
        <w:sz w:val="20"/>
        <w:lang w:val="es-MX"/>
      </w:rPr>
      <w:t>Fecha: 0</w:t>
    </w:r>
    <w:r>
      <w:rPr>
        <w:rFonts w:ascii="Bookman Old Style" w:hAnsi="Bookman Old Style"/>
        <w:b/>
        <w:sz w:val="20"/>
        <w:lang w:val="es-MX"/>
      </w:rPr>
      <w:t>7</w:t>
    </w:r>
    <w:r w:rsidRPr="005C2BF1">
      <w:rPr>
        <w:rFonts w:ascii="Bookman Old Style" w:hAnsi="Bookman Old Style"/>
        <w:b/>
        <w:sz w:val="20"/>
        <w:lang w:val="es-MX"/>
      </w:rPr>
      <w:t>/0</w:t>
    </w:r>
    <w:r>
      <w:rPr>
        <w:rFonts w:ascii="Bookman Old Style" w:hAnsi="Bookman Old Style"/>
        <w:b/>
        <w:sz w:val="20"/>
        <w:lang w:val="es-MX"/>
      </w:rPr>
      <w:t>8</w:t>
    </w:r>
    <w:r w:rsidRPr="005C2BF1">
      <w:rPr>
        <w:rFonts w:ascii="Bookman Old Style" w:hAnsi="Bookman Old Style"/>
        <w:b/>
        <w:sz w:val="20"/>
        <w:lang w:val="es-MX"/>
      </w:rPr>
      <w:t>/2018.-</w:t>
    </w:r>
  </w:p>
  <w:p w:rsidR="005C2BF1" w:rsidRPr="005C2BF1" w:rsidRDefault="005C2BF1" w:rsidP="005C2BF1">
    <w:pPr>
      <w:tabs>
        <w:tab w:val="center" w:pos="4419"/>
        <w:tab w:val="right" w:pos="8838"/>
      </w:tabs>
    </w:pPr>
  </w:p>
  <w:p w:rsidR="005C2BF1" w:rsidRDefault="005C2B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982" w:rsidRDefault="00D53982" w:rsidP="005C2BF1">
      <w:r>
        <w:separator/>
      </w:r>
    </w:p>
  </w:footnote>
  <w:footnote w:type="continuationSeparator" w:id="0">
    <w:p w:rsidR="00D53982" w:rsidRDefault="00D53982" w:rsidP="005C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BF1" w:rsidRDefault="00274ED9" w:rsidP="005C2BF1">
    <w:pPr>
      <w:pStyle w:val="Encabezado"/>
      <w:jc w:val="right"/>
    </w:pPr>
    <w:r>
      <w:rPr>
        <w:noProof/>
      </w:rPr>
      <w:drawing>
        <wp:inline distT="0" distB="0" distL="0" distR="0">
          <wp:extent cx="1981200" cy="923925"/>
          <wp:effectExtent l="0" t="0" r="0" b="0"/>
          <wp:docPr id="1" name="Imagen 1" descr="cambie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iem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23925"/>
                  </a:xfrm>
                  <a:prstGeom prst="rect">
                    <a:avLst/>
                  </a:prstGeom>
                  <a:noFill/>
                  <a:ln>
                    <a:noFill/>
                  </a:ln>
                </pic:spPr>
              </pic:pic>
            </a:graphicData>
          </a:graphic>
        </wp:inline>
      </w:drawing>
    </w:r>
  </w:p>
  <w:p w:rsidR="005C2BF1" w:rsidRDefault="005C2B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4C"/>
    <w:rsid w:val="000203FD"/>
    <w:rsid w:val="00096FD3"/>
    <w:rsid w:val="000B3A9B"/>
    <w:rsid w:val="000E2989"/>
    <w:rsid w:val="000F31FC"/>
    <w:rsid w:val="00117D30"/>
    <w:rsid w:val="0016221A"/>
    <w:rsid w:val="00195D8B"/>
    <w:rsid w:val="00247FBC"/>
    <w:rsid w:val="00256D6C"/>
    <w:rsid w:val="00274ED9"/>
    <w:rsid w:val="002A59CD"/>
    <w:rsid w:val="00310DB4"/>
    <w:rsid w:val="00342970"/>
    <w:rsid w:val="003728A5"/>
    <w:rsid w:val="003D4EB5"/>
    <w:rsid w:val="003E654F"/>
    <w:rsid w:val="00401E24"/>
    <w:rsid w:val="00403922"/>
    <w:rsid w:val="00404039"/>
    <w:rsid w:val="00412E2A"/>
    <w:rsid w:val="004234FD"/>
    <w:rsid w:val="00445017"/>
    <w:rsid w:val="0045584D"/>
    <w:rsid w:val="004A0D14"/>
    <w:rsid w:val="004E68D8"/>
    <w:rsid w:val="004F7A2C"/>
    <w:rsid w:val="0050733C"/>
    <w:rsid w:val="005140F9"/>
    <w:rsid w:val="00564152"/>
    <w:rsid w:val="00566AF8"/>
    <w:rsid w:val="00573F48"/>
    <w:rsid w:val="00586C1C"/>
    <w:rsid w:val="00593F44"/>
    <w:rsid w:val="005C2BF1"/>
    <w:rsid w:val="005C6DEC"/>
    <w:rsid w:val="005D4C13"/>
    <w:rsid w:val="006115D6"/>
    <w:rsid w:val="00640664"/>
    <w:rsid w:val="006520A7"/>
    <w:rsid w:val="00680514"/>
    <w:rsid w:val="00691063"/>
    <w:rsid w:val="006B1FBF"/>
    <w:rsid w:val="00701E7B"/>
    <w:rsid w:val="0070238D"/>
    <w:rsid w:val="00730F41"/>
    <w:rsid w:val="00747DF9"/>
    <w:rsid w:val="00782732"/>
    <w:rsid w:val="007A2F41"/>
    <w:rsid w:val="00807564"/>
    <w:rsid w:val="00822856"/>
    <w:rsid w:val="00823A89"/>
    <w:rsid w:val="00827B60"/>
    <w:rsid w:val="00830DF5"/>
    <w:rsid w:val="00840833"/>
    <w:rsid w:val="00885DB8"/>
    <w:rsid w:val="008B7AE1"/>
    <w:rsid w:val="008F743A"/>
    <w:rsid w:val="00934D59"/>
    <w:rsid w:val="00936D25"/>
    <w:rsid w:val="009410E3"/>
    <w:rsid w:val="00960E0A"/>
    <w:rsid w:val="00963C53"/>
    <w:rsid w:val="00970B4F"/>
    <w:rsid w:val="0099605A"/>
    <w:rsid w:val="009F7535"/>
    <w:rsid w:val="00A22B6E"/>
    <w:rsid w:val="00A256FC"/>
    <w:rsid w:val="00A25720"/>
    <w:rsid w:val="00A44934"/>
    <w:rsid w:val="00A567CF"/>
    <w:rsid w:val="00A66C71"/>
    <w:rsid w:val="00AC6D48"/>
    <w:rsid w:val="00AE4103"/>
    <w:rsid w:val="00AF073D"/>
    <w:rsid w:val="00AF7049"/>
    <w:rsid w:val="00B1394C"/>
    <w:rsid w:val="00B16797"/>
    <w:rsid w:val="00B4574B"/>
    <w:rsid w:val="00B5232C"/>
    <w:rsid w:val="00B53875"/>
    <w:rsid w:val="00B844B2"/>
    <w:rsid w:val="00BB2F4F"/>
    <w:rsid w:val="00BC0935"/>
    <w:rsid w:val="00BC4860"/>
    <w:rsid w:val="00BE1E4E"/>
    <w:rsid w:val="00BE63A8"/>
    <w:rsid w:val="00C0202E"/>
    <w:rsid w:val="00C239FE"/>
    <w:rsid w:val="00C311E2"/>
    <w:rsid w:val="00C517FF"/>
    <w:rsid w:val="00C666AE"/>
    <w:rsid w:val="00C754E0"/>
    <w:rsid w:val="00C76560"/>
    <w:rsid w:val="00CC6ECB"/>
    <w:rsid w:val="00CE6E56"/>
    <w:rsid w:val="00CF14A2"/>
    <w:rsid w:val="00D35E11"/>
    <w:rsid w:val="00D44088"/>
    <w:rsid w:val="00D44106"/>
    <w:rsid w:val="00D53982"/>
    <w:rsid w:val="00D564F5"/>
    <w:rsid w:val="00D63420"/>
    <w:rsid w:val="00D85182"/>
    <w:rsid w:val="00DA7950"/>
    <w:rsid w:val="00DC4AE5"/>
    <w:rsid w:val="00E119CB"/>
    <w:rsid w:val="00E26E69"/>
    <w:rsid w:val="00E47BC2"/>
    <w:rsid w:val="00E60FED"/>
    <w:rsid w:val="00EC4736"/>
    <w:rsid w:val="00ED296C"/>
    <w:rsid w:val="00EE4B9C"/>
    <w:rsid w:val="00F05DBF"/>
    <w:rsid w:val="00F10665"/>
    <w:rsid w:val="00F10C58"/>
    <w:rsid w:val="00F15A55"/>
    <w:rsid w:val="00F16A31"/>
    <w:rsid w:val="00F25083"/>
    <w:rsid w:val="00F2568D"/>
    <w:rsid w:val="00F812B7"/>
    <w:rsid w:val="00FB5A2B"/>
    <w:rsid w:val="00FB5AF8"/>
    <w:rsid w:val="00FD7D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F57A64-F01B-479E-9B64-5B5F4CFA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394C"/>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Textoindependiente3Car">
    <w:name w:val="Texto independiente 3 Car"/>
    <w:link w:val="Textoindependiente3"/>
    <w:semiHidden/>
    <w:locked/>
    <w:rsid w:val="00B1394C"/>
    <w:rPr>
      <w:rFonts w:ascii="Arial" w:eastAsia="Calibri" w:hAnsi="Arial" w:cs="Arial"/>
      <w:sz w:val="24"/>
      <w:szCs w:val="3276"/>
      <w:lang w:val="es-ES" w:eastAsia="es-ES" w:bidi="ar-SA"/>
    </w:rPr>
  </w:style>
  <w:style w:type="paragraph" w:styleId="Textoindependiente3">
    <w:name w:val="Body Text 3"/>
    <w:basedOn w:val="Normal"/>
    <w:link w:val="Textoindependiente3Car"/>
    <w:semiHidden/>
    <w:rsid w:val="00B1394C"/>
    <w:pPr>
      <w:jc w:val="both"/>
    </w:pPr>
    <w:rPr>
      <w:rFonts w:ascii="Arial" w:eastAsia="Calibri" w:hAnsi="Arial" w:cs="Arial"/>
      <w:szCs w:val="3276"/>
    </w:rPr>
  </w:style>
  <w:style w:type="character" w:customStyle="1" w:styleId="null">
    <w:name w:val="null"/>
    <w:basedOn w:val="Fuentedeprrafopredeter"/>
    <w:rsid w:val="00B1394C"/>
  </w:style>
  <w:style w:type="paragraph" w:styleId="Encabezado">
    <w:name w:val="header"/>
    <w:basedOn w:val="Normal"/>
    <w:link w:val="EncabezadoCar"/>
    <w:uiPriority w:val="99"/>
    <w:rsid w:val="005C2BF1"/>
    <w:pPr>
      <w:tabs>
        <w:tab w:val="center" w:pos="4419"/>
        <w:tab w:val="right" w:pos="8838"/>
      </w:tabs>
    </w:pPr>
  </w:style>
  <w:style w:type="character" w:customStyle="1" w:styleId="EncabezadoCar">
    <w:name w:val="Encabezado Car"/>
    <w:link w:val="Encabezado"/>
    <w:uiPriority w:val="99"/>
    <w:rsid w:val="005C2BF1"/>
    <w:rPr>
      <w:sz w:val="24"/>
      <w:szCs w:val="24"/>
      <w:lang w:val="es-ES" w:eastAsia="es-ES"/>
    </w:rPr>
  </w:style>
  <w:style w:type="paragraph" w:styleId="Piedepgina">
    <w:name w:val="footer"/>
    <w:basedOn w:val="Normal"/>
    <w:link w:val="PiedepginaCar"/>
    <w:rsid w:val="005C2BF1"/>
    <w:pPr>
      <w:tabs>
        <w:tab w:val="center" w:pos="4419"/>
        <w:tab w:val="right" w:pos="8838"/>
      </w:tabs>
    </w:pPr>
  </w:style>
  <w:style w:type="character" w:customStyle="1" w:styleId="PiedepginaCar">
    <w:name w:val="Pie de página Car"/>
    <w:link w:val="Piedepgina"/>
    <w:rsid w:val="005C2BF1"/>
    <w:rPr>
      <w:sz w:val="24"/>
      <w:szCs w:val="24"/>
      <w:lang w:val="es-ES" w:eastAsia="es-ES"/>
    </w:rPr>
  </w:style>
  <w:style w:type="paragraph" w:styleId="Textodeglobo">
    <w:name w:val="Balloon Text"/>
    <w:basedOn w:val="Normal"/>
    <w:link w:val="TextodegloboCar"/>
    <w:rsid w:val="005C2BF1"/>
    <w:rPr>
      <w:rFonts w:ascii="Tahoma" w:hAnsi="Tahoma" w:cs="Tahoma"/>
      <w:sz w:val="16"/>
      <w:szCs w:val="16"/>
    </w:rPr>
  </w:style>
  <w:style w:type="character" w:customStyle="1" w:styleId="TextodegloboCar">
    <w:name w:val="Texto de globo Car"/>
    <w:link w:val="Textodeglobo"/>
    <w:rsid w:val="005C2BF1"/>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PROYECTO DE DECLARACION</vt:lpstr>
    </vt:vector>
  </TitlesOfParts>
  <Company>Hewlett-Packard Company</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DECLARACION</dc:title>
  <dc:subject/>
  <dc:creator>ROQUE FERRARI</dc:creator>
  <cp:keywords/>
  <cp:lastModifiedBy>Romina</cp:lastModifiedBy>
  <cp:revision>2</cp:revision>
  <cp:lastPrinted>2018-08-07T17:37:00Z</cp:lastPrinted>
  <dcterms:created xsi:type="dcterms:W3CDTF">2018-08-09T14:15:00Z</dcterms:created>
  <dcterms:modified xsi:type="dcterms:W3CDTF">2018-08-09T14:15:00Z</dcterms:modified>
</cp:coreProperties>
</file>