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53" w:rsidRPr="00D36333" w:rsidRDefault="00AC0C5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C0C53" w:rsidRPr="00D36333" w:rsidRDefault="00AC0C5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C0C53" w:rsidRPr="00D36333" w:rsidRDefault="00AC0C5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C0C53" w:rsidRPr="00D36333" w:rsidRDefault="00AC0C5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0C53" w:rsidRDefault="00AC0C53" w:rsidP="00AC0C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C0C53">
        <w:rPr>
          <w:rFonts w:ascii="Arial" w:hAnsi="Arial" w:cs="Arial"/>
          <w:sz w:val="24"/>
          <w:szCs w:val="24"/>
        </w:rPr>
        <w:t xml:space="preserve">De Interés de esta Honorable Cámara de Senadores el “XII Congreso Entrerriano de Enfermería, III Encuentro de Estudiantes y II Reunión de Docentes de Enfermería”, a realizarse el 11 y 12 de </w:t>
      </w:r>
      <w:r w:rsidR="009428D8">
        <w:rPr>
          <w:rFonts w:ascii="Arial" w:hAnsi="Arial" w:cs="Arial"/>
          <w:sz w:val="24"/>
          <w:szCs w:val="24"/>
        </w:rPr>
        <w:t>o</w:t>
      </w:r>
      <w:r w:rsidRPr="00AC0C53">
        <w:rPr>
          <w:rFonts w:ascii="Arial" w:hAnsi="Arial" w:cs="Arial"/>
          <w:sz w:val="24"/>
          <w:szCs w:val="24"/>
        </w:rPr>
        <w:t xml:space="preserve">ctubre del </w:t>
      </w:r>
      <w:r w:rsidR="009428D8">
        <w:rPr>
          <w:rFonts w:ascii="Arial" w:hAnsi="Arial" w:cs="Arial"/>
          <w:sz w:val="24"/>
          <w:szCs w:val="24"/>
        </w:rPr>
        <w:t>corriente</w:t>
      </w:r>
      <w:r w:rsidRPr="00AC0C53">
        <w:rPr>
          <w:rFonts w:ascii="Arial" w:hAnsi="Arial" w:cs="Arial"/>
          <w:sz w:val="24"/>
          <w:szCs w:val="24"/>
        </w:rPr>
        <w:t xml:space="preserve"> en la </w:t>
      </w:r>
      <w:r w:rsidR="009428D8">
        <w:rPr>
          <w:rFonts w:ascii="Arial" w:hAnsi="Arial" w:cs="Arial"/>
          <w:sz w:val="24"/>
          <w:szCs w:val="24"/>
        </w:rPr>
        <w:t>c</w:t>
      </w:r>
      <w:r w:rsidRPr="00AC0C53">
        <w:rPr>
          <w:rFonts w:ascii="Arial" w:hAnsi="Arial" w:cs="Arial"/>
          <w:sz w:val="24"/>
          <w:szCs w:val="24"/>
        </w:rPr>
        <w:t>iudad de Paraná</w:t>
      </w:r>
      <w:r>
        <w:rPr>
          <w:rFonts w:ascii="Arial" w:hAnsi="Arial" w:cs="Arial"/>
          <w:sz w:val="24"/>
          <w:szCs w:val="24"/>
        </w:rPr>
        <w:t>.</w:t>
      </w:r>
    </w:p>
    <w:p w:rsidR="00AC0C53" w:rsidRPr="00AC0C53" w:rsidRDefault="00AC0C53" w:rsidP="00AC0C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C53" w:rsidRPr="00AC0C53" w:rsidRDefault="00AC0C53" w:rsidP="00AC0C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C53">
        <w:rPr>
          <w:rFonts w:ascii="Arial" w:hAnsi="Arial" w:cs="Arial"/>
          <w:b/>
          <w:sz w:val="24"/>
          <w:szCs w:val="24"/>
          <w:u w:val="single"/>
        </w:rPr>
        <w:t>SEGUNDO</w:t>
      </w:r>
      <w:r w:rsidRPr="00AC0C53">
        <w:rPr>
          <w:rFonts w:ascii="Arial" w:hAnsi="Arial" w:cs="Arial"/>
          <w:b/>
          <w:sz w:val="24"/>
          <w:szCs w:val="24"/>
        </w:rPr>
        <w:t>:</w:t>
      </w:r>
      <w:r w:rsidRPr="00AC0C53">
        <w:rPr>
          <w:rFonts w:ascii="Arial" w:hAnsi="Arial" w:cs="Arial"/>
          <w:sz w:val="24"/>
          <w:szCs w:val="24"/>
        </w:rPr>
        <w:t xml:space="preserve"> Comuníquese al Ministerio de Salud de la Provincia de Entre Ríos. </w:t>
      </w: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0C53" w:rsidRPr="00D36333" w:rsidRDefault="00AC0C5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2018.</w:t>
      </w: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A1AE5" w:rsidRPr="00555A9A" w:rsidRDefault="000A1AE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A1AE5" w:rsidRPr="00555A9A" w:rsidRDefault="000A1AE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A1AE5" w:rsidRPr="00555A9A" w:rsidRDefault="000A1AE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1AE5" w:rsidRPr="00555A9A" w:rsidRDefault="000A1AE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1AE5" w:rsidRPr="00555A9A" w:rsidRDefault="000A1AE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A1AE5" w:rsidRPr="00555A9A" w:rsidRDefault="000A1AE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A1AE5" w:rsidRPr="00555A9A" w:rsidRDefault="000A1AE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1AE5" w:rsidRPr="00555A9A" w:rsidRDefault="000A1AE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A1AE5" w:rsidRPr="00555A9A" w:rsidRDefault="000A1AE5" w:rsidP="00555A9A">
      <w:pPr>
        <w:spacing w:after="0" w:line="240" w:lineRule="auto"/>
        <w:rPr>
          <w:rFonts w:ascii="Times New Roman" w:hAnsi="Times New Roman"/>
        </w:rPr>
      </w:pPr>
    </w:p>
    <w:p w:rsidR="000A1AE5" w:rsidRDefault="000A1AE5" w:rsidP="00555A9A">
      <w:pPr>
        <w:spacing w:after="0" w:line="240" w:lineRule="auto"/>
      </w:pPr>
    </w:p>
    <w:p w:rsidR="000A1AE5" w:rsidRPr="0075053B" w:rsidRDefault="000A1AE5" w:rsidP="00555A9A">
      <w:pPr>
        <w:spacing w:after="0" w:line="240" w:lineRule="auto"/>
      </w:pPr>
    </w:p>
    <w:p w:rsidR="000A1AE5" w:rsidRDefault="000A1AE5" w:rsidP="00555A9A">
      <w:pPr>
        <w:spacing w:after="0" w:line="240" w:lineRule="auto"/>
      </w:pP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0C53" w:rsidRPr="00D36333" w:rsidRDefault="00AC0C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C0C53" w:rsidRPr="00D36333" w:rsidSect="001C696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15B" w:rsidRDefault="001F015B" w:rsidP="00AC0C53">
      <w:pPr>
        <w:spacing w:after="0" w:line="240" w:lineRule="auto"/>
      </w:pPr>
      <w:r>
        <w:separator/>
      </w:r>
    </w:p>
  </w:endnote>
  <w:endnote w:type="continuationSeparator" w:id="0">
    <w:p w:rsidR="001F015B" w:rsidRDefault="001F015B" w:rsidP="00AC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65" w:rsidRDefault="001C6965" w:rsidP="001C69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1C6965" w:rsidRDefault="001C6965" w:rsidP="001C69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12.835</w:t>
    </w:r>
  </w:p>
  <w:p w:rsidR="001C6965" w:rsidRDefault="001C6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15B" w:rsidRDefault="001F015B" w:rsidP="00AC0C53">
      <w:pPr>
        <w:spacing w:after="0" w:line="240" w:lineRule="auto"/>
      </w:pPr>
      <w:r>
        <w:separator/>
      </w:r>
    </w:p>
  </w:footnote>
  <w:footnote w:type="continuationSeparator" w:id="0">
    <w:p w:rsidR="001F015B" w:rsidRDefault="001F015B" w:rsidP="00AC0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53"/>
    <w:rsid w:val="000A1AE5"/>
    <w:rsid w:val="00167CF3"/>
    <w:rsid w:val="001C6965"/>
    <w:rsid w:val="001F015B"/>
    <w:rsid w:val="003616ED"/>
    <w:rsid w:val="00397E8B"/>
    <w:rsid w:val="004A54EF"/>
    <w:rsid w:val="00691A5F"/>
    <w:rsid w:val="006D286F"/>
    <w:rsid w:val="007A17CC"/>
    <w:rsid w:val="007B3862"/>
    <w:rsid w:val="0085238B"/>
    <w:rsid w:val="0091406C"/>
    <w:rsid w:val="009428D8"/>
    <w:rsid w:val="009F655B"/>
    <w:rsid w:val="00A15CE2"/>
    <w:rsid w:val="00AC0C53"/>
    <w:rsid w:val="00C650F6"/>
    <w:rsid w:val="00C86EA4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A803C-7209-4D44-8EC3-4DB9C021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C0C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C0C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C0C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C0C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C0C5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0C5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C0C5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C0C5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2018-09-06T12:42:00Z</cp:lastPrinted>
  <dcterms:created xsi:type="dcterms:W3CDTF">2018-09-05T11:57:00Z</dcterms:created>
  <dcterms:modified xsi:type="dcterms:W3CDTF">2018-09-07T15:06:00Z</dcterms:modified>
</cp:coreProperties>
</file>