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597655275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A00CA1" w:rsidRDefault="00F51E82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DE LAS 16° JORNADAS REGIONALES DE PEDIATRÍA DEL LITORAL</w:t>
      </w:r>
    </w:p>
    <w:p w:rsidR="001E6B42" w:rsidRDefault="001E6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Los días 26, 27 y 28 de Septiembre</w:t>
      </w:r>
      <w:r w:rsidR="00A00CA1">
        <w:rPr>
          <w:rFonts w:ascii="Bookman Old Style" w:hAnsi="Bookman Old Style"/>
          <w:sz w:val="22"/>
          <w:szCs w:val="22"/>
        </w:rPr>
        <w:t xml:space="preserve"> del </w:t>
      </w:r>
      <w:r w:rsidR="003C0EBA">
        <w:rPr>
          <w:rFonts w:ascii="Bookman Old Style" w:hAnsi="Bookman Old Style"/>
          <w:sz w:val="22"/>
          <w:szCs w:val="22"/>
        </w:rPr>
        <w:t>corriente año, en</w:t>
      </w:r>
      <w:r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Paraná, Entre Ríos, </w:t>
      </w:r>
      <w:r w:rsidR="00A00CA1">
        <w:rPr>
          <w:rFonts w:ascii="Bookman Old Style" w:hAnsi="Bookman Old Style"/>
          <w:sz w:val="22"/>
          <w:szCs w:val="22"/>
        </w:rPr>
        <w:t xml:space="preserve">se llevará </w:t>
      </w:r>
      <w:r>
        <w:rPr>
          <w:rFonts w:ascii="Bookman Old Style" w:hAnsi="Bookman Old Style"/>
          <w:sz w:val="22"/>
          <w:szCs w:val="22"/>
        </w:rPr>
        <w:t xml:space="preserve">adelante </w:t>
      </w:r>
      <w:smartTag w:uri="urn:schemas-microsoft-com:office:smarttags" w:element="PersonName">
        <w:smartTagPr>
          <w:attr w:name="ProductID" w:val="la D￩cimo Sexta"/>
        </w:smartTagPr>
        <w:smartTag w:uri="urn:schemas-microsoft-com:office:smarttags" w:element="PersonName">
          <w:smartTagPr>
            <w:attr w:name="ProductID" w:val="la D￩cimo"/>
          </w:smartTagPr>
          <w:r>
            <w:rPr>
              <w:rFonts w:ascii="Bookman Old Style" w:hAnsi="Bookman Old Style"/>
              <w:sz w:val="22"/>
              <w:szCs w:val="22"/>
            </w:rPr>
            <w:t>la Décimo</w:t>
          </w:r>
        </w:smartTag>
        <w:r>
          <w:rPr>
            <w:rFonts w:ascii="Bookman Old Style" w:hAnsi="Bookman Old Style"/>
            <w:sz w:val="22"/>
            <w:szCs w:val="22"/>
          </w:rPr>
          <w:t xml:space="preserve"> Sexta</w:t>
        </w:r>
      </w:smartTag>
      <w:r>
        <w:rPr>
          <w:rFonts w:ascii="Bookman Old Style" w:hAnsi="Bookman Old Style"/>
          <w:sz w:val="22"/>
          <w:szCs w:val="22"/>
        </w:rPr>
        <w:t xml:space="preserve"> Jornadas Regionales de Pediatría del Litoral, con un trascendente temario de actualidad; que surge de la documentación que </w:t>
      </w:r>
      <w:proofErr w:type="gramStart"/>
      <w:r>
        <w:rPr>
          <w:rFonts w:ascii="Bookman Old Style" w:hAnsi="Bookman Old Style"/>
          <w:sz w:val="22"/>
          <w:szCs w:val="22"/>
        </w:rPr>
        <w:t>adjunta.-</w:t>
      </w:r>
      <w:proofErr w:type="gramEnd"/>
    </w:p>
    <w:p w:rsidR="00E824A1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Este importante evento está organizado por </w:t>
      </w:r>
      <w:smartTag w:uri="urn:schemas-microsoft-com:office:smarttags" w:element="PersonName">
        <w:smartTagPr>
          <w:attr w:name="ProductID" w:val="la Sociedad Argentina"/>
        </w:smartTagPr>
        <w:smartTag w:uri="urn:schemas-microsoft-com:office:smarttags" w:element="PersonName">
          <w:smartTagPr>
            <w:attr w:name="ProductID" w:val="la Sociedad"/>
          </w:smartTagPr>
          <w:r>
            <w:rPr>
              <w:rFonts w:ascii="Bookman Old Style" w:hAnsi="Bookman Old Style"/>
              <w:sz w:val="22"/>
              <w:szCs w:val="22"/>
            </w:rPr>
            <w:t>la Sociedad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>
        <w:rPr>
          <w:rFonts w:ascii="Bookman Old Style" w:hAnsi="Bookman Old Style"/>
          <w:sz w:val="22"/>
          <w:szCs w:val="22"/>
        </w:rPr>
        <w:t xml:space="preserve"> de Pediatría Río Paraná</w:t>
      </w:r>
      <w:r w:rsidR="00F74341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con la anuencia de </w:t>
      </w:r>
      <w:smartTag w:uri="urn:schemas-microsoft-com:office:smarttags" w:element="PersonName">
        <w:smartTagPr>
          <w:attr w:name="ProductID" w:val="la Sociedad Argentina"/>
        </w:smartTagPr>
        <w:smartTag w:uri="urn:schemas-microsoft-com:office:smarttags" w:element="PersonName">
          <w:smartTagPr>
            <w:attr w:name="ProductID" w:val="la Sociedad"/>
          </w:smartTagPr>
          <w:r>
            <w:rPr>
              <w:rFonts w:ascii="Bookman Old Style" w:hAnsi="Bookman Old Style"/>
              <w:sz w:val="22"/>
              <w:szCs w:val="22"/>
            </w:rPr>
            <w:t>la Sociedad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>
        <w:rPr>
          <w:rFonts w:ascii="Bookman Old Style" w:hAnsi="Bookman Old Style"/>
          <w:sz w:val="22"/>
          <w:szCs w:val="22"/>
        </w:rPr>
        <w:t xml:space="preserve"> de Pediatría, pero también con el auspicio del Ministerio de Salud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>.-</w:t>
      </w:r>
    </w:p>
    <w:p w:rsidR="00A00CA1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Como ya se señalara, el temario es amplio, importante, comprendiendo diversas facetas de lo que es </w:t>
      </w:r>
      <w:smartTag w:uri="urn:schemas-microsoft-com:office:smarttags" w:element="PersonName">
        <w:smartTagPr>
          <w:attr w:name="ProductID" w:val="la Pediatr￭a"/>
        </w:smartTagPr>
        <w:r>
          <w:rPr>
            <w:rFonts w:ascii="Bookman Old Style" w:hAnsi="Bookman Old Style"/>
            <w:sz w:val="22"/>
            <w:szCs w:val="22"/>
          </w:rPr>
          <w:t>la Pediatría</w:t>
        </w:r>
      </w:smartTag>
      <w:r>
        <w:rPr>
          <w:rFonts w:ascii="Bookman Old Style" w:hAnsi="Bookman Old Style"/>
          <w:sz w:val="22"/>
          <w:szCs w:val="22"/>
        </w:rPr>
        <w:t xml:space="preserve"> en su </w:t>
      </w:r>
      <w:proofErr w:type="gramStart"/>
      <w:r>
        <w:rPr>
          <w:rFonts w:ascii="Bookman Old Style" w:hAnsi="Bookman Old Style"/>
          <w:sz w:val="22"/>
          <w:szCs w:val="22"/>
        </w:rPr>
        <w:t>conjunto.-</w:t>
      </w:r>
      <w:proofErr w:type="gramEnd"/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Desde luego, tan trascendente evento que se llevará adelante entre el 26 y 28 de Septiembre, en el Centro Provincial de Convenciones de Paraná, debe y merece ser declarado de interés de este Honorable Senado, lo que así expresamente se </w:t>
      </w:r>
      <w:proofErr w:type="gramStart"/>
      <w:r>
        <w:rPr>
          <w:rFonts w:ascii="Bookman Old Style" w:hAnsi="Bookman Old Style"/>
          <w:sz w:val="22"/>
          <w:szCs w:val="22"/>
        </w:rPr>
        <w:t>interesa.-</w:t>
      </w:r>
      <w:proofErr w:type="gramEnd"/>
    </w:p>
    <w:p w:rsidR="00A00CA1" w:rsidRDefault="003C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ello,</w:t>
      </w:r>
    </w:p>
    <w:p w:rsidR="00A00CA1" w:rsidRDefault="00A00C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51E82" w:rsidRDefault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C0EBA" w:rsidRDefault="003C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597655276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4D4AEB">
          <w:rPr>
            <w:rFonts w:ascii="Bookman Old Style" w:hAnsi="Bookman Old Style"/>
            <w:sz w:val="22"/>
            <w:szCs w:val="22"/>
          </w:rPr>
          <w:t xml:space="preserve">HONORABLE </w:t>
        </w:r>
        <w:r>
          <w:rPr>
            <w:rFonts w:ascii="Bookman Old Style" w:hAnsi="Bookman Old Style"/>
            <w:sz w:val="22"/>
            <w:szCs w:val="22"/>
          </w:rPr>
          <w:t>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DE</w:t>
        </w:r>
      </w:smartTag>
      <w:r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DECLARA:</w:t>
      </w:r>
    </w:p>
    <w:p w:rsidR="00F51E82" w:rsidRDefault="00AE7A6E" w:rsidP="00F5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3C0EBA">
        <w:rPr>
          <w:rFonts w:ascii="Bookman Old Style" w:hAnsi="Bookman Old Style"/>
          <w:sz w:val="22"/>
          <w:szCs w:val="22"/>
        </w:rPr>
        <w:t xml:space="preserve">del Honorable Senado de </w:t>
      </w:r>
      <w:smartTag w:uri="urn:schemas-microsoft-com:office:smarttags" w:element="PersonName">
        <w:smartTagPr>
          <w:attr w:name="ProductID" w:val="la Provincia"/>
        </w:smartTagPr>
        <w:r w:rsidR="003C0EBA">
          <w:rPr>
            <w:rFonts w:ascii="Bookman Old Style" w:hAnsi="Bookman Old Style"/>
            <w:sz w:val="22"/>
            <w:szCs w:val="22"/>
          </w:rPr>
          <w:t>la Provincia</w:t>
        </w:r>
      </w:smartTag>
      <w:r w:rsidR="003C0EBA"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 w:rsidR="003C0EBA">
        <w:rPr>
          <w:rFonts w:ascii="Bookman Old Style" w:hAnsi="Bookman Old Style"/>
          <w:sz w:val="22"/>
          <w:szCs w:val="22"/>
        </w:rPr>
        <w:t>E.Ríos</w:t>
      </w:r>
      <w:proofErr w:type="gramEnd"/>
      <w:r w:rsidR="003C0EBA">
        <w:rPr>
          <w:rFonts w:ascii="Bookman Old Style" w:hAnsi="Bookman Old Style"/>
          <w:sz w:val="22"/>
          <w:szCs w:val="22"/>
        </w:rPr>
        <w:t xml:space="preserve">, </w:t>
      </w:r>
      <w:r w:rsidR="00A00CA1">
        <w:rPr>
          <w:rFonts w:ascii="Bookman Old Style" w:hAnsi="Bookman Old Style"/>
          <w:sz w:val="22"/>
          <w:szCs w:val="22"/>
        </w:rPr>
        <w:t xml:space="preserve">la </w:t>
      </w:r>
      <w:r w:rsidR="00615090" w:rsidRPr="00615090">
        <w:rPr>
          <w:rFonts w:ascii="Bookman Old Style" w:hAnsi="Bookman Old Style"/>
          <w:b/>
          <w:sz w:val="22"/>
          <w:szCs w:val="22"/>
        </w:rPr>
        <w:t>“</w:t>
      </w:r>
      <w:r w:rsidR="00F51E82">
        <w:rPr>
          <w:rFonts w:ascii="Bookman Old Style" w:hAnsi="Bookman Old Style"/>
          <w:b/>
          <w:sz w:val="22"/>
          <w:szCs w:val="22"/>
        </w:rPr>
        <w:t>16° JORNADAS REGIONALES DE PEDIATRÍA DEL LITORAL</w:t>
      </w:r>
      <w:r w:rsidR="00615090" w:rsidRPr="00615090">
        <w:rPr>
          <w:rFonts w:ascii="Bookman Old Style" w:hAnsi="Bookman Old Style"/>
          <w:b/>
          <w:sz w:val="22"/>
          <w:szCs w:val="22"/>
        </w:rPr>
        <w:t>”</w:t>
      </w:r>
      <w:r w:rsidR="00A00CA1">
        <w:rPr>
          <w:rFonts w:ascii="Bookman Old Style" w:hAnsi="Bookman Old Style"/>
          <w:sz w:val="22"/>
          <w:szCs w:val="22"/>
        </w:rPr>
        <w:t>, que se llevará</w:t>
      </w:r>
      <w:r w:rsidR="00F74341">
        <w:rPr>
          <w:rFonts w:ascii="Bookman Old Style" w:hAnsi="Bookman Old Style"/>
          <w:sz w:val="22"/>
          <w:szCs w:val="22"/>
        </w:rPr>
        <w:t xml:space="preserve">n </w:t>
      </w:r>
      <w:r w:rsidR="00A00CA1">
        <w:rPr>
          <w:rFonts w:ascii="Bookman Old Style" w:hAnsi="Bookman Old Style"/>
          <w:sz w:val="22"/>
          <w:szCs w:val="22"/>
        </w:rPr>
        <w:t xml:space="preserve">a cabo </w:t>
      </w:r>
      <w:r w:rsidR="00F51E82">
        <w:rPr>
          <w:rFonts w:ascii="Bookman Old Style" w:hAnsi="Bookman Old Style"/>
          <w:sz w:val="22"/>
          <w:szCs w:val="22"/>
        </w:rPr>
        <w:t xml:space="preserve">los días 26, 27 y 28 de Septiembre de 2018, </w:t>
      </w:r>
      <w:r w:rsidR="00B07F04">
        <w:rPr>
          <w:rFonts w:ascii="Bookman Old Style" w:hAnsi="Bookman Old Style"/>
          <w:sz w:val="22"/>
          <w:szCs w:val="22"/>
        </w:rPr>
        <w:t xml:space="preserve">en el Centro Provincial de Convenciones de Paraná, </w:t>
      </w:r>
      <w:r w:rsidR="00F51E82">
        <w:rPr>
          <w:rFonts w:ascii="Bookman Old Style" w:hAnsi="Bookman Old Style"/>
          <w:sz w:val="22"/>
          <w:szCs w:val="22"/>
        </w:rPr>
        <w:t xml:space="preserve">organizada por </w:t>
      </w:r>
      <w:smartTag w:uri="urn:schemas-microsoft-com:office:smarttags" w:element="PersonName">
        <w:smartTagPr>
          <w:attr w:name="ProductID" w:val="la Sociedad Argentina"/>
        </w:smartTagPr>
        <w:smartTag w:uri="urn:schemas-microsoft-com:office:smarttags" w:element="PersonName">
          <w:smartTagPr>
            <w:attr w:name="ProductID" w:val="la Sociedad"/>
          </w:smartTagPr>
          <w:r w:rsidR="00F51E82">
            <w:rPr>
              <w:rFonts w:ascii="Bookman Old Style" w:hAnsi="Bookman Old Style"/>
              <w:sz w:val="22"/>
              <w:szCs w:val="22"/>
            </w:rPr>
            <w:t>la Sociedad</w:t>
          </w:r>
        </w:smartTag>
        <w:r w:rsidR="00F51E82"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 w:rsidR="00F51E82">
        <w:rPr>
          <w:rFonts w:ascii="Bookman Old Style" w:hAnsi="Bookman Old Style"/>
          <w:sz w:val="22"/>
          <w:szCs w:val="22"/>
        </w:rPr>
        <w:t xml:space="preserve"> de Pediatría Río Paraná</w:t>
      </w:r>
      <w:r w:rsidR="00F74341">
        <w:rPr>
          <w:rFonts w:ascii="Bookman Old Style" w:hAnsi="Bookman Old Style"/>
          <w:sz w:val="22"/>
          <w:szCs w:val="22"/>
        </w:rPr>
        <w:t>,</w:t>
      </w:r>
      <w:r w:rsidR="00F51E82">
        <w:rPr>
          <w:rFonts w:ascii="Bookman Old Style" w:hAnsi="Bookman Old Style"/>
          <w:sz w:val="22"/>
          <w:szCs w:val="22"/>
        </w:rPr>
        <w:t xml:space="preserve"> y con la anuencia de </w:t>
      </w:r>
      <w:smartTag w:uri="urn:schemas-microsoft-com:office:smarttags" w:element="PersonName">
        <w:smartTagPr>
          <w:attr w:name="ProductID" w:val="la Sociedad Argentina"/>
        </w:smartTagPr>
        <w:smartTag w:uri="urn:schemas-microsoft-com:office:smarttags" w:element="PersonName">
          <w:smartTagPr>
            <w:attr w:name="ProductID" w:val="la Sociedad"/>
          </w:smartTagPr>
          <w:r w:rsidR="00F51E82">
            <w:rPr>
              <w:rFonts w:ascii="Bookman Old Style" w:hAnsi="Bookman Old Style"/>
              <w:sz w:val="22"/>
              <w:szCs w:val="22"/>
            </w:rPr>
            <w:t>la Sociedad</w:t>
          </w:r>
        </w:smartTag>
        <w:r w:rsidR="00F51E82"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 w:rsidR="00F51E82">
        <w:rPr>
          <w:rFonts w:ascii="Bookman Old Style" w:hAnsi="Bookman Old Style"/>
          <w:sz w:val="22"/>
          <w:szCs w:val="22"/>
        </w:rPr>
        <w:t xml:space="preserve"> de Pediatría, y el auspicio del Ministerio de Salud de </w:t>
      </w:r>
      <w:smartTag w:uri="urn:schemas-microsoft-com:office:smarttags" w:element="PersonName">
        <w:smartTagPr>
          <w:attr w:name="ProductID" w:val="la Provincia"/>
        </w:smartTagPr>
        <w:r w:rsidR="00F51E82">
          <w:rPr>
            <w:rFonts w:ascii="Bookman Old Style" w:hAnsi="Bookman Old Style"/>
            <w:sz w:val="22"/>
            <w:szCs w:val="22"/>
          </w:rPr>
          <w:t>la Provincia</w:t>
        </w:r>
      </w:smartTag>
      <w:r w:rsidR="00F51E82">
        <w:rPr>
          <w:rFonts w:ascii="Bookman Old Style" w:hAnsi="Bookman Old Style"/>
          <w:sz w:val="22"/>
          <w:szCs w:val="22"/>
        </w:rPr>
        <w:t xml:space="preserve"> de E.Ríos.-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3C0EBA">
        <w:rPr>
          <w:rFonts w:ascii="Bookman Old Style" w:hAnsi="Bookman Old Style"/>
          <w:sz w:val="22"/>
          <w:szCs w:val="22"/>
        </w:rPr>
        <w:t>a</w:t>
      </w:r>
      <w:r w:rsidR="00B07F04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ra. Presidente"/>
        </w:smartTagPr>
        <w:r w:rsidR="003C0EBA">
          <w:rPr>
            <w:rFonts w:ascii="Bookman Old Style" w:hAnsi="Bookman Old Style"/>
            <w:sz w:val="22"/>
            <w:szCs w:val="22"/>
          </w:rPr>
          <w:t>l</w:t>
        </w:r>
        <w:r w:rsidR="00B07F04">
          <w:rPr>
            <w:rFonts w:ascii="Bookman Old Style" w:hAnsi="Bookman Old Style"/>
            <w:sz w:val="22"/>
            <w:szCs w:val="22"/>
          </w:rPr>
          <w:t>a Sra. Presidente</w:t>
        </w:r>
      </w:smartTag>
      <w:r w:rsidR="00B07F04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ociedad Argentina"/>
        </w:smartTagPr>
        <w:r w:rsidR="00B07F04">
          <w:rPr>
            <w:rFonts w:ascii="Bookman Old Style" w:hAnsi="Bookman Old Style"/>
            <w:sz w:val="22"/>
            <w:szCs w:val="22"/>
          </w:rPr>
          <w:t>la Sociedad Argentina</w:t>
        </w:r>
      </w:smartTag>
      <w:r w:rsidR="00B07F04">
        <w:rPr>
          <w:rFonts w:ascii="Bookman Old Style" w:hAnsi="Bookman Old Style"/>
          <w:sz w:val="22"/>
          <w:szCs w:val="22"/>
        </w:rPr>
        <w:t xml:space="preserve"> de Pediatría Río Paraná, Dra. Romina </w:t>
      </w:r>
      <w:r w:rsidR="00F74341">
        <w:rPr>
          <w:rFonts w:ascii="Bookman Old Style" w:hAnsi="Bookman Old Style"/>
          <w:sz w:val="22"/>
          <w:szCs w:val="22"/>
        </w:rPr>
        <w:t>Ferreyra</w:t>
      </w:r>
      <w:r w:rsidR="00B07F04">
        <w:rPr>
          <w:rFonts w:ascii="Bookman Old Style" w:hAnsi="Bookman Old Style"/>
          <w:sz w:val="22"/>
          <w:szCs w:val="22"/>
        </w:rPr>
        <w:t xml:space="preserve">; </w:t>
      </w:r>
      <w:r w:rsidR="00F74341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Presidente"/>
        </w:smartTagPr>
        <w:r w:rsidR="00F74341">
          <w:rPr>
            <w:rFonts w:ascii="Bookman Old Style" w:hAnsi="Bookman Old Style"/>
            <w:sz w:val="22"/>
            <w:szCs w:val="22"/>
          </w:rPr>
          <w:t>la Presidente</w:t>
        </w:r>
      </w:smartTag>
      <w:r w:rsidR="00F74341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ornada"/>
        </w:smartTagPr>
        <w:r w:rsidR="00F74341">
          <w:rPr>
            <w:rFonts w:ascii="Bookman Old Style" w:hAnsi="Bookman Old Style"/>
            <w:sz w:val="22"/>
            <w:szCs w:val="22"/>
          </w:rPr>
          <w:t>la Jornada</w:t>
        </w:r>
      </w:smartTag>
      <w:r w:rsidR="00F74341">
        <w:rPr>
          <w:rFonts w:ascii="Bookman Old Style" w:hAnsi="Bookman Old Style"/>
          <w:sz w:val="22"/>
          <w:szCs w:val="22"/>
        </w:rPr>
        <w:t xml:space="preserve"> de Pediatría, Dra. Liliana Méndez Castells; </w:t>
      </w:r>
      <w:r w:rsidR="00B07F04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Sra. Ministro"/>
        </w:smartTagPr>
        <w:smartTag w:uri="urn:schemas-microsoft-com:office:smarttags" w:element="PersonName">
          <w:smartTagPr>
            <w:attr w:name="ProductID" w:val="la Sra."/>
          </w:smartTagPr>
          <w:r w:rsidR="00B07F04">
            <w:rPr>
              <w:rFonts w:ascii="Bookman Old Style" w:hAnsi="Bookman Old Style"/>
              <w:sz w:val="22"/>
              <w:szCs w:val="22"/>
            </w:rPr>
            <w:t>la Sra.</w:t>
          </w:r>
        </w:smartTag>
        <w:r w:rsidR="00B07F04">
          <w:rPr>
            <w:rFonts w:ascii="Bookman Old Style" w:hAnsi="Bookman Old Style"/>
            <w:sz w:val="22"/>
            <w:szCs w:val="22"/>
          </w:rPr>
          <w:t xml:space="preserve"> Ministro</w:t>
        </w:r>
      </w:smartTag>
      <w:r w:rsidR="00B07F04">
        <w:rPr>
          <w:rFonts w:ascii="Bookman Old Style" w:hAnsi="Bookman Old Style"/>
          <w:sz w:val="22"/>
          <w:szCs w:val="22"/>
        </w:rPr>
        <w:t xml:space="preserve"> de Salud de </w:t>
      </w:r>
      <w:smartTag w:uri="urn:schemas-microsoft-com:office:smarttags" w:element="PersonName">
        <w:smartTagPr>
          <w:attr w:name="ProductID" w:val="la Provincia"/>
        </w:smartTagPr>
        <w:r w:rsidR="00B07F04">
          <w:rPr>
            <w:rFonts w:ascii="Bookman Old Style" w:hAnsi="Bookman Old Style"/>
            <w:sz w:val="22"/>
            <w:szCs w:val="22"/>
          </w:rPr>
          <w:t xml:space="preserve">la </w:t>
        </w:r>
        <w:r w:rsidR="00A00CA1">
          <w:rPr>
            <w:rFonts w:ascii="Bookman Old Style" w:hAnsi="Bookman Old Style"/>
            <w:sz w:val="22"/>
            <w:szCs w:val="22"/>
          </w:rPr>
          <w:t>Provincia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Entre Ríos</w:t>
      </w:r>
      <w:r w:rsidR="00615090">
        <w:rPr>
          <w:rFonts w:ascii="Bookman Old Style" w:hAnsi="Bookman Old Style"/>
          <w:sz w:val="22"/>
          <w:szCs w:val="22"/>
        </w:rPr>
        <w:t xml:space="preserve">, </w:t>
      </w:r>
      <w:r w:rsidR="00B07F04">
        <w:rPr>
          <w:rFonts w:ascii="Bookman Old Style" w:hAnsi="Bookman Old Style"/>
          <w:sz w:val="22"/>
          <w:szCs w:val="22"/>
        </w:rPr>
        <w:t xml:space="preserve">Lic. Sonia Velásquez;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 xml:space="preserve">se a </w:t>
      </w:r>
      <w:proofErr w:type="gramStart"/>
      <w:r w:rsidR="002238A0">
        <w:rPr>
          <w:rFonts w:ascii="Bookman Old Style" w:hAnsi="Bookman Old Style"/>
          <w:sz w:val="22"/>
          <w:szCs w:val="22"/>
        </w:rPr>
        <w:t>conocer.-</w:t>
      </w:r>
      <w:proofErr w:type="gramEnd"/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74341">
        <w:rPr>
          <w:rFonts w:ascii="Bookman Old Style" w:hAnsi="Bookman Old Style"/>
          <w:sz w:val="22"/>
          <w:szCs w:val="22"/>
        </w:rPr>
        <w:t>04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B07F04">
        <w:rPr>
          <w:rFonts w:ascii="Bookman Old Style" w:hAnsi="Bookman Old Style"/>
          <w:sz w:val="22"/>
          <w:szCs w:val="22"/>
        </w:rPr>
        <w:t>Septiembre de 2018.-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A9" w:rsidRDefault="00501AA9">
      <w:pPr>
        <w:spacing w:line="20" w:lineRule="exact"/>
        <w:rPr>
          <w:sz w:val="24"/>
        </w:rPr>
      </w:pPr>
    </w:p>
  </w:endnote>
  <w:endnote w:type="continuationSeparator" w:id="0">
    <w:p w:rsidR="00501AA9" w:rsidRDefault="00501AA9">
      <w:r>
        <w:rPr>
          <w:sz w:val="24"/>
        </w:rPr>
        <w:t xml:space="preserve"> </w:t>
      </w:r>
    </w:p>
  </w:endnote>
  <w:endnote w:type="continuationNotice" w:id="1">
    <w:p w:rsidR="00501AA9" w:rsidRDefault="00501AA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A9" w:rsidRDefault="00501AA9">
      <w:r>
        <w:rPr>
          <w:sz w:val="24"/>
        </w:rPr>
        <w:separator/>
      </w:r>
    </w:p>
  </w:footnote>
  <w:footnote w:type="continuationSeparator" w:id="0">
    <w:p w:rsidR="00501AA9" w:rsidRDefault="0050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A5CDF"/>
    <w:rsid w:val="000B3A04"/>
    <w:rsid w:val="000F2036"/>
    <w:rsid w:val="00107B28"/>
    <w:rsid w:val="00125797"/>
    <w:rsid w:val="0018488E"/>
    <w:rsid w:val="00196F8E"/>
    <w:rsid w:val="001B0281"/>
    <w:rsid w:val="001B2437"/>
    <w:rsid w:val="001E6B42"/>
    <w:rsid w:val="0020245D"/>
    <w:rsid w:val="002238A0"/>
    <w:rsid w:val="00234C7E"/>
    <w:rsid w:val="00253C73"/>
    <w:rsid w:val="00263AC3"/>
    <w:rsid w:val="002651FB"/>
    <w:rsid w:val="0027157C"/>
    <w:rsid w:val="002D2C8E"/>
    <w:rsid w:val="002E3122"/>
    <w:rsid w:val="00300A94"/>
    <w:rsid w:val="003065A1"/>
    <w:rsid w:val="003135AE"/>
    <w:rsid w:val="003373A8"/>
    <w:rsid w:val="00353966"/>
    <w:rsid w:val="003C0EBA"/>
    <w:rsid w:val="003C1502"/>
    <w:rsid w:val="003D20CE"/>
    <w:rsid w:val="003D6262"/>
    <w:rsid w:val="004043F5"/>
    <w:rsid w:val="00420779"/>
    <w:rsid w:val="00441490"/>
    <w:rsid w:val="004845B6"/>
    <w:rsid w:val="004D3C64"/>
    <w:rsid w:val="004D3CE4"/>
    <w:rsid w:val="004D4AEB"/>
    <w:rsid w:val="004F6C8A"/>
    <w:rsid w:val="00501AA9"/>
    <w:rsid w:val="005031FD"/>
    <w:rsid w:val="00575BCD"/>
    <w:rsid w:val="005823B8"/>
    <w:rsid w:val="0058364D"/>
    <w:rsid w:val="00595C08"/>
    <w:rsid w:val="005A07A5"/>
    <w:rsid w:val="005B5B8C"/>
    <w:rsid w:val="005E4A61"/>
    <w:rsid w:val="005E7783"/>
    <w:rsid w:val="00612E18"/>
    <w:rsid w:val="0061406A"/>
    <w:rsid w:val="00615090"/>
    <w:rsid w:val="00620877"/>
    <w:rsid w:val="00653455"/>
    <w:rsid w:val="00677801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D5578"/>
    <w:rsid w:val="007D635A"/>
    <w:rsid w:val="00805CEF"/>
    <w:rsid w:val="00826EE2"/>
    <w:rsid w:val="0082700B"/>
    <w:rsid w:val="00832C10"/>
    <w:rsid w:val="0083581B"/>
    <w:rsid w:val="008443CC"/>
    <w:rsid w:val="00870859"/>
    <w:rsid w:val="00894F64"/>
    <w:rsid w:val="008B24BC"/>
    <w:rsid w:val="008C6FFE"/>
    <w:rsid w:val="008D5078"/>
    <w:rsid w:val="008F1FE1"/>
    <w:rsid w:val="009534C2"/>
    <w:rsid w:val="00982E69"/>
    <w:rsid w:val="00985392"/>
    <w:rsid w:val="009D6210"/>
    <w:rsid w:val="009F4091"/>
    <w:rsid w:val="00A00CA1"/>
    <w:rsid w:val="00A24C6E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6623"/>
    <w:rsid w:val="00B07F04"/>
    <w:rsid w:val="00B25271"/>
    <w:rsid w:val="00BB46BC"/>
    <w:rsid w:val="00BD3670"/>
    <w:rsid w:val="00BE46CD"/>
    <w:rsid w:val="00C5484F"/>
    <w:rsid w:val="00CA2AEE"/>
    <w:rsid w:val="00CB26AD"/>
    <w:rsid w:val="00D46724"/>
    <w:rsid w:val="00D51920"/>
    <w:rsid w:val="00D6117A"/>
    <w:rsid w:val="00D6691C"/>
    <w:rsid w:val="00D741FE"/>
    <w:rsid w:val="00D90401"/>
    <w:rsid w:val="00DA6312"/>
    <w:rsid w:val="00DD0CD1"/>
    <w:rsid w:val="00DD31E0"/>
    <w:rsid w:val="00DE6897"/>
    <w:rsid w:val="00DF734E"/>
    <w:rsid w:val="00E32C9A"/>
    <w:rsid w:val="00E4186F"/>
    <w:rsid w:val="00E50AA0"/>
    <w:rsid w:val="00E57B34"/>
    <w:rsid w:val="00E824A1"/>
    <w:rsid w:val="00E8413A"/>
    <w:rsid w:val="00ED085B"/>
    <w:rsid w:val="00EF7FCF"/>
    <w:rsid w:val="00F2450B"/>
    <w:rsid w:val="00F51E82"/>
    <w:rsid w:val="00F63EFF"/>
    <w:rsid w:val="00F70CFF"/>
    <w:rsid w:val="00F74341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305F1-1231-42ED-BDF9-CBCC23D0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2018-09-04T15:02:00Z</cp:lastPrinted>
  <dcterms:created xsi:type="dcterms:W3CDTF">2018-09-05T15:22:00Z</dcterms:created>
  <dcterms:modified xsi:type="dcterms:W3CDTF">2018-09-05T15:22:00Z</dcterms:modified>
</cp:coreProperties>
</file>