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b/>
          </w:rPr>
          <w:t>LA PROVINCIA DE</w:t>
        </w:r>
      </w:smartTag>
      <w:r>
        <w:rPr>
          <w:b/>
        </w:rPr>
        <w:t xml:space="preserve"> ENTRE RÍOS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>R E S U E L V E :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CD0A09" w:rsidRDefault="00E52FB6" w:rsidP="00E966C6">
      <w:pPr>
        <w:tabs>
          <w:tab w:val="left" w:pos="6096"/>
        </w:tabs>
        <w:jc w:val="both"/>
        <w:rPr>
          <w:rFonts w:ascii="Arial" w:hAnsi="Arial" w:cs="Arial"/>
        </w:rPr>
      </w:pPr>
      <w:r w:rsidRPr="00AA0EA7">
        <w:rPr>
          <w:rFonts w:ascii="Arial" w:hAnsi="Arial" w:cs="Arial"/>
          <w:b/>
          <w:u w:val="single"/>
        </w:rPr>
        <w:t>ARTICULO 1°.-</w:t>
      </w:r>
      <w:r w:rsidRPr="00AA0EA7">
        <w:rPr>
          <w:rFonts w:ascii="Arial" w:hAnsi="Arial" w:cs="Arial"/>
        </w:rPr>
        <w:t xml:space="preserve"> </w:t>
      </w:r>
      <w:r w:rsidR="00B75EED">
        <w:rPr>
          <w:rFonts w:ascii="Arial" w:hAnsi="Arial" w:cs="Arial"/>
        </w:rPr>
        <w:t xml:space="preserve">Prorrogar por el término de treinta (30) días el procedimiento legislativo respecto de los Expedientes </w:t>
      </w:r>
      <w:proofErr w:type="spellStart"/>
      <w:r w:rsidR="00B75EED">
        <w:rPr>
          <w:rFonts w:ascii="Arial" w:hAnsi="Arial" w:cs="Arial"/>
        </w:rPr>
        <w:t>Nºs</w:t>
      </w:r>
      <w:proofErr w:type="spellEnd"/>
      <w:r w:rsidR="00B75EED">
        <w:rPr>
          <w:rFonts w:ascii="Arial" w:hAnsi="Arial" w:cs="Arial"/>
        </w:rPr>
        <w:t xml:space="preserve">. 12.540, 12.570 y 12.575 H.C.S. correspondientes a los Concursos </w:t>
      </w:r>
      <w:proofErr w:type="spellStart"/>
      <w:r w:rsidR="00B75EED">
        <w:rPr>
          <w:rFonts w:ascii="Arial" w:hAnsi="Arial" w:cs="Arial"/>
        </w:rPr>
        <w:t>Nºs</w:t>
      </w:r>
      <w:proofErr w:type="spellEnd"/>
      <w:r w:rsidR="00B75EED">
        <w:rPr>
          <w:rFonts w:ascii="Arial" w:hAnsi="Arial" w:cs="Arial"/>
        </w:rPr>
        <w:t>. 180, 188 y 194 del Consejo de la Magistratura de Entre Ríos.</w:t>
      </w:r>
    </w:p>
    <w:p w:rsidR="00B75EED" w:rsidRDefault="00B75EED" w:rsidP="00E966C6">
      <w:pPr>
        <w:tabs>
          <w:tab w:val="left" w:pos="6096"/>
        </w:tabs>
        <w:jc w:val="both"/>
        <w:rPr>
          <w:rFonts w:ascii="Arial" w:hAnsi="Arial" w:cs="Arial"/>
        </w:rPr>
      </w:pPr>
    </w:p>
    <w:p w:rsidR="00B75EED" w:rsidRPr="00B75EED" w:rsidRDefault="00B75EED" w:rsidP="00E966C6">
      <w:pPr>
        <w:tabs>
          <w:tab w:val="left" w:pos="6096"/>
        </w:tabs>
        <w:jc w:val="both"/>
        <w:rPr>
          <w:rFonts w:ascii="Arial" w:hAnsi="Arial" w:cs="Arial"/>
        </w:rPr>
      </w:pPr>
      <w:r w:rsidRPr="00B75EED">
        <w:rPr>
          <w:rFonts w:ascii="Arial" w:hAnsi="Arial" w:cs="Arial"/>
          <w:b/>
          <w:u w:val="single"/>
          <w:lang w:val="es-MX"/>
        </w:rPr>
        <w:t xml:space="preserve">ARTÍCULO </w:t>
      </w:r>
      <w:r>
        <w:rPr>
          <w:rFonts w:ascii="Arial" w:hAnsi="Arial" w:cs="Arial"/>
          <w:b/>
          <w:u w:val="single"/>
          <w:lang w:val="es-MX"/>
        </w:rPr>
        <w:t>2</w:t>
      </w:r>
      <w:r w:rsidRPr="00B75EED">
        <w:rPr>
          <w:rFonts w:ascii="Arial" w:hAnsi="Arial" w:cs="Arial"/>
          <w:b/>
          <w:u w:val="single"/>
          <w:lang w:val="es-MX"/>
        </w:rPr>
        <w:t>°.-</w:t>
      </w:r>
      <w:r>
        <w:rPr>
          <w:rFonts w:ascii="Arial" w:hAnsi="Arial" w:cs="Arial"/>
          <w:lang w:val="es-MX"/>
        </w:rPr>
        <w:t xml:space="preserve"> Notificar a los distintos candidatos a funcionarios judiciales y a la Presidencia de la H. Cámara de Senadores</w:t>
      </w:r>
    </w:p>
    <w:p w:rsidR="00E966C6" w:rsidRDefault="00E966C6" w:rsidP="00E966C6">
      <w:pPr>
        <w:tabs>
          <w:tab w:val="left" w:pos="6096"/>
        </w:tabs>
        <w:jc w:val="both"/>
        <w:rPr>
          <w:rFonts w:ascii="Arial" w:hAnsi="Arial" w:cs="Arial"/>
          <w:caps/>
        </w:rPr>
      </w:pPr>
    </w:p>
    <w:p w:rsidR="00E52FB6" w:rsidRDefault="00E52FB6">
      <w:pPr>
        <w:pStyle w:val="Textosinformato"/>
        <w:ind w:left="0"/>
      </w:pPr>
      <w:r>
        <w:rPr>
          <w:b/>
          <w:u w:val="single"/>
        </w:rPr>
        <w:t xml:space="preserve">ARTICULO </w:t>
      </w:r>
      <w:r w:rsidR="00B75EED">
        <w:rPr>
          <w:b/>
          <w:u w:val="single"/>
        </w:rPr>
        <w:t>3</w:t>
      </w:r>
      <w:r>
        <w:rPr>
          <w:b/>
          <w:u w:val="single"/>
        </w:rPr>
        <w:t>°.-</w:t>
      </w:r>
      <w:r>
        <w:t xml:space="preserve"> </w:t>
      </w:r>
      <w:r w:rsidR="00B75EED">
        <w:rPr>
          <w:caps w:val="0"/>
        </w:rPr>
        <w:t>Facultar a la Secretaría de Cámara para que realice las notificaciones y publicaciones pertinentes</w:t>
      </w:r>
      <w:r>
        <w:rPr>
          <w:caps w:val="0"/>
        </w:rPr>
        <w:t>.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rPr>
          <w:b/>
        </w:rPr>
      </w:pPr>
      <w:r>
        <w:rPr>
          <w:b/>
        </w:rPr>
        <w:t>PARANÁ, SALA DE SESIONES</w:t>
      </w:r>
      <w:r>
        <w:rPr>
          <w:b/>
          <w:caps w:val="0"/>
        </w:rPr>
        <w:t xml:space="preserve">, </w:t>
      </w:r>
      <w:r w:rsidR="00B75EED">
        <w:rPr>
          <w:b/>
          <w:caps w:val="0"/>
        </w:rPr>
        <w:t>6 de septiembre de 2018</w:t>
      </w:r>
      <w:r>
        <w:rPr>
          <w:b/>
          <w:caps w:val="0"/>
        </w:rPr>
        <w:t>.</w:t>
      </w:r>
    </w:p>
    <w:p w:rsidR="00E52FB6" w:rsidRDefault="00E52FB6">
      <w:pPr>
        <w:pStyle w:val="Textosinformato"/>
        <w:ind w:left="0"/>
      </w:pPr>
    </w:p>
    <w:p w:rsidR="007F769A" w:rsidRDefault="007F769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F769A" w:rsidRDefault="007F769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F769A" w:rsidRDefault="007F769A">
      <w:pPr>
        <w:jc w:val="both"/>
        <w:rPr>
          <w:b/>
          <w:sz w:val="22"/>
        </w:rPr>
      </w:pPr>
    </w:p>
    <w:p w:rsidR="007F769A" w:rsidRDefault="007F769A">
      <w:pPr>
        <w:jc w:val="both"/>
        <w:rPr>
          <w:b/>
          <w:sz w:val="22"/>
        </w:rPr>
      </w:pPr>
    </w:p>
    <w:p w:rsidR="007F769A" w:rsidRDefault="007F769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F769A" w:rsidRDefault="007F769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F769A" w:rsidRDefault="007F769A">
      <w:pPr>
        <w:jc w:val="both"/>
        <w:rPr>
          <w:b/>
          <w:sz w:val="22"/>
        </w:rPr>
      </w:pPr>
    </w:p>
    <w:p w:rsidR="007F769A" w:rsidRDefault="007F769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F769A" w:rsidRDefault="007F769A"/>
    <w:p w:rsidR="007F769A" w:rsidRDefault="007F769A"/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  <w:bookmarkStart w:id="0" w:name="_GoBack"/>
      <w:bookmarkEnd w:id="0"/>
    </w:p>
    <w:sectPr w:rsidR="00E52FB6" w:rsidSect="00EC2221">
      <w:footerReference w:type="first" r:id="rId8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BE0" w:rsidRDefault="00223BE0">
      <w:r>
        <w:separator/>
      </w:r>
    </w:p>
  </w:endnote>
  <w:endnote w:type="continuationSeparator" w:id="0">
    <w:p w:rsidR="00223BE0" w:rsidRDefault="0022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221" w:rsidRDefault="00EC2221" w:rsidP="00EC222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Ss. SS.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 – Larrarte.</w:t>
    </w:r>
  </w:p>
  <w:p w:rsidR="00EC2221" w:rsidRDefault="00EC2221" w:rsidP="00EC222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12.850</w:t>
    </w:r>
  </w:p>
  <w:p w:rsidR="00EC2221" w:rsidRDefault="00EC22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BE0" w:rsidRDefault="00223BE0">
      <w:r>
        <w:separator/>
      </w:r>
    </w:p>
  </w:footnote>
  <w:footnote w:type="continuationSeparator" w:id="0">
    <w:p w:rsidR="00223BE0" w:rsidRDefault="0022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81B"/>
    <w:multiLevelType w:val="hybridMultilevel"/>
    <w:tmpl w:val="36BC3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3B7"/>
    <w:multiLevelType w:val="hybridMultilevel"/>
    <w:tmpl w:val="A82C13B8"/>
    <w:lvl w:ilvl="0" w:tplc="4D5C4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17"/>
    <w:rsid w:val="00010E6F"/>
    <w:rsid w:val="000839DC"/>
    <w:rsid w:val="001C3587"/>
    <w:rsid w:val="001E20F6"/>
    <w:rsid w:val="001E6866"/>
    <w:rsid w:val="00223BE0"/>
    <w:rsid w:val="0024789B"/>
    <w:rsid w:val="0033225C"/>
    <w:rsid w:val="00356778"/>
    <w:rsid w:val="003643FD"/>
    <w:rsid w:val="003D149A"/>
    <w:rsid w:val="00597B3B"/>
    <w:rsid w:val="00634354"/>
    <w:rsid w:val="00680054"/>
    <w:rsid w:val="0073785D"/>
    <w:rsid w:val="007F769A"/>
    <w:rsid w:val="00852E17"/>
    <w:rsid w:val="00991699"/>
    <w:rsid w:val="00991813"/>
    <w:rsid w:val="00A60379"/>
    <w:rsid w:val="00AA0EA7"/>
    <w:rsid w:val="00AB6ACF"/>
    <w:rsid w:val="00B23933"/>
    <w:rsid w:val="00B75EED"/>
    <w:rsid w:val="00B95ABA"/>
    <w:rsid w:val="00BC03F7"/>
    <w:rsid w:val="00BC4366"/>
    <w:rsid w:val="00BD08F2"/>
    <w:rsid w:val="00BF6C64"/>
    <w:rsid w:val="00C14360"/>
    <w:rsid w:val="00C21875"/>
    <w:rsid w:val="00C3598F"/>
    <w:rsid w:val="00CD0A09"/>
    <w:rsid w:val="00CF583D"/>
    <w:rsid w:val="00DC3552"/>
    <w:rsid w:val="00E52FB6"/>
    <w:rsid w:val="00E540A6"/>
    <w:rsid w:val="00E622C7"/>
    <w:rsid w:val="00E87100"/>
    <w:rsid w:val="00E966C6"/>
    <w:rsid w:val="00EC2221"/>
    <w:rsid w:val="00F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C9677-ED0A-4088-8D96-553544D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paragraph" w:styleId="Textoindependiente">
    <w:name w:val="Body Text"/>
    <w:basedOn w:val="Normal"/>
    <w:link w:val="TextoindependienteCar"/>
    <w:rsid w:val="00BC03F7"/>
    <w:pPr>
      <w:widowControl w:val="0"/>
      <w:jc w:val="both"/>
    </w:pPr>
    <w:rPr>
      <w:snapToGrid w:val="0"/>
      <w:szCs w:val="20"/>
    </w:rPr>
  </w:style>
  <w:style w:type="character" w:customStyle="1" w:styleId="TextoindependienteCar">
    <w:name w:val="Texto independiente Car"/>
    <w:link w:val="Textoindependiente"/>
    <w:rsid w:val="00BC03F7"/>
    <w:rPr>
      <w:snapToGrid w:val="0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B23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3933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0A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C24A4-8AEA-4147-A7CE-03D5CEA9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2018-09-07T12:36:00Z</cp:lastPrinted>
  <dcterms:created xsi:type="dcterms:W3CDTF">2018-09-07T11:38:00Z</dcterms:created>
  <dcterms:modified xsi:type="dcterms:W3CDTF">2018-09-07T14:36:00Z</dcterms:modified>
</cp:coreProperties>
</file>