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7AE" w:rsidRPr="0033429F" w:rsidRDefault="004427AE" w:rsidP="00706F05">
      <w:pPr>
        <w:widowControl w:val="0"/>
        <w:suppressAutoHyphens/>
        <w:overflowPunct w:val="0"/>
        <w:autoSpaceDE w:val="0"/>
        <w:autoSpaceDN w:val="0"/>
        <w:adjustRightInd w:val="0"/>
        <w:spacing w:after="0" w:line="480" w:lineRule="auto"/>
        <w:jc w:val="center"/>
        <w:textAlignment w:val="baseline"/>
        <w:rPr>
          <w:rFonts w:ascii="Times New Roman" w:eastAsia="Times New Roman" w:hAnsi="Times New Roman"/>
          <w:b/>
          <w:kern w:val="1"/>
          <w:sz w:val="24"/>
          <w:szCs w:val="24"/>
          <w:lang w:eastAsia="es-ES"/>
        </w:rPr>
      </w:pPr>
      <w:bookmarkStart w:id="0" w:name="_GoBack"/>
      <w:bookmarkEnd w:id="0"/>
      <w:smartTag w:uri="urn:schemas-microsoft-com:office:smarttags" w:element="PersonName">
        <w:smartTagPr>
          <w:attr w:name="ProductID" w:val="LA HONORABLE C￁MARA"/>
        </w:smartTagPr>
        <w:r w:rsidRPr="0033429F">
          <w:rPr>
            <w:rFonts w:ascii="Times New Roman" w:eastAsia="Times New Roman" w:hAnsi="Times New Roman"/>
            <w:b/>
            <w:bCs/>
            <w:kern w:val="1"/>
            <w:sz w:val="24"/>
            <w:szCs w:val="24"/>
            <w:lang w:eastAsia="es-ES"/>
          </w:rPr>
          <w:t>LA HONORABLE CÁMARA</w:t>
        </w:r>
      </w:smartTag>
      <w:r w:rsidRPr="0033429F">
        <w:rPr>
          <w:rFonts w:ascii="Times New Roman" w:eastAsia="Times New Roman" w:hAnsi="Times New Roman"/>
          <w:b/>
          <w:bCs/>
          <w:kern w:val="1"/>
          <w:sz w:val="24"/>
          <w:szCs w:val="24"/>
          <w:lang w:eastAsia="es-ES"/>
        </w:rPr>
        <w:t xml:space="preserve"> DE SENADORES DE </w:t>
      </w:r>
      <w:smartTag w:uri="urn:schemas-microsoft-com:office:smarttags" w:element="PersonName">
        <w:smartTagPr>
          <w:attr w:name="ProductID" w:val="LA PROVINCIA DE"/>
        </w:smartTagPr>
        <w:r w:rsidRPr="0033429F">
          <w:rPr>
            <w:rFonts w:ascii="Times New Roman" w:eastAsia="Times New Roman" w:hAnsi="Times New Roman"/>
            <w:b/>
            <w:bCs/>
            <w:kern w:val="1"/>
            <w:sz w:val="24"/>
            <w:szCs w:val="24"/>
            <w:lang w:eastAsia="es-ES"/>
          </w:rPr>
          <w:t>LA PROVINCIA DE</w:t>
        </w:r>
      </w:smartTag>
    </w:p>
    <w:p w:rsidR="004427AE" w:rsidRPr="0033429F" w:rsidRDefault="004427AE" w:rsidP="00706F05">
      <w:pPr>
        <w:widowControl w:val="0"/>
        <w:suppressAutoHyphens/>
        <w:overflowPunct w:val="0"/>
        <w:autoSpaceDE w:val="0"/>
        <w:autoSpaceDN w:val="0"/>
        <w:adjustRightInd w:val="0"/>
        <w:spacing w:after="0" w:line="480" w:lineRule="auto"/>
        <w:jc w:val="center"/>
        <w:textAlignment w:val="baseline"/>
        <w:rPr>
          <w:rFonts w:ascii="Times New Roman" w:eastAsia="Times New Roman" w:hAnsi="Times New Roman"/>
          <w:b/>
          <w:kern w:val="1"/>
          <w:sz w:val="24"/>
          <w:szCs w:val="24"/>
          <w:lang w:eastAsia="es-ES"/>
        </w:rPr>
      </w:pPr>
      <w:r w:rsidRPr="0033429F">
        <w:rPr>
          <w:rFonts w:ascii="Times New Roman" w:eastAsia="Times New Roman" w:hAnsi="Times New Roman"/>
          <w:b/>
          <w:bCs/>
          <w:kern w:val="1"/>
          <w:sz w:val="24"/>
          <w:szCs w:val="24"/>
          <w:lang w:eastAsia="es-ES"/>
        </w:rPr>
        <w:t>ENTRE RÍOS DECLARA:</w:t>
      </w:r>
    </w:p>
    <w:p w:rsidR="004427AE" w:rsidRPr="0033429F" w:rsidRDefault="004427AE" w:rsidP="00706F05">
      <w:pPr>
        <w:widowControl w:val="0"/>
        <w:suppressAutoHyphens/>
        <w:overflowPunct w:val="0"/>
        <w:autoSpaceDE w:val="0"/>
        <w:autoSpaceDN w:val="0"/>
        <w:adjustRightInd w:val="0"/>
        <w:spacing w:after="0" w:line="480" w:lineRule="auto"/>
        <w:jc w:val="both"/>
        <w:textAlignment w:val="baseline"/>
        <w:rPr>
          <w:rFonts w:ascii="Times New Roman" w:eastAsia="Times New Roman" w:hAnsi="Times New Roman"/>
          <w:kern w:val="1"/>
          <w:sz w:val="24"/>
          <w:szCs w:val="24"/>
          <w:lang w:eastAsia="es-ES"/>
        </w:rPr>
      </w:pPr>
    </w:p>
    <w:p w:rsidR="00C43700" w:rsidRPr="00C43700" w:rsidRDefault="00946EF2" w:rsidP="00C43700">
      <w:pPr>
        <w:pStyle w:val="Textosinformato"/>
        <w:spacing w:line="480" w:lineRule="auto"/>
        <w:ind w:left="0"/>
        <w:rPr>
          <w:rFonts w:ascii="Times New Roman" w:hAnsi="Times New Roman"/>
          <w:caps w:val="0"/>
          <w:szCs w:val="24"/>
        </w:rPr>
      </w:pPr>
      <w:r w:rsidRPr="001B1A44">
        <w:rPr>
          <w:rFonts w:ascii="Times New Roman" w:hAnsi="Times New Roman"/>
          <w:b/>
          <w:bCs/>
          <w:szCs w:val="24"/>
        </w:rPr>
        <w:t>Artículo</w:t>
      </w:r>
      <w:r w:rsidRPr="001B1A44">
        <w:rPr>
          <w:rFonts w:ascii="Times New Roman" w:hAnsi="Times New Roman"/>
          <w:b/>
          <w:bCs/>
          <w:caps w:val="0"/>
          <w:szCs w:val="24"/>
        </w:rPr>
        <w:t xml:space="preserve"> 1º -</w:t>
      </w:r>
      <w:r w:rsidRPr="001B1A44">
        <w:rPr>
          <w:rFonts w:ascii="Times New Roman" w:hAnsi="Times New Roman"/>
          <w:b/>
          <w:bCs/>
          <w:szCs w:val="24"/>
        </w:rPr>
        <w:t xml:space="preserve"> </w:t>
      </w:r>
      <w:r w:rsidR="00C43700" w:rsidRPr="00C43700">
        <w:rPr>
          <w:rFonts w:ascii="Times New Roman" w:eastAsia="Times New Roman" w:hAnsi="Times New Roman"/>
          <w:kern w:val="1"/>
          <w:szCs w:val="24"/>
        </w:rPr>
        <w:t>d</w:t>
      </w:r>
      <w:r w:rsidR="00C43700" w:rsidRPr="00C43700">
        <w:rPr>
          <w:rFonts w:ascii="Times New Roman" w:hAnsi="Times New Roman"/>
          <w:caps w:val="0"/>
          <w:szCs w:val="24"/>
        </w:rPr>
        <w:t>e interés legislativo de esta Honorable Cámara la celebración de</w:t>
      </w:r>
      <w:r w:rsidR="004C2470">
        <w:rPr>
          <w:rFonts w:ascii="Times New Roman" w:hAnsi="Times New Roman"/>
          <w:caps w:val="0"/>
          <w:szCs w:val="24"/>
        </w:rPr>
        <w:t>l 59º Desfiles de Carrozas Estudiantiles y de la 15º Fiesta Nacional, a llevarse a cabo el día 13</w:t>
      </w:r>
      <w:r w:rsidR="00C43700" w:rsidRPr="00C43700">
        <w:rPr>
          <w:rFonts w:ascii="Times New Roman" w:hAnsi="Times New Roman"/>
          <w:caps w:val="0"/>
          <w:szCs w:val="24"/>
        </w:rPr>
        <w:t xml:space="preserve"> de</w:t>
      </w:r>
      <w:r w:rsidR="004C2470">
        <w:rPr>
          <w:rFonts w:ascii="Times New Roman" w:hAnsi="Times New Roman"/>
          <w:caps w:val="0"/>
          <w:szCs w:val="24"/>
        </w:rPr>
        <w:t xml:space="preserve"> Octubre de 2018</w:t>
      </w:r>
      <w:r w:rsidR="00C43700" w:rsidRPr="00C43700">
        <w:rPr>
          <w:rFonts w:ascii="Times New Roman" w:hAnsi="Times New Roman"/>
          <w:caps w:val="0"/>
          <w:szCs w:val="24"/>
        </w:rPr>
        <w:t>, en la ciudad de Gualeguaychú.-</w:t>
      </w:r>
    </w:p>
    <w:p w:rsidR="00946EF2" w:rsidRPr="00C43700" w:rsidRDefault="004C2470" w:rsidP="00946EF2">
      <w:pPr>
        <w:spacing w:after="0" w:line="480" w:lineRule="auto"/>
        <w:jc w:val="both"/>
        <w:rPr>
          <w:rFonts w:ascii="Times New Roman" w:hAnsi="Times New Roman"/>
          <w:szCs w:val="24"/>
        </w:rPr>
      </w:pPr>
      <w:r>
        <w:rPr>
          <w:rFonts w:ascii="Times New Roman" w:hAnsi="Times New Roman"/>
          <w:b/>
          <w:bCs/>
          <w:sz w:val="24"/>
          <w:szCs w:val="24"/>
        </w:rPr>
        <w:t>ARTÍCULO</w:t>
      </w:r>
      <w:r w:rsidR="00946EF2" w:rsidRPr="001B1A44">
        <w:rPr>
          <w:rFonts w:ascii="Times New Roman" w:hAnsi="Times New Roman"/>
          <w:b/>
          <w:bCs/>
          <w:caps/>
          <w:sz w:val="24"/>
          <w:szCs w:val="24"/>
        </w:rPr>
        <w:t xml:space="preserve"> </w:t>
      </w:r>
      <w:r w:rsidR="00946EF2">
        <w:rPr>
          <w:rFonts w:ascii="Times New Roman" w:hAnsi="Times New Roman"/>
          <w:b/>
          <w:bCs/>
          <w:caps/>
          <w:sz w:val="24"/>
          <w:szCs w:val="24"/>
        </w:rPr>
        <w:t>2</w:t>
      </w:r>
      <w:r w:rsidR="00946EF2" w:rsidRPr="001B1A44">
        <w:rPr>
          <w:rFonts w:ascii="Times New Roman" w:hAnsi="Times New Roman"/>
          <w:b/>
          <w:bCs/>
          <w:caps/>
          <w:sz w:val="24"/>
          <w:szCs w:val="24"/>
        </w:rPr>
        <w:t>º -</w:t>
      </w:r>
      <w:r w:rsidR="00946EF2" w:rsidRPr="001B1A44">
        <w:rPr>
          <w:rFonts w:ascii="Times New Roman" w:hAnsi="Times New Roman"/>
          <w:b/>
          <w:bCs/>
          <w:sz w:val="24"/>
          <w:szCs w:val="24"/>
        </w:rPr>
        <w:t xml:space="preserve"> </w:t>
      </w:r>
      <w:r w:rsidR="00C43700" w:rsidRPr="00C43700">
        <w:rPr>
          <w:rFonts w:ascii="Times New Roman" w:hAnsi="Times New Roman"/>
          <w:bCs/>
          <w:sz w:val="24"/>
          <w:szCs w:val="24"/>
        </w:rPr>
        <w:t>Comuníquese.-</w:t>
      </w:r>
    </w:p>
    <w:p w:rsidR="00FD42E9" w:rsidRPr="0033429F" w:rsidRDefault="00FD42E9"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Pr="0033429F" w:rsidRDefault="003E0F15" w:rsidP="00706F05">
      <w:pPr>
        <w:spacing w:after="0" w:line="480" w:lineRule="auto"/>
        <w:jc w:val="both"/>
        <w:rPr>
          <w:rFonts w:ascii="Times New Roman" w:eastAsia="Times New Roman" w:hAnsi="Times New Roman"/>
          <w:sz w:val="24"/>
          <w:szCs w:val="24"/>
          <w:lang w:eastAsia="es-AR"/>
        </w:rPr>
      </w:pPr>
    </w:p>
    <w:p w:rsidR="003E0F15" w:rsidRDefault="003E0F15" w:rsidP="00706F05">
      <w:pPr>
        <w:spacing w:after="0" w:line="480" w:lineRule="auto"/>
        <w:jc w:val="both"/>
        <w:rPr>
          <w:rFonts w:ascii="Times New Roman" w:eastAsia="Times New Roman" w:hAnsi="Times New Roman"/>
          <w:sz w:val="24"/>
          <w:szCs w:val="24"/>
          <w:lang w:eastAsia="es-AR"/>
        </w:rPr>
      </w:pPr>
    </w:p>
    <w:p w:rsidR="00C43700" w:rsidRDefault="00C43700" w:rsidP="00706F05">
      <w:pPr>
        <w:spacing w:after="0" w:line="480" w:lineRule="auto"/>
        <w:jc w:val="both"/>
        <w:rPr>
          <w:rFonts w:ascii="Times New Roman" w:eastAsia="Times New Roman" w:hAnsi="Times New Roman"/>
          <w:sz w:val="24"/>
          <w:szCs w:val="24"/>
          <w:lang w:eastAsia="es-AR"/>
        </w:rPr>
      </w:pPr>
    </w:p>
    <w:p w:rsidR="00C43700" w:rsidRDefault="00C43700" w:rsidP="00706F05">
      <w:pPr>
        <w:spacing w:after="0" w:line="480" w:lineRule="auto"/>
        <w:jc w:val="both"/>
        <w:rPr>
          <w:rFonts w:ascii="Times New Roman" w:eastAsia="Times New Roman" w:hAnsi="Times New Roman"/>
          <w:sz w:val="24"/>
          <w:szCs w:val="24"/>
          <w:lang w:eastAsia="es-AR"/>
        </w:rPr>
      </w:pPr>
    </w:p>
    <w:p w:rsidR="00C43700" w:rsidRDefault="00C43700" w:rsidP="00706F05">
      <w:pPr>
        <w:spacing w:after="0" w:line="480" w:lineRule="auto"/>
        <w:jc w:val="both"/>
        <w:rPr>
          <w:rFonts w:ascii="Times New Roman" w:eastAsia="Times New Roman" w:hAnsi="Times New Roman"/>
          <w:sz w:val="24"/>
          <w:szCs w:val="24"/>
          <w:lang w:eastAsia="es-AR"/>
        </w:rPr>
      </w:pPr>
    </w:p>
    <w:p w:rsidR="00C43700" w:rsidRDefault="00C43700" w:rsidP="00706F05">
      <w:pPr>
        <w:spacing w:after="0" w:line="480" w:lineRule="auto"/>
        <w:jc w:val="both"/>
        <w:rPr>
          <w:rFonts w:ascii="Times New Roman" w:eastAsia="Times New Roman" w:hAnsi="Times New Roman"/>
          <w:sz w:val="24"/>
          <w:szCs w:val="24"/>
          <w:lang w:eastAsia="es-AR"/>
        </w:rPr>
      </w:pPr>
    </w:p>
    <w:p w:rsidR="00C43700" w:rsidRDefault="00C43700" w:rsidP="00706F05">
      <w:pPr>
        <w:spacing w:after="0" w:line="480" w:lineRule="auto"/>
        <w:jc w:val="both"/>
        <w:rPr>
          <w:rFonts w:ascii="Times New Roman" w:eastAsia="Times New Roman" w:hAnsi="Times New Roman"/>
          <w:sz w:val="24"/>
          <w:szCs w:val="24"/>
          <w:lang w:eastAsia="es-AR"/>
        </w:rPr>
      </w:pPr>
    </w:p>
    <w:p w:rsidR="00C43700" w:rsidRDefault="00C43700" w:rsidP="00706F05">
      <w:pPr>
        <w:spacing w:after="0" w:line="480" w:lineRule="auto"/>
        <w:jc w:val="both"/>
        <w:rPr>
          <w:rFonts w:ascii="Times New Roman" w:eastAsia="Times New Roman" w:hAnsi="Times New Roman"/>
          <w:sz w:val="24"/>
          <w:szCs w:val="24"/>
          <w:lang w:eastAsia="es-AR"/>
        </w:rPr>
      </w:pPr>
    </w:p>
    <w:p w:rsidR="00C43700" w:rsidRDefault="00C43700" w:rsidP="00706F05">
      <w:pPr>
        <w:spacing w:after="0" w:line="480" w:lineRule="auto"/>
        <w:jc w:val="center"/>
        <w:rPr>
          <w:rFonts w:ascii="Times New Roman" w:eastAsia="Times New Roman" w:hAnsi="Times New Roman"/>
          <w:b/>
          <w:sz w:val="24"/>
          <w:szCs w:val="24"/>
          <w:u w:val="single"/>
          <w:lang w:eastAsia="es-AR"/>
        </w:rPr>
      </w:pPr>
    </w:p>
    <w:p w:rsidR="004C2470" w:rsidRDefault="004C2470" w:rsidP="00706F05">
      <w:pPr>
        <w:spacing w:after="0" w:line="480" w:lineRule="auto"/>
        <w:jc w:val="center"/>
        <w:rPr>
          <w:rFonts w:ascii="Times New Roman" w:eastAsia="Times New Roman" w:hAnsi="Times New Roman"/>
          <w:b/>
          <w:sz w:val="24"/>
          <w:szCs w:val="24"/>
          <w:u w:val="single"/>
          <w:lang w:eastAsia="es-AR"/>
        </w:rPr>
      </w:pPr>
    </w:p>
    <w:p w:rsidR="007E3FE8" w:rsidRPr="00334960" w:rsidRDefault="007E3FE8" w:rsidP="00706F05">
      <w:pPr>
        <w:spacing w:after="0" w:line="480" w:lineRule="auto"/>
        <w:jc w:val="center"/>
        <w:rPr>
          <w:rFonts w:ascii="Times New Roman" w:eastAsia="Times New Roman" w:hAnsi="Times New Roman"/>
          <w:b/>
          <w:sz w:val="24"/>
          <w:szCs w:val="24"/>
          <w:u w:val="single"/>
          <w:lang w:eastAsia="es-AR"/>
        </w:rPr>
      </w:pPr>
      <w:r w:rsidRPr="00334960">
        <w:rPr>
          <w:rFonts w:ascii="Times New Roman" w:eastAsia="Times New Roman" w:hAnsi="Times New Roman"/>
          <w:b/>
          <w:sz w:val="24"/>
          <w:szCs w:val="24"/>
          <w:u w:val="single"/>
          <w:lang w:eastAsia="es-AR"/>
        </w:rPr>
        <w:lastRenderedPageBreak/>
        <w:t>FUNDAMENTOS</w:t>
      </w:r>
    </w:p>
    <w:p w:rsidR="00334960" w:rsidRPr="004C2470" w:rsidRDefault="00334960" w:rsidP="004C2470">
      <w:pPr>
        <w:pStyle w:val="Ttulo1"/>
        <w:jc w:val="both"/>
        <w:rPr>
          <w:b w:val="0"/>
          <w:sz w:val="24"/>
          <w:szCs w:val="24"/>
        </w:rPr>
      </w:pPr>
    </w:p>
    <w:p w:rsidR="004C2470" w:rsidRPr="004C2470" w:rsidRDefault="00706F05" w:rsidP="004C2470">
      <w:pPr>
        <w:pStyle w:val="Ttulo1"/>
        <w:jc w:val="both"/>
        <w:rPr>
          <w:b w:val="0"/>
          <w:sz w:val="24"/>
          <w:szCs w:val="24"/>
        </w:rPr>
      </w:pPr>
      <w:r w:rsidRPr="004C2470">
        <w:rPr>
          <w:b w:val="0"/>
          <w:sz w:val="24"/>
          <w:szCs w:val="24"/>
        </w:rPr>
        <w:t>Señor Presidente:</w:t>
      </w:r>
      <w:r w:rsidR="00C43700" w:rsidRPr="004C2470">
        <w:rPr>
          <w:b w:val="0"/>
          <w:sz w:val="24"/>
          <w:szCs w:val="24"/>
        </w:rPr>
        <w:t xml:space="preserve"> </w:t>
      </w:r>
    </w:p>
    <w:p w:rsidR="007C5F35" w:rsidRPr="004C2470" w:rsidRDefault="007C5F35" w:rsidP="004C2470">
      <w:pPr>
        <w:pStyle w:val="Ttulo1"/>
        <w:spacing w:line="480" w:lineRule="auto"/>
        <w:ind w:firstLine="709"/>
        <w:jc w:val="both"/>
        <w:rPr>
          <w:b w:val="0"/>
          <w:sz w:val="24"/>
          <w:szCs w:val="24"/>
        </w:rPr>
      </w:pPr>
      <w:r w:rsidRPr="004C2470">
        <w:rPr>
          <w:b w:val="0"/>
          <w:sz w:val="24"/>
          <w:szCs w:val="24"/>
        </w:rPr>
        <w:t>El 20 de septiembre de 1959 desfiló por las calles de Gualeguaychú la primera carroza llamada “Álbum familiar”, construida por Eclio Giusto. Desde allí, ya no habría primavera sin carrozas. Nada pudo interrumpir la fuerza de los estudiantes, que supieron encontrar la forma de dejar sus mensajes y su arte sobre ruedas, transformadas en carrozas logrando plasmar en una obra de arte aquello que bosquejaron con papel y lápiz.</w:t>
      </w:r>
    </w:p>
    <w:p w:rsidR="007C5F35" w:rsidRPr="004C2470" w:rsidRDefault="007C5F35" w:rsidP="004C2470">
      <w:pPr>
        <w:pStyle w:val="Ttulo1"/>
        <w:spacing w:line="480" w:lineRule="auto"/>
        <w:ind w:firstLine="709"/>
        <w:jc w:val="both"/>
        <w:rPr>
          <w:b w:val="0"/>
          <w:sz w:val="24"/>
          <w:szCs w:val="24"/>
        </w:rPr>
      </w:pPr>
      <w:r w:rsidRPr="004C2470">
        <w:rPr>
          <w:b w:val="0"/>
          <w:sz w:val="24"/>
          <w:szCs w:val="24"/>
        </w:rPr>
        <w:t>Por sus características, se trata de un espectáculo único en el país, ya que es el resultado de la creatividad de miles de estudiantes que realizan sus trabajos durante varios meses para una noche de esplendor con el paso de decenas de carrozas. Bien se lo ha denominado como “un milagro de engrudo y de papel”.</w:t>
      </w:r>
    </w:p>
    <w:p w:rsidR="007C5F35" w:rsidRPr="004C2470" w:rsidRDefault="007C5F35" w:rsidP="004C2470">
      <w:pPr>
        <w:pStyle w:val="Ttulo1"/>
        <w:spacing w:line="480" w:lineRule="auto"/>
        <w:ind w:firstLine="709"/>
        <w:jc w:val="both"/>
        <w:rPr>
          <w:b w:val="0"/>
          <w:sz w:val="24"/>
          <w:szCs w:val="24"/>
        </w:rPr>
      </w:pPr>
      <w:r w:rsidRPr="004C2470">
        <w:rPr>
          <w:b w:val="0"/>
          <w:sz w:val="24"/>
          <w:szCs w:val="24"/>
        </w:rPr>
        <w:t xml:space="preserve">Los jóvenes comienzan antes de mediados de año a elegir el tema a desarrollar, y a partir de agosto se inicia el trabajo en los galpones del puerto, donde se despliegan los improvisados talleres carroceros y donde los chicos aprenden a soldar y las chicas realizan los trabajos más detallados. Pero por sobre todas las cosas, aprenden a convivir, a ser solidarios, a poner en común sus valores, a trabajar en grupo. Durante tres meses conviven </w:t>
      </w:r>
      <w:r w:rsidRPr="004C2470">
        <w:rPr>
          <w:b w:val="0"/>
          <w:sz w:val="24"/>
          <w:szCs w:val="24"/>
        </w:rPr>
        <w:lastRenderedPageBreak/>
        <w:t>en un espacio en común y comparten necesidades y urgencias, pese a competir entre ellos el día del desfile. Todo, con el único presupuesto que es la colaboración de vecinos y de comerciantes.</w:t>
      </w:r>
    </w:p>
    <w:p w:rsidR="007C5F35" w:rsidRPr="004C2470" w:rsidRDefault="007C5F35" w:rsidP="004C2470">
      <w:pPr>
        <w:pStyle w:val="Ttulo1"/>
        <w:spacing w:line="480" w:lineRule="auto"/>
        <w:ind w:firstLine="709"/>
        <w:jc w:val="both"/>
        <w:rPr>
          <w:b w:val="0"/>
          <w:sz w:val="24"/>
          <w:szCs w:val="24"/>
        </w:rPr>
      </w:pPr>
      <w:r w:rsidRPr="004C2470">
        <w:rPr>
          <w:b w:val="0"/>
          <w:sz w:val="24"/>
          <w:szCs w:val="24"/>
        </w:rPr>
        <w:t xml:space="preserve">El aprendizaje de los galpones en no pocas ocasiones terminó generando los mejores diseñadores de carrozas del Carnaval del País. Es por eso que hay quienes sostienen que este Desfile marca el origen silencioso e insospechado de lo que sería el Carnaval del País, el más grande de </w:t>
      </w:r>
      <w:smartTag w:uri="urn:schemas-microsoft-com:office:smarttags" w:element="PersonName">
        <w:smartTagPr>
          <w:attr w:name="ProductID" w:val="la Argentina."/>
        </w:smartTagPr>
        <w:r w:rsidRPr="004C2470">
          <w:rPr>
            <w:b w:val="0"/>
            <w:sz w:val="24"/>
            <w:szCs w:val="24"/>
          </w:rPr>
          <w:t>la Argentina.</w:t>
        </w:r>
      </w:smartTag>
    </w:p>
    <w:p w:rsidR="00336EF8" w:rsidRPr="004C2470" w:rsidRDefault="00336EF8" w:rsidP="004C2470">
      <w:pPr>
        <w:pStyle w:val="Ttulo1"/>
        <w:spacing w:line="480" w:lineRule="auto"/>
        <w:ind w:firstLine="709"/>
        <w:jc w:val="both"/>
        <w:rPr>
          <w:b w:val="0"/>
          <w:sz w:val="24"/>
          <w:szCs w:val="24"/>
        </w:rPr>
      </w:pPr>
      <w:r w:rsidRPr="004C2470">
        <w:rPr>
          <w:b w:val="0"/>
          <w:sz w:val="24"/>
          <w:szCs w:val="24"/>
        </w:rPr>
        <w:t>Allí conviven chicos de diferentes extractos socioeconómicos,  de escuelas muy heterogéneas. Pero esas barreras se esfuman en el compartir cotidiano, donde la solidaridad, el compañerismo, la unidad y la confraternidad, la unidad y la confraternidad logran que se traspasen prejui</w:t>
      </w:r>
      <w:r w:rsidR="00E87D29" w:rsidRPr="004C2470">
        <w:rPr>
          <w:b w:val="0"/>
          <w:sz w:val="24"/>
          <w:szCs w:val="24"/>
        </w:rPr>
        <w:t xml:space="preserve">cios y condiciones sociales. Esta fiesta logra algo que muchos colegios no pueden. Y  es la interacción e integración de los diferentes componentes de la comunidad educativa. Allí conviven alumnos, padres y docentes.  </w:t>
      </w:r>
    </w:p>
    <w:p w:rsidR="00E87D29" w:rsidRPr="004C2470" w:rsidRDefault="00E87D29" w:rsidP="004C2470">
      <w:pPr>
        <w:pStyle w:val="Ttulo1"/>
        <w:spacing w:line="480" w:lineRule="auto"/>
        <w:ind w:firstLine="709"/>
        <w:jc w:val="both"/>
        <w:rPr>
          <w:b w:val="0"/>
          <w:sz w:val="24"/>
          <w:szCs w:val="24"/>
        </w:rPr>
      </w:pPr>
      <w:r w:rsidRPr="004C2470">
        <w:rPr>
          <w:b w:val="0"/>
          <w:sz w:val="24"/>
          <w:szCs w:val="24"/>
        </w:rPr>
        <w:t xml:space="preserve">En estos tiempos donde los jóvenes muchas veces son asociados al desinterés, a la ausencia de incentivos, a la precariedad de ciertos valores, esta fiesta rompe con estos preceptos e irrumpe como un ejemplo a imitar al punto de que llegan, docentes, funcionarios y artistas para ver la posibilidad que se traslade a otros lugares del país.- </w:t>
      </w:r>
    </w:p>
    <w:p w:rsidR="00946EF2" w:rsidRPr="004C2470" w:rsidRDefault="00E87D29" w:rsidP="004C2470">
      <w:pPr>
        <w:pStyle w:val="Ttulo1"/>
        <w:spacing w:line="480" w:lineRule="auto"/>
        <w:ind w:firstLine="709"/>
        <w:jc w:val="both"/>
        <w:rPr>
          <w:b w:val="0"/>
          <w:sz w:val="24"/>
          <w:szCs w:val="24"/>
        </w:rPr>
      </w:pPr>
      <w:r w:rsidRPr="004C2470">
        <w:rPr>
          <w:b w:val="0"/>
          <w:sz w:val="24"/>
          <w:szCs w:val="24"/>
        </w:rPr>
        <w:lastRenderedPageBreak/>
        <w:t xml:space="preserve">Esos chicos, vivaces, alegres, transparentes, emprendedores, son una clara demostración que existe materia prima para creer en un mañana mejor. Las bases son sólidas. De eso no quedan dudas.- </w:t>
      </w:r>
    </w:p>
    <w:p w:rsidR="004427AE" w:rsidRPr="00706F05" w:rsidRDefault="004427AE" w:rsidP="00706F05">
      <w:pPr>
        <w:pStyle w:val="Ttulo1"/>
        <w:spacing w:before="0" w:beforeAutospacing="0" w:after="0" w:afterAutospacing="0" w:line="480" w:lineRule="auto"/>
        <w:ind w:firstLine="709"/>
        <w:jc w:val="both"/>
        <w:rPr>
          <w:b w:val="0"/>
          <w:sz w:val="24"/>
          <w:szCs w:val="24"/>
          <w:lang w:eastAsia="es-AR"/>
        </w:rPr>
      </w:pPr>
      <w:r w:rsidRPr="00706F05">
        <w:rPr>
          <w:b w:val="0"/>
          <w:sz w:val="24"/>
          <w:szCs w:val="24"/>
        </w:rPr>
        <w:t>Por las razones expuestas es que solicito a mis pares la aprobación del presente proyecto de declaración.</w:t>
      </w:r>
    </w:p>
    <w:sectPr w:rsidR="004427AE" w:rsidRPr="00706F05" w:rsidSect="00934D5D">
      <w:pgSz w:w="12240" w:h="15840"/>
      <w:pgMar w:top="3402" w:right="1701" w:bottom="1985" w:left="1701"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0D9" w:rsidRDefault="004C50D9" w:rsidP="008B3BA6">
      <w:pPr>
        <w:spacing w:after="0" w:line="240" w:lineRule="auto"/>
      </w:pPr>
      <w:r>
        <w:separator/>
      </w:r>
    </w:p>
  </w:endnote>
  <w:endnote w:type="continuationSeparator" w:id="0">
    <w:p w:rsidR="004C50D9" w:rsidRDefault="004C50D9" w:rsidP="008B3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0D9" w:rsidRDefault="004C50D9" w:rsidP="008B3BA6">
      <w:pPr>
        <w:spacing w:after="0" w:line="240" w:lineRule="auto"/>
      </w:pPr>
      <w:r>
        <w:separator/>
      </w:r>
    </w:p>
  </w:footnote>
  <w:footnote w:type="continuationSeparator" w:id="0">
    <w:p w:rsidR="004C50D9" w:rsidRDefault="004C50D9" w:rsidP="008B3B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17211"/>
    <w:multiLevelType w:val="hybridMultilevel"/>
    <w:tmpl w:val="4BD6B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16C7F80"/>
    <w:multiLevelType w:val="hybridMultilevel"/>
    <w:tmpl w:val="2422B68C"/>
    <w:lvl w:ilvl="0" w:tplc="822C4D96">
      <w:start w:val="1"/>
      <w:numFmt w:val="lowerLetter"/>
      <w:lvlText w:val="%1)"/>
      <w:lvlJc w:val="left"/>
      <w:pPr>
        <w:tabs>
          <w:tab w:val="num" w:pos="1380"/>
        </w:tabs>
        <w:ind w:left="1380" w:hanging="360"/>
      </w:pPr>
      <w:rPr>
        <w:rFonts w:hint="default"/>
      </w:rPr>
    </w:lvl>
    <w:lvl w:ilvl="1" w:tplc="0C0A0019" w:tentative="1">
      <w:start w:val="1"/>
      <w:numFmt w:val="lowerLetter"/>
      <w:lvlText w:val="%2."/>
      <w:lvlJc w:val="left"/>
      <w:pPr>
        <w:tabs>
          <w:tab w:val="num" w:pos="2100"/>
        </w:tabs>
        <w:ind w:left="2100" w:hanging="360"/>
      </w:pPr>
    </w:lvl>
    <w:lvl w:ilvl="2" w:tplc="0C0A001B" w:tentative="1">
      <w:start w:val="1"/>
      <w:numFmt w:val="lowerRoman"/>
      <w:lvlText w:val="%3."/>
      <w:lvlJc w:val="right"/>
      <w:pPr>
        <w:tabs>
          <w:tab w:val="num" w:pos="2820"/>
        </w:tabs>
        <w:ind w:left="2820" w:hanging="180"/>
      </w:pPr>
    </w:lvl>
    <w:lvl w:ilvl="3" w:tplc="0C0A000F" w:tentative="1">
      <w:start w:val="1"/>
      <w:numFmt w:val="decimal"/>
      <w:lvlText w:val="%4."/>
      <w:lvlJc w:val="left"/>
      <w:pPr>
        <w:tabs>
          <w:tab w:val="num" w:pos="3540"/>
        </w:tabs>
        <w:ind w:left="3540" w:hanging="360"/>
      </w:pPr>
    </w:lvl>
    <w:lvl w:ilvl="4" w:tplc="0C0A0019" w:tentative="1">
      <w:start w:val="1"/>
      <w:numFmt w:val="lowerLetter"/>
      <w:lvlText w:val="%5."/>
      <w:lvlJc w:val="left"/>
      <w:pPr>
        <w:tabs>
          <w:tab w:val="num" w:pos="4260"/>
        </w:tabs>
        <w:ind w:left="4260" w:hanging="360"/>
      </w:pPr>
    </w:lvl>
    <w:lvl w:ilvl="5" w:tplc="0C0A001B" w:tentative="1">
      <w:start w:val="1"/>
      <w:numFmt w:val="lowerRoman"/>
      <w:lvlText w:val="%6."/>
      <w:lvlJc w:val="right"/>
      <w:pPr>
        <w:tabs>
          <w:tab w:val="num" w:pos="4980"/>
        </w:tabs>
        <w:ind w:left="4980" w:hanging="180"/>
      </w:pPr>
    </w:lvl>
    <w:lvl w:ilvl="6" w:tplc="0C0A000F" w:tentative="1">
      <w:start w:val="1"/>
      <w:numFmt w:val="decimal"/>
      <w:lvlText w:val="%7."/>
      <w:lvlJc w:val="left"/>
      <w:pPr>
        <w:tabs>
          <w:tab w:val="num" w:pos="5700"/>
        </w:tabs>
        <w:ind w:left="5700" w:hanging="360"/>
      </w:pPr>
    </w:lvl>
    <w:lvl w:ilvl="7" w:tplc="0C0A0019" w:tentative="1">
      <w:start w:val="1"/>
      <w:numFmt w:val="lowerLetter"/>
      <w:lvlText w:val="%8."/>
      <w:lvlJc w:val="left"/>
      <w:pPr>
        <w:tabs>
          <w:tab w:val="num" w:pos="6420"/>
        </w:tabs>
        <w:ind w:left="6420" w:hanging="360"/>
      </w:pPr>
    </w:lvl>
    <w:lvl w:ilvl="8" w:tplc="0C0A001B" w:tentative="1">
      <w:start w:val="1"/>
      <w:numFmt w:val="lowerRoman"/>
      <w:lvlText w:val="%9."/>
      <w:lvlJc w:val="right"/>
      <w:pPr>
        <w:tabs>
          <w:tab w:val="num" w:pos="7140"/>
        </w:tabs>
        <w:ind w:left="7140" w:hanging="180"/>
      </w:pPr>
    </w:lvl>
  </w:abstractNum>
  <w:abstractNum w:abstractNumId="2">
    <w:nsid w:val="16E44B38"/>
    <w:multiLevelType w:val="hybridMultilevel"/>
    <w:tmpl w:val="ADFAC7FA"/>
    <w:lvl w:ilvl="0" w:tplc="96746072">
      <w:start w:val="1"/>
      <w:numFmt w:val="lowerLetter"/>
      <w:lvlText w:val="%1)"/>
      <w:lvlJc w:val="left"/>
      <w:pPr>
        <w:tabs>
          <w:tab w:val="num" w:pos="1495"/>
        </w:tabs>
        <w:ind w:left="1495" w:hanging="360"/>
      </w:pPr>
      <w:rPr>
        <w:rFonts w:hint="default"/>
        <w:color w:val="00000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A9F0C2D"/>
    <w:multiLevelType w:val="hybridMultilevel"/>
    <w:tmpl w:val="73609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4E52915"/>
    <w:multiLevelType w:val="hybridMultilevel"/>
    <w:tmpl w:val="A63A8B02"/>
    <w:lvl w:ilvl="0" w:tplc="E354A19E">
      <w:numFmt w:val="bullet"/>
      <w:lvlText w:val=""/>
      <w:lvlJc w:val="left"/>
      <w:pPr>
        <w:ind w:left="720" w:hanging="360"/>
      </w:pPr>
      <w:rPr>
        <w:rFonts w:ascii="Symbol" w:eastAsia="Times New Roman" w:hAnsi="Symbol" w:cs="Times New Roman"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nsid w:val="26816EE6"/>
    <w:multiLevelType w:val="hybridMultilevel"/>
    <w:tmpl w:val="8E3AD8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5706D0F"/>
    <w:multiLevelType w:val="hybridMultilevel"/>
    <w:tmpl w:val="30B28ADE"/>
    <w:lvl w:ilvl="0" w:tplc="96746072">
      <w:start w:val="1"/>
      <w:numFmt w:val="lowerLetter"/>
      <w:lvlText w:val="%1)"/>
      <w:lvlJc w:val="left"/>
      <w:pPr>
        <w:tabs>
          <w:tab w:val="num" w:pos="1610"/>
        </w:tabs>
        <w:ind w:left="1610" w:hanging="360"/>
      </w:pPr>
      <w:rPr>
        <w:rFonts w:hint="default"/>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abstractNum w:abstractNumId="7">
    <w:nsid w:val="5A536BAE"/>
    <w:multiLevelType w:val="hybridMultilevel"/>
    <w:tmpl w:val="6C58C9CE"/>
    <w:lvl w:ilvl="0" w:tplc="99668408">
      <w:start w:val="1"/>
      <w:numFmt w:val="lowerLetter"/>
      <w:lvlText w:val="%1)"/>
      <w:lvlJc w:val="left"/>
      <w:pPr>
        <w:tabs>
          <w:tab w:val="num" w:pos="1495"/>
        </w:tabs>
        <w:ind w:left="1495" w:hanging="360"/>
      </w:pPr>
      <w:rPr>
        <w:rFonts w:hint="default"/>
        <w:b w:val="0"/>
        <w:color w:val="000000"/>
      </w:rPr>
    </w:lvl>
    <w:lvl w:ilvl="1" w:tplc="0C0A0019" w:tentative="1">
      <w:start w:val="1"/>
      <w:numFmt w:val="lowerLetter"/>
      <w:lvlText w:val="%2."/>
      <w:lvlJc w:val="left"/>
      <w:pPr>
        <w:tabs>
          <w:tab w:val="num" w:pos="1555"/>
        </w:tabs>
        <w:ind w:left="1555" w:hanging="360"/>
      </w:pPr>
    </w:lvl>
    <w:lvl w:ilvl="2" w:tplc="0C0A001B" w:tentative="1">
      <w:start w:val="1"/>
      <w:numFmt w:val="lowerRoman"/>
      <w:lvlText w:val="%3."/>
      <w:lvlJc w:val="right"/>
      <w:pPr>
        <w:tabs>
          <w:tab w:val="num" w:pos="2275"/>
        </w:tabs>
        <w:ind w:left="2275" w:hanging="180"/>
      </w:pPr>
    </w:lvl>
    <w:lvl w:ilvl="3" w:tplc="0C0A000F" w:tentative="1">
      <w:start w:val="1"/>
      <w:numFmt w:val="decimal"/>
      <w:lvlText w:val="%4."/>
      <w:lvlJc w:val="left"/>
      <w:pPr>
        <w:tabs>
          <w:tab w:val="num" w:pos="2995"/>
        </w:tabs>
        <w:ind w:left="2995" w:hanging="360"/>
      </w:pPr>
    </w:lvl>
    <w:lvl w:ilvl="4" w:tplc="0C0A0019" w:tentative="1">
      <w:start w:val="1"/>
      <w:numFmt w:val="lowerLetter"/>
      <w:lvlText w:val="%5."/>
      <w:lvlJc w:val="left"/>
      <w:pPr>
        <w:tabs>
          <w:tab w:val="num" w:pos="3715"/>
        </w:tabs>
        <w:ind w:left="3715" w:hanging="360"/>
      </w:pPr>
    </w:lvl>
    <w:lvl w:ilvl="5" w:tplc="0C0A001B" w:tentative="1">
      <w:start w:val="1"/>
      <w:numFmt w:val="lowerRoman"/>
      <w:lvlText w:val="%6."/>
      <w:lvlJc w:val="right"/>
      <w:pPr>
        <w:tabs>
          <w:tab w:val="num" w:pos="4435"/>
        </w:tabs>
        <w:ind w:left="4435" w:hanging="180"/>
      </w:pPr>
    </w:lvl>
    <w:lvl w:ilvl="6" w:tplc="0C0A000F" w:tentative="1">
      <w:start w:val="1"/>
      <w:numFmt w:val="decimal"/>
      <w:lvlText w:val="%7."/>
      <w:lvlJc w:val="left"/>
      <w:pPr>
        <w:tabs>
          <w:tab w:val="num" w:pos="5155"/>
        </w:tabs>
        <w:ind w:left="5155" w:hanging="360"/>
      </w:pPr>
    </w:lvl>
    <w:lvl w:ilvl="7" w:tplc="0C0A0019" w:tentative="1">
      <w:start w:val="1"/>
      <w:numFmt w:val="lowerLetter"/>
      <w:lvlText w:val="%8."/>
      <w:lvlJc w:val="left"/>
      <w:pPr>
        <w:tabs>
          <w:tab w:val="num" w:pos="5875"/>
        </w:tabs>
        <w:ind w:left="5875" w:hanging="360"/>
      </w:pPr>
    </w:lvl>
    <w:lvl w:ilvl="8" w:tplc="0C0A001B" w:tentative="1">
      <w:start w:val="1"/>
      <w:numFmt w:val="lowerRoman"/>
      <w:lvlText w:val="%9."/>
      <w:lvlJc w:val="right"/>
      <w:pPr>
        <w:tabs>
          <w:tab w:val="num" w:pos="6595"/>
        </w:tabs>
        <w:ind w:left="6595" w:hanging="180"/>
      </w:pPr>
    </w:lvl>
  </w:abstractNum>
  <w:num w:numId="1">
    <w:abstractNumId w:val="4"/>
  </w:num>
  <w:num w:numId="2">
    <w:abstractNumId w:val="1"/>
  </w:num>
  <w:num w:numId="3">
    <w:abstractNumId w:val="7"/>
  </w:num>
  <w:num w:numId="4">
    <w:abstractNumId w:val="6"/>
  </w:num>
  <w:num w:numId="5">
    <w:abstractNumId w:val="2"/>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D99"/>
    <w:rsid w:val="000326C3"/>
    <w:rsid w:val="000431C9"/>
    <w:rsid w:val="00075C66"/>
    <w:rsid w:val="0009770B"/>
    <w:rsid w:val="001265BD"/>
    <w:rsid w:val="001578C0"/>
    <w:rsid w:val="001E74BE"/>
    <w:rsid w:val="00212ED4"/>
    <w:rsid w:val="00290446"/>
    <w:rsid w:val="00294B66"/>
    <w:rsid w:val="002D5F58"/>
    <w:rsid w:val="00324E9C"/>
    <w:rsid w:val="0033429F"/>
    <w:rsid w:val="00334960"/>
    <w:rsid w:val="00336EF8"/>
    <w:rsid w:val="00353E57"/>
    <w:rsid w:val="00373C32"/>
    <w:rsid w:val="003D6664"/>
    <w:rsid w:val="003E0F15"/>
    <w:rsid w:val="003F30DE"/>
    <w:rsid w:val="00413568"/>
    <w:rsid w:val="004427AE"/>
    <w:rsid w:val="00491ED3"/>
    <w:rsid w:val="004C2470"/>
    <w:rsid w:val="004C50D9"/>
    <w:rsid w:val="004D25C9"/>
    <w:rsid w:val="004D352A"/>
    <w:rsid w:val="00523335"/>
    <w:rsid w:val="0054025F"/>
    <w:rsid w:val="00545A40"/>
    <w:rsid w:val="00587872"/>
    <w:rsid w:val="005A7B0B"/>
    <w:rsid w:val="005C0E87"/>
    <w:rsid w:val="005D32F7"/>
    <w:rsid w:val="00637C4B"/>
    <w:rsid w:val="00657AAE"/>
    <w:rsid w:val="00664F2E"/>
    <w:rsid w:val="006702D9"/>
    <w:rsid w:val="00686B6D"/>
    <w:rsid w:val="006B7473"/>
    <w:rsid w:val="00706F05"/>
    <w:rsid w:val="00777C5D"/>
    <w:rsid w:val="00782513"/>
    <w:rsid w:val="007C5F35"/>
    <w:rsid w:val="007E3FE8"/>
    <w:rsid w:val="007E5AC6"/>
    <w:rsid w:val="00831107"/>
    <w:rsid w:val="0083471E"/>
    <w:rsid w:val="008B3BA6"/>
    <w:rsid w:val="008F026D"/>
    <w:rsid w:val="00934D5D"/>
    <w:rsid w:val="00946EF2"/>
    <w:rsid w:val="009719CD"/>
    <w:rsid w:val="00991A4D"/>
    <w:rsid w:val="009A3483"/>
    <w:rsid w:val="009A363B"/>
    <w:rsid w:val="00A64FDF"/>
    <w:rsid w:val="00A83671"/>
    <w:rsid w:val="00AB1AEF"/>
    <w:rsid w:val="00AD1CFA"/>
    <w:rsid w:val="00B01D66"/>
    <w:rsid w:val="00B2316F"/>
    <w:rsid w:val="00BE46A2"/>
    <w:rsid w:val="00C22D99"/>
    <w:rsid w:val="00C31803"/>
    <w:rsid w:val="00C4147D"/>
    <w:rsid w:val="00C43700"/>
    <w:rsid w:val="00C65485"/>
    <w:rsid w:val="00C707C6"/>
    <w:rsid w:val="00C8064B"/>
    <w:rsid w:val="00CA29D0"/>
    <w:rsid w:val="00D36994"/>
    <w:rsid w:val="00D96ED2"/>
    <w:rsid w:val="00DD2C88"/>
    <w:rsid w:val="00DE6FDC"/>
    <w:rsid w:val="00E22722"/>
    <w:rsid w:val="00E62C85"/>
    <w:rsid w:val="00E87D29"/>
    <w:rsid w:val="00EF336B"/>
    <w:rsid w:val="00F2568C"/>
    <w:rsid w:val="00F315ED"/>
    <w:rsid w:val="00F4077F"/>
    <w:rsid w:val="00FD42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6CD828A8-FA9C-436B-BFC2-A669A4415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link w:val="Ttulo1Car"/>
    <w:qFormat/>
    <w:rsid w:val="003F30DE"/>
    <w:pPr>
      <w:spacing w:before="100" w:beforeAutospacing="1" w:after="100" w:afterAutospacing="1" w:line="240" w:lineRule="auto"/>
      <w:outlineLvl w:val="0"/>
    </w:pPr>
    <w:rPr>
      <w:rFonts w:ascii="Times New Roman" w:eastAsia="Times New Roman" w:hAnsi="Times New Roman"/>
      <w:b/>
      <w:bCs/>
      <w:kern w:val="36"/>
      <w:sz w:val="48"/>
      <w:szCs w:val="48"/>
      <w:lang w:val="es-ES" w:eastAsia="es-ES"/>
    </w:rPr>
  </w:style>
  <w:style w:type="character" w:default="1" w:styleId="Fuentedeprrafopredeter">
    <w:name w:val="Default Paragraph Font"/>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grame">
    <w:name w:val="grame"/>
    <w:basedOn w:val="Fuentedeprrafopredeter"/>
  </w:style>
  <w:style w:type="paragraph" w:customStyle="1" w:styleId="Default">
    <w:name w:val="Default"/>
    <w:rsid w:val="008B3BA6"/>
    <w:pPr>
      <w:autoSpaceDE w:val="0"/>
      <w:autoSpaceDN w:val="0"/>
      <w:adjustRightInd w:val="0"/>
    </w:pPr>
    <w:rPr>
      <w:rFonts w:ascii="Times New Roman" w:hAnsi="Times New Roman"/>
      <w:color w:val="000000"/>
      <w:sz w:val="24"/>
      <w:szCs w:val="24"/>
      <w:lang w:val="es-ES" w:eastAsia="es-ES"/>
    </w:rPr>
  </w:style>
  <w:style w:type="paragraph" w:styleId="Textonotapie">
    <w:name w:val="footnote text"/>
    <w:basedOn w:val="Normal"/>
    <w:link w:val="TextonotapieCar"/>
    <w:uiPriority w:val="99"/>
    <w:semiHidden/>
    <w:unhideWhenUsed/>
    <w:rsid w:val="008B3BA6"/>
    <w:rPr>
      <w:sz w:val="20"/>
      <w:szCs w:val="20"/>
    </w:rPr>
  </w:style>
  <w:style w:type="character" w:customStyle="1" w:styleId="TextonotapieCar">
    <w:name w:val="Texto nota pie Car"/>
    <w:link w:val="Textonotapie"/>
    <w:uiPriority w:val="99"/>
    <w:semiHidden/>
    <w:rsid w:val="008B3BA6"/>
    <w:rPr>
      <w:lang w:val="es-AR" w:eastAsia="en-US"/>
    </w:rPr>
  </w:style>
  <w:style w:type="character" w:styleId="Refdenotaalpie">
    <w:name w:val="footnote reference"/>
    <w:uiPriority w:val="99"/>
    <w:semiHidden/>
    <w:unhideWhenUsed/>
    <w:rsid w:val="008B3BA6"/>
    <w:rPr>
      <w:vertAlign w:val="superscript"/>
    </w:rPr>
  </w:style>
  <w:style w:type="character" w:styleId="Hipervnculo">
    <w:name w:val="Hyperlink"/>
    <w:uiPriority w:val="99"/>
    <w:unhideWhenUsed/>
    <w:rsid w:val="00545A40"/>
    <w:rPr>
      <w:color w:val="0563C1"/>
      <w:u w:val="single"/>
    </w:rPr>
  </w:style>
  <w:style w:type="paragraph" w:styleId="Encabezado">
    <w:name w:val="header"/>
    <w:basedOn w:val="Normal"/>
    <w:link w:val="EncabezadoCar"/>
    <w:uiPriority w:val="99"/>
    <w:unhideWhenUsed/>
    <w:rsid w:val="00413568"/>
    <w:pPr>
      <w:tabs>
        <w:tab w:val="center" w:pos="4252"/>
        <w:tab w:val="right" w:pos="8504"/>
      </w:tabs>
    </w:pPr>
  </w:style>
  <w:style w:type="character" w:customStyle="1" w:styleId="EncabezadoCar">
    <w:name w:val="Encabezado Car"/>
    <w:link w:val="Encabezado"/>
    <w:uiPriority w:val="99"/>
    <w:rsid w:val="00413568"/>
    <w:rPr>
      <w:sz w:val="22"/>
      <w:szCs w:val="22"/>
      <w:lang w:val="es-AR" w:eastAsia="en-US"/>
    </w:rPr>
  </w:style>
  <w:style w:type="paragraph" w:styleId="Piedepgina">
    <w:name w:val="footer"/>
    <w:basedOn w:val="Normal"/>
    <w:link w:val="PiedepginaCar"/>
    <w:uiPriority w:val="99"/>
    <w:unhideWhenUsed/>
    <w:rsid w:val="00413568"/>
    <w:pPr>
      <w:tabs>
        <w:tab w:val="center" w:pos="4252"/>
        <w:tab w:val="right" w:pos="8504"/>
      </w:tabs>
    </w:pPr>
  </w:style>
  <w:style w:type="character" w:customStyle="1" w:styleId="PiedepginaCar">
    <w:name w:val="Pie de página Car"/>
    <w:link w:val="Piedepgina"/>
    <w:uiPriority w:val="99"/>
    <w:rsid w:val="00413568"/>
    <w:rPr>
      <w:sz w:val="22"/>
      <w:szCs w:val="22"/>
      <w:lang w:val="es-AR" w:eastAsia="en-US"/>
    </w:rPr>
  </w:style>
  <w:style w:type="paragraph" w:styleId="Textodeglobo">
    <w:name w:val="Balloon Text"/>
    <w:basedOn w:val="Normal"/>
    <w:link w:val="TextodegloboCar"/>
    <w:uiPriority w:val="99"/>
    <w:semiHidden/>
    <w:unhideWhenUsed/>
    <w:rsid w:val="0041356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13568"/>
    <w:rPr>
      <w:rFonts w:ascii="Segoe UI" w:hAnsi="Segoe UI" w:cs="Segoe UI"/>
      <w:sz w:val="18"/>
      <w:szCs w:val="18"/>
      <w:lang w:val="es-AR" w:eastAsia="en-US"/>
    </w:rPr>
  </w:style>
  <w:style w:type="paragraph" w:styleId="Textosinformato">
    <w:name w:val="Plain Text"/>
    <w:aliases w:val="L2"/>
    <w:basedOn w:val="Normal"/>
    <w:link w:val="TextosinformatoCar"/>
    <w:semiHidden/>
    <w:rsid w:val="004427AE"/>
    <w:pPr>
      <w:keepNext/>
      <w:keepLines/>
      <w:spacing w:after="0" w:line="240" w:lineRule="auto"/>
      <w:ind w:left="680"/>
      <w:jc w:val="both"/>
    </w:pPr>
    <w:rPr>
      <w:rFonts w:ascii="Arial" w:eastAsia="MS Mincho" w:hAnsi="Arial"/>
      <w:caps/>
      <w:sz w:val="24"/>
      <w:szCs w:val="20"/>
      <w:lang w:eastAsia="es-ES"/>
    </w:rPr>
  </w:style>
  <w:style w:type="character" w:customStyle="1" w:styleId="TextosinformatoCar">
    <w:name w:val="Texto sin formato Car"/>
    <w:aliases w:val="L2 Car"/>
    <w:link w:val="Textosinformato"/>
    <w:semiHidden/>
    <w:rsid w:val="004427AE"/>
    <w:rPr>
      <w:rFonts w:ascii="Arial" w:eastAsia="MS Mincho" w:hAnsi="Arial"/>
      <w:caps/>
      <w:sz w:val="24"/>
      <w:lang w:val="es-AR"/>
    </w:rPr>
  </w:style>
  <w:style w:type="character" w:customStyle="1" w:styleId="apple-converted-space">
    <w:name w:val="apple-converted-space"/>
    <w:rsid w:val="00294B66"/>
  </w:style>
  <w:style w:type="character" w:styleId="Textoennegrita">
    <w:name w:val="Strong"/>
    <w:qFormat/>
    <w:rsid w:val="00294B66"/>
    <w:rPr>
      <w:b/>
      <w:bCs/>
    </w:rPr>
  </w:style>
  <w:style w:type="character" w:customStyle="1" w:styleId="Ttulo1Car">
    <w:name w:val="Título 1 Car"/>
    <w:link w:val="Ttulo1"/>
    <w:rsid w:val="003F30DE"/>
    <w:rPr>
      <w:rFonts w:ascii="Times New Roman" w:eastAsia="Times New Roman" w:hAnsi="Times New Roman"/>
      <w:b/>
      <w:bCs/>
      <w:kern w:val="36"/>
      <w:sz w:val="48"/>
      <w:szCs w:val="48"/>
    </w:rPr>
  </w:style>
  <w:style w:type="paragraph" w:styleId="NormalWeb">
    <w:name w:val="Normal (Web)"/>
    <w:basedOn w:val="Normal"/>
    <w:rsid w:val="00B01D66"/>
    <w:pPr>
      <w:spacing w:before="100" w:beforeAutospacing="1" w:after="100" w:afterAutospacing="1" w:line="240" w:lineRule="auto"/>
    </w:pPr>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55705">
      <w:bodyDiv w:val="1"/>
      <w:marLeft w:val="0"/>
      <w:marRight w:val="0"/>
      <w:marTop w:val="0"/>
      <w:marBottom w:val="0"/>
      <w:divBdr>
        <w:top w:val="none" w:sz="0" w:space="0" w:color="auto"/>
        <w:left w:val="none" w:sz="0" w:space="0" w:color="auto"/>
        <w:bottom w:val="none" w:sz="0" w:space="0" w:color="auto"/>
        <w:right w:val="none" w:sz="0" w:space="0" w:color="auto"/>
      </w:divBdr>
    </w:div>
    <w:div w:id="524175545">
      <w:bodyDiv w:val="1"/>
      <w:marLeft w:val="0"/>
      <w:marRight w:val="0"/>
      <w:marTop w:val="0"/>
      <w:marBottom w:val="0"/>
      <w:divBdr>
        <w:top w:val="none" w:sz="0" w:space="0" w:color="auto"/>
        <w:left w:val="none" w:sz="0" w:space="0" w:color="auto"/>
        <w:bottom w:val="none" w:sz="0" w:space="0" w:color="auto"/>
        <w:right w:val="none" w:sz="0" w:space="0" w:color="auto"/>
      </w:divBdr>
      <w:divsChild>
        <w:div w:id="856117094">
          <w:blockQuote w:val="1"/>
          <w:marLeft w:val="600"/>
          <w:marRight w:val="0"/>
          <w:marTop w:val="0"/>
          <w:marBottom w:val="0"/>
          <w:divBdr>
            <w:top w:val="none" w:sz="0" w:space="0" w:color="auto"/>
            <w:left w:val="none" w:sz="0" w:space="0" w:color="auto"/>
            <w:bottom w:val="none" w:sz="0" w:space="0" w:color="auto"/>
            <w:right w:val="none" w:sz="0" w:space="0" w:color="auto"/>
          </w:divBdr>
          <w:divsChild>
            <w:div w:id="884173416">
              <w:marLeft w:val="0"/>
              <w:marRight w:val="0"/>
              <w:marTop w:val="0"/>
              <w:marBottom w:val="0"/>
              <w:divBdr>
                <w:top w:val="none" w:sz="0" w:space="0" w:color="auto"/>
                <w:left w:val="none" w:sz="0" w:space="0" w:color="auto"/>
                <w:bottom w:val="none" w:sz="0" w:space="0" w:color="auto"/>
                <w:right w:val="none" w:sz="0" w:space="0" w:color="auto"/>
              </w:divBdr>
              <w:divsChild>
                <w:div w:id="1122577279">
                  <w:marLeft w:val="0"/>
                  <w:marRight w:val="0"/>
                  <w:marTop w:val="0"/>
                  <w:marBottom w:val="0"/>
                  <w:divBdr>
                    <w:top w:val="none" w:sz="0" w:space="0" w:color="auto"/>
                    <w:left w:val="none" w:sz="0" w:space="0" w:color="auto"/>
                    <w:bottom w:val="none" w:sz="0" w:space="0" w:color="auto"/>
                    <w:right w:val="none" w:sz="0" w:space="0" w:color="auto"/>
                  </w:divBdr>
                </w:div>
              </w:divsChild>
            </w:div>
            <w:div w:id="1094088180">
              <w:marLeft w:val="0"/>
              <w:marRight w:val="0"/>
              <w:marTop w:val="0"/>
              <w:marBottom w:val="0"/>
              <w:divBdr>
                <w:top w:val="none" w:sz="0" w:space="0" w:color="auto"/>
                <w:left w:val="none" w:sz="0" w:space="0" w:color="auto"/>
                <w:bottom w:val="none" w:sz="0" w:space="0" w:color="auto"/>
                <w:right w:val="none" w:sz="0" w:space="0" w:color="auto"/>
              </w:divBdr>
              <w:divsChild>
                <w:div w:id="382296806">
                  <w:marLeft w:val="0"/>
                  <w:marRight w:val="0"/>
                  <w:marTop w:val="0"/>
                  <w:marBottom w:val="0"/>
                  <w:divBdr>
                    <w:top w:val="none" w:sz="0" w:space="0" w:color="auto"/>
                    <w:left w:val="none" w:sz="0" w:space="0" w:color="auto"/>
                    <w:bottom w:val="none" w:sz="0" w:space="0" w:color="auto"/>
                    <w:right w:val="none" w:sz="0" w:space="0" w:color="auto"/>
                  </w:divBdr>
                </w:div>
              </w:divsChild>
            </w:div>
            <w:div w:id="1282303375">
              <w:marLeft w:val="0"/>
              <w:marRight w:val="0"/>
              <w:marTop w:val="0"/>
              <w:marBottom w:val="0"/>
              <w:divBdr>
                <w:top w:val="none" w:sz="0" w:space="0" w:color="auto"/>
                <w:left w:val="none" w:sz="0" w:space="0" w:color="auto"/>
                <w:bottom w:val="none" w:sz="0" w:space="0" w:color="auto"/>
                <w:right w:val="none" w:sz="0" w:space="0" w:color="auto"/>
              </w:divBdr>
              <w:divsChild>
                <w:div w:id="1081219940">
                  <w:marLeft w:val="0"/>
                  <w:marRight w:val="0"/>
                  <w:marTop w:val="0"/>
                  <w:marBottom w:val="0"/>
                  <w:divBdr>
                    <w:top w:val="none" w:sz="0" w:space="0" w:color="auto"/>
                    <w:left w:val="none" w:sz="0" w:space="0" w:color="auto"/>
                    <w:bottom w:val="none" w:sz="0" w:space="0" w:color="auto"/>
                    <w:right w:val="none" w:sz="0" w:space="0" w:color="auto"/>
                  </w:divBdr>
                </w:div>
              </w:divsChild>
            </w:div>
            <w:div w:id="1703050130">
              <w:marLeft w:val="0"/>
              <w:marRight w:val="0"/>
              <w:marTop w:val="0"/>
              <w:marBottom w:val="0"/>
              <w:divBdr>
                <w:top w:val="none" w:sz="0" w:space="0" w:color="auto"/>
                <w:left w:val="none" w:sz="0" w:space="0" w:color="auto"/>
                <w:bottom w:val="none" w:sz="0" w:space="0" w:color="auto"/>
                <w:right w:val="none" w:sz="0" w:space="0" w:color="auto"/>
              </w:divBdr>
              <w:divsChild>
                <w:div w:id="113432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98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489</Words>
  <Characters>2693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La Legislatura de la provincia de Entre Ríos</vt:lpstr>
    </vt:vector>
  </TitlesOfParts>
  <Company/>
  <LinksUpToDate>false</LinksUpToDate>
  <CharactersWithSpaces>3176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dc:title>
  <dc:subject/>
  <dc:creator>nestitor</dc:creator>
  <cp:keywords/>
  <cp:lastModifiedBy>Senado</cp:lastModifiedBy>
  <cp:revision>2</cp:revision>
  <cp:lastPrinted>2016-08-02T12:49:00Z</cp:lastPrinted>
  <dcterms:created xsi:type="dcterms:W3CDTF">2018-09-18T21:43:00Z</dcterms:created>
  <dcterms:modified xsi:type="dcterms:W3CDTF">2018-09-18T21:43:00Z</dcterms:modified>
</cp:coreProperties>
</file>