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C2FE8" w14:textId="77777777" w:rsidR="0008469D" w:rsidRDefault="0008469D">
      <w:pPr>
        <w:contextualSpacing w:val="0"/>
        <w:jc w:val="center"/>
      </w:pPr>
      <w:bookmarkStart w:id="0" w:name="_GoBack"/>
      <w:bookmarkEnd w:id="0"/>
    </w:p>
    <w:p w14:paraId="6716BAEF" w14:textId="77777777" w:rsidR="0008469D" w:rsidRDefault="0008469D">
      <w:pPr>
        <w:contextualSpacing w:val="0"/>
        <w:jc w:val="center"/>
      </w:pPr>
    </w:p>
    <w:p w14:paraId="6E0E52FD" w14:textId="77777777" w:rsidR="0008469D" w:rsidRDefault="0008469D">
      <w:pPr>
        <w:contextualSpacing w:val="0"/>
        <w:jc w:val="center"/>
      </w:pPr>
    </w:p>
    <w:p w14:paraId="3692B0E4" w14:textId="77777777" w:rsidR="0008469D" w:rsidRDefault="0008469D">
      <w:pPr>
        <w:contextualSpacing w:val="0"/>
        <w:jc w:val="center"/>
      </w:pPr>
    </w:p>
    <w:p w14:paraId="3498F3C5" w14:textId="77777777" w:rsidR="0008469D" w:rsidRDefault="0008469D">
      <w:pPr>
        <w:contextualSpacing w:val="0"/>
        <w:jc w:val="center"/>
      </w:pPr>
    </w:p>
    <w:p w14:paraId="6ACC9758" w14:textId="77777777" w:rsidR="0008469D" w:rsidRDefault="0008469D">
      <w:pPr>
        <w:contextualSpacing w:val="0"/>
        <w:jc w:val="center"/>
      </w:pPr>
    </w:p>
    <w:p w14:paraId="45D6EF73" w14:textId="77777777" w:rsidR="0008469D" w:rsidRDefault="0008469D">
      <w:pPr>
        <w:contextualSpacing w:val="0"/>
        <w:jc w:val="center"/>
      </w:pPr>
    </w:p>
    <w:p w14:paraId="61ACD894" w14:textId="77777777" w:rsidR="0008469D" w:rsidRDefault="0008469D">
      <w:pPr>
        <w:contextualSpacing w:val="0"/>
        <w:jc w:val="center"/>
      </w:pPr>
    </w:p>
    <w:p w14:paraId="3EFDA2BF" w14:textId="77777777" w:rsidR="0008469D" w:rsidRDefault="0008469D">
      <w:pPr>
        <w:contextualSpacing w:val="0"/>
        <w:jc w:val="center"/>
      </w:pPr>
    </w:p>
    <w:p w14:paraId="23595254" w14:textId="77777777" w:rsidR="0008469D" w:rsidRDefault="001E296C">
      <w:pPr>
        <w:contextualSpacing w:val="0"/>
        <w:jc w:val="center"/>
      </w:pPr>
      <w:r>
        <w:t>LA HONORABLE CÁMARA DE SENADORES DE LA PROVINCIA DE ENTRE RÍOS</w:t>
      </w:r>
    </w:p>
    <w:p w14:paraId="34B82B4C" w14:textId="77777777" w:rsidR="0008469D" w:rsidRDefault="001E296C">
      <w:pPr>
        <w:spacing w:line="261" w:lineRule="auto"/>
        <w:contextualSpacing w:val="0"/>
        <w:jc w:val="center"/>
        <w:rPr>
          <w:b/>
        </w:rPr>
      </w:pPr>
      <w:r>
        <w:rPr>
          <w:b/>
        </w:rPr>
        <w:t xml:space="preserve"> </w:t>
      </w:r>
    </w:p>
    <w:p w14:paraId="1861C0BA" w14:textId="77777777" w:rsidR="0008469D" w:rsidRDefault="001E296C">
      <w:pPr>
        <w:spacing w:line="261" w:lineRule="auto"/>
        <w:contextualSpacing w:val="0"/>
        <w:jc w:val="center"/>
        <w:rPr>
          <w:b/>
        </w:rPr>
      </w:pPr>
      <w:r>
        <w:rPr>
          <w:b/>
        </w:rPr>
        <w:t>D E C L A R A:</w:t>
      </w:r>
    </w:p>
    <w:p w14:paraId="792B694C" w14:textId="77777777" w:rsidR="0008469D" w:rsidRDefault="001E296C">
      <w:pPr>
        <w:contextualSpacing w:val="0"/>
      </w:pPr>
      <w:r>
        <w:t xml:space="preserve"> </w:t>
      </w:r>
    </w:p>
    <w:p w14:paraId="11737EA0" w14:textId="77777777" w:rsidR="0008469D" w:rsidRDefault="001E296C">
      <w:pPr>
        <w:contextualSpacing w:val="0"/>
        <w:jc w:val="both"/>
      </w:pPr>
      <w:r>
        <w:t xml:space="preserve"> </w:t>
      </w:r>
    </w:p>
    <w:p w14:paraId="16CD76E7" w14:textId="77777777" w:rsidR="0008469D" w:rsidRDefault="001E296C">
      <w:pPr>
        <w:spacing w:line="360" w:lineRule="auto"/>
        <w:contextualSpacing w:val="0"/>
        <w:jc w:val="both"/>
      </w:pPr>
      <w:r>
        <w:rPr>
          <w:b/>
          <w:u w:val="single"/>
        </w:rPr>
        <w:t>PRIMERO:</w:t>
      </w:r>
      <w:r>
        <w:t xml:space="preserve"> De Interés Legislativo para este Honorable Cuerpo, el “</w:t>
      </w:r>
      <w:commentRangeStart w:id="1"/>
      <w:r>
        <w:t>Torneo Entrerriano Absoluto Superior de Ajedrez 2018</w:t>
      </w:r>
      <w:commentRangeEnd w:id="1"/>
      <w:r>
        <w:commentReference w:id="1"/>
      </w:r>
      <w:r>
        <w:t xml:space="preserve">” a desarrollarse los días </w:t>
      </w:r>
      <w:r>
        <w:rPr>
          <w:color w:val="222222"/>
          <w:highlight w:val="white"/>
        </w:rPr>
        <w:t>27, 28 y 29 de octubre de 2018 en la ciudad de Chajarí.</w:t>
      </w:r>
      <w:r>
        <w:t>.</w:t>
      </w:r>
    </w:p>
    <w:p w14:paraId="635726ED" w14:textId="77777777" w:rsidR="0008469D" w:rsidRDefault="0008469D">
      <w:pPr>
        <w:spacing w:line="360" w:lineRule="auto"/>
        <w:contextualSpacing w:val="0"/>
        <w:jc w:val="both"/>
      </w:pPr>
    </w:p>
    <w:p w14:paraId="217D35FB" w14:textId="77777777" w:rsidR="0008469D" w:rsidRDefault="001E296C">
      <w:pPr>
        <w:spacing w:line="360" w:lineRule="auto"/>
        <w:contextualSpacing w:val="0"/>
        <w:jc w:val="both"/>
      </w:pPr>
      <w:r>
        <w:t xml:space="preserve"> </w:t>
      </w:r>
    </w:p>
    <w:p w14:paraId="5B8C9687" w14:textId="77777777" w:rsidR="0008469D" w:rsidRDefault="001E296C">
      <w:pPr>
        <w:spacing w:line="360" w:lineRule="auto"/>
        <w:contextualSpacing w:val="0"/>
        <w:jc w:val="both"/>
      </w:pPr>
      <w:r>
        <w:rPr>
          <w:b/>
          <w:u w:val="single"/>
        </w:rPr>
        <w:t>SEGUNDO:</w:t>
      </w:r>
      <w:r>
        <w:t xml:space="preserve"> Comuníquese a la Subcomisión de Ajedrez del Club Atlético Vélez Sarsfield.  </w:t>
      </w:r>
    </w:p>
    <w:p w14:paraId="3B77A9A9" w14:textId="77777777" w:rsidR="0008469D" w:rsidRDefault="0008469D">
      <w:pPr>
        <w:spacing w:line="360" w:lineRule="auto"/>
        <w:contextualSpacing w:val="0"/>
        <w:jc w:val="both"/>
      </w:pPr>
    </w:p>
    <w:p w14:paraId="78B49275" w14:textId="77777777" w:rsidR="0008469D" w:rsidRDefault="0008469D">
      <w:pPr>
        <w:contextualSpacing w:val="0"/>
        <w:jc w:val="both"/>
      </w:pPr>
    </w:p>
    <w:p w14:paraId="42637915" w14:textId="77777777" w:rsidR="0008469D" w:rsidRDefault="0008469D">
      <w:pPr>
        <w:contextualSpacing w:val="0"/>
        <w:jc w:val="both"/>
      </w:pPr>
    </w:p>
    <w:p w14:paraId="7D28E7BA" w14:textId="77777777" w:rsidR="0008469D" w:rsidRDefault="0008469D">
      <w:pPr>
        <w:contextualSpacing w:val="0"/>
        <w:jc w:val="both"/>
      </w:pPr>
    </w:p>
    <w:p w14:paraId="254EC741" w14:textId="77777777" w:rsidR="0008469D" w:rsidRDefault="0008469D">
      <w:pPr>
        <w:contextualSpacing w:val="0"/>
        <w:jc w:val="both"/>
      </w:pPr>
    </w:p>
    <w:p w14:paraId="5A3EC5AE" w14:textId="77777777" w:rsidR="0008469D" w:rsidRDefault="0008469D">
      <w:pPr>
        <w:contextualSpacing w:val="0"/>
        <w:jc w:val="both"/>
      </w:pPr>
    </w:p>
    <w:p w14:paraId="35327F79" w14:textId="77777777" w:rsidR="0008469D" w:rsidRDefault="0008469D">
      <w:pPr>
        <w:contextualSpacing w:val="0"/>
        <w:jc w:val="both"/>
      </w:pPr>
    </w:p>
    <w:p w14:paraId="6D5127EF" w14:textId="77777777" w:rsidR="0008469D" w:rsidRDefault="0008469D">
      <w:pPr>
        <w:contextualSpacing w:val="0"/>
        <w:jc w:val="both"/>
      </w:pPr>
    </w:p>
    <w:p w14:paraId="5D75FA01" w14:textId="77777777" w:rsidR="0008469D" w:rsidRDefault="0008469D">
      <w:pPr>
        <w:contextualSpacing w:val="0"/>
        <w:jc w:val="both"/>
      </w:pPr>
    </w:p>
    <w:p w14:paraId="1204CDB6" w14:textId="77777777" w:rsidR="0008469D" w:rsidRDefault="0008469D">
      <w:pPr>
        <w:contextualSpacing w:val="0"/>
        <w:jc w:val="both"/>
      </w:pPr>
    </w:p>
    <w:p w14:paraId="5D546E52" w14:textId="77777777" w:rsidR="0008469D" w:rsidRDefault="0008469D">
      <w:pPr>
        <w:contextualSpacing w:val="0"/>
        <w:jc w:val="both"/>
      </w:pPr>
    </w:p>
    <w:p w14:paraId="0B192A44" w14:textId="77777777" w:rsidR="0008469D" w:rsidRDefault="0008469D">
      <w:pPr>
        <w:contextualSpacing w:val="0"/>
        <w:jc w:val="both"/>
      </w:pPr>
    </w:p>
    <w:p w14:paraId="5F772A73" w14:textId="77777777" w:rsidR="0008469D" w:rsidRDefault="0008469D">
      <w:pPr>
        <w:contextualSpacing w:val="0"/>
        <w:jc w:val="both"/>
      </w:pPr>
    </w:p>
    <w:p w14:paraId="79A45D02" w14:textId="77777777" w:rsidR="0008469D" w:rsidRDefault="0008469D">
      <w:pPr>
        <w:contextualSpacing w:val="0"/>
        <w:jc w:val="both"/>
      </w:pPr>
    </w:p>
    <w:p w14:paraId="319110C3" w14:textId="77777777" w:rsidR="0008469D" w:rsidRDefault="0008469D">
      <w:pPr>
        <w:contextualSpacing w:val="0"/>
        <w:jc w:val="both"/>
      </w:pPr>
    </w:p>
    <w:p w14:paraId="253CC635" w14:textId="77777777" w:rsidR="0008469D" w:rsidRDefault="0008469D">
      <w:pPr>
        <w:contextualSpacing w:val="0"/>
        <w:jc w:val="both"/>
      </w:pPr>
    </w:p>
    <w:p w14:paraId="278CB007" w14:textId="77777777" w:rsidR="0008469D" w:rsidRDefault="0008469D">
      <w:pPr>
        <w:contextualSpacing w:val="0"/>
        <w:jc w:val="both"/>
      </w:pPr>
    </w:p>
    <w:p w14:paraId="5B49CF0A" w14:textId="77777777" w:rsidR="0008469D" w:rsidRDefault="0008469D">
      <w:pPr>
        <w:contextualSpacing w:val="0"/>
        <w:jc w:val="both"/>
      </w:pPr>
    </w:p>
    <w:p w14:paraId="39988BF3" w14:textId="77777777" w:rsidR="0008469D" w:rsidRDefault="0008469D">
      <w:pPr>
        <w:contextualSpacing w:val="0"/>
        <w:jc w:val="both"/>
      </w:pPr>
    </w:p>
    <w:p w14:paraId="2C3DB089" w14:textId="77777777" w:rsidR="0008469D" w:rsidRDefault="0008469D">
      <w:pPr>
        <w:contextualSpacing w:val="0"/>
        <w:jc w:val="both"/>
      </w:pPr>
    </w:p>
    <w:p w14:paraId="55AA47A4" w14:textId="77777777" w:rsidR="0008469D" w:rsidRDefault="0008469D">
      <w:pPr>
        <w:contextualSpacing w:val="0"/>
        <w:jc w:val="both"/>
      </w:pPr>
    </w:p>
    <w:p w14:paraId="008B508C" w14:textId="77777777" w:rsidR="0008469D" w:rsidRDefault="0008469D">
      <w:pPr>
        <w:contextualSpacing w:val="0"/>
        <w:jc w:val="both"/>
      </w:pPr>
    </w:p>
    <w:p w14:paraId="7B9DC8E6" w14:textId="77777777" w:rsidR="0008469D" w:rsidRDefault="0008469D">
      <w:pPr>
        <w:contextualSpacing w:val="0"/>
        <w:jc w:val="both"/>
      </w:pPr>
    </w:p>
    <w:p w14:paraId="6F3108AD" w14:textId="77777777" w:rsidR="0008469D" w:rsidRDefault="0008469D">
      <w:pPr>
        <w:contextualSpacing w:val="0"/>
        <w:jc w:val="both"/>
      </w:pPr>
    </w:p>
    <w:p w14:paraId="4726DA98" w14:textId="77777777" w:rsidR="0008469D" w:rsidRDefault="0008469D">
      <w:pPr>
        <w:contextualSpacing w:val="0"/>
        <w:jc w:val="both"/>
      </w:pPr>
    </w:p>
    <w:p w14:paraId="389CDBE6" w14:textId="77777777" w:rsidR="0008469D" w:rsidRDefault="0008469D">
      <w:pPr>
        <w:contextualSpacing w:val="0"/>
        <w:jc w:val="both"/>
      </w:pPr>
    </w:p>
    <w:p w14:paraId="74ACE8DC" w14:textId="77777777" w:rsidR="0008469D" w:rsidRDefault="0008469D">
      <w:pPr>
        <w:contextualSpacing w:val="0"/>
        <w:jc w:val="both"/>
      </w:pPr>
    </w:p>
    <w:p w14:paraId="286E25C0" w14:textId="77777777" w:rsidR="0008469D" w:rsidRDefault="0008469D">
      <w:pPr>
        <w:contextualSpacing w:val="0"/>
        <w:jc w:val="center"/>
        <w:rPr>
          <w:b/>
          <w:u w:val="single"/>
        </w:rPr>
      </w:pPr>
    </w:p>
    <w:p w14:paraId="24AB0AE5" w14:textId="77777777" w:rsidR="0008469D" w:rsidRDefault="0008469D">
      <w:pPr>
        <w:contextualSpacing w:val="0"/>
        <w:jc w:val="center"/>
        <w:rPr>
          <w:b/>
          <w:u w:val="single"/>
        </w:rPr>
      </w:pPr>
    </w:p>
    <w:p w14:paraId="50CDCC5B" w14:textId="77777777" w:rsidR="0008469D" w:rsidRDefault="0008469D">
      <w:pPr>
        <w:contextualSpacing w:val="0"/>
        <w:jc w:val="center"/>
        <w:rPr>
          <w:b/>
          <w:u w:val="single"/>
        </w:rPr>
      </w:pPr>
    </w:p>
    <w:p w14:paraId="02259EBF" w14:textId="77777777" w:rsidR="0008469D" w:rsidRDefault="0008469D">
      <w:pPr>
        <w:contextualSpacing w:val="0"/>
        <w:jc w:val="center"/>
        <w:rPr>
          <w:b/>
          <w:u w:val="single"/>
        </w:rPr>
      </w:pPr>
    </w:p>
    <w:p w14:paraId="7847B723" w14:textId="77777777" w:rsidR="0008469D" w:rsidRDefault="0008469D">
      <w:pPr>
        <w:contextualSpacing w:val="0"/>
        <w:jc w:val="center"/>
        <w:rPr>
          <w:b/>
          <w:u w:val="single"/>
        </w:rPr>
      </w:pPr>
    </w:p>
    <w:p w14:paraId="7249AAEE" w14:textId="77777777" w:rsidR="0008469D" w:rsidRDefault="0008469D">
      <w:pPr>
        <w:contextualSpacing w:val="0"/>
        <w:jc w:val="center"/>
        <w:rPr>
          <w:b/>
          <w:u w:val="single"/>
        </w:rPr>
      </w:pPr>
    </w:p>
    <w:p w14:paraId="0F2F6EEA" w14:textId="77777777" w:rsidR="0008469D" w:rsidRDefault="0008469D">
      <w:pPr>
        <w:contextualSpacing w:val="0"/>
        <w:jc w:val="center"/>
        <w:rPr>
          <w:b/>
          <w:u w:val="single"/>
        </w:rPr>
      </w:pPr>
    </w:p>
    <w:p w14:paraId="29BEC3A0" w14:textId="77777777" w:rsidR="0008469D" w:rsidRDefault="0008469D">
      <w:pPr>
        <w:contextualSpacing w:val="0"/>
        <w:jc w:val="center"/>
        <w:rPr>
          <w:b/>
          <w:u w:val="single"/>
        </w:rPr>
      </w:pPr>
    </w:p>
    <w:p w14:paraId="1663A8F2" w14:textId="77777777" w:rsidR="0008469D" w:rsidRDefault="001E296C">
      <w:pPr>
        <w:contextualSpacing w:val="0"/>
        <w:jc w:val="center"/>
        <w:rPr>
          <w:b/>
          <w:u w:val="single"/>
        </w:rPr>
      </w:pPr>
      <w:r>
        <w:rPr>
          <w:b/>
          <w:u w:val="single"/>
        </w:rPr>
        <w:t>FUNDAMENTOS</w:t>
      </w:r>
    </w:p>
    <w:p w14:paraId="0854FAE6" w14:textId="77777777" w:rsidR="0008469D" w:rsidRDefault="001E296C">
      <w:pPr>
        <w:contextualSpacing w:val="0"/>
        <w:rPr>
          <w:b/>
          <w:u w:val="single"/>
        </w:rPr>
      </w:pPr>
      <w:r>
        <w:rPr>
          <w:b/>
          <w:u w:val="single"/>
        </w:rPr>
        <w:t xml:space="preserve"> </w:t>
      </w:r>
    </w:p>
    <w:p w14:paraId="3F29F8C3" w14:textId="77777777" w:rsidR="0008469D" w:rsidRDefault="001E296C">
      <w:pPr>
        <w:spacing w:line="360" w:lineRule="auto"/>
        <w:contextualSpacing w:val="0"/>
        <w:jc w:val="both"/>
      </w:pPr>
      <w:r>
        <w:t>Señor Presidente:</w:t>
      </w:r>
    </w:p>
    <w:p w14:paraId="483914F3" w14:textId="77777777" w:rsidR="0008469D" w:rsidRDefault="001E296C">
      <w:pPr>
        <w:spacing w:line="360" w:lineRule="auto"/>
        <w:ind w:firstLine="1815"/>
        <w:contextualSpacing w:val="0"/>
        <w:jc w:val="both"/>
      </w:pPr>
      <w:r>
        <w:t xml:space="preserve">Los días </w:t>
      </w:r>
      <w:r>
        <w:rPr>
          <w:color w:val="222222"/>
          <w:highlight w:val="white"/>
        </w:rPr>
        <w:t xml:space="preserve">27, 28 y 29 de octubre </w:t>
      </w:r>
      <w:r>
        <w:t xml:space="preserve">del corriente año, la ciudad de Chajarí será  sede del Torneo Entrerriano Absoluto Superior de Ajedrez 2018. El evento está organizado por la Subcomisión de Ajedrez del Club Atlético Vélez Sarsfield, cuyos integrantes cuentan, para la organización de este </w:t>
      </w:r>
      <w:r>
        <w:t>evento, con el apoyo de la Municipalidad de Chajarí a través de la Dirección de Deportes.</w:t>
      </w:r>
    </w:p>
    <w:p w14:paraId="50E58C63" w14:textId="77777777" w:rsidR="0008469D" w:rsidRDefault="001E296C">
      <w:pPr>
        <w:spacing w:line="360" w:lineRule="auto"/>
        <w:ind w:firstLine="1815"/>
        <w:contextualSpacing w:val="0"/>
        <w:jc w:val="both"/>
      </w:pPr>
      <w:r>
        <w:t>Este torneo, el más importante a nivel provincial, se realiza todos los años en diferentes localidades entrerrianas, y este año, por primera vez, se realizará en la c</w:t>
      </w:r>
      <w:r>
        <w:t>iudad de Chajarí, otorgando el título de campeón y campeona Entrerrianos 2018 y la clasificación a los juegos nacionales 2019. Además en esta edición, se otorgará el título de Campeón de Chajarí 2018 al jugador local con mejor desempeño, comenzando así a e</w:t>
      </w:r>
      <w:r>
        <w:t xml:space="preserve">scribir la historia del “juego ciencia” en dicha ciudad. </w:t>
      </w:r>
    </w:p>
    <w:p w14:paraId="11479134" w14:textId="77777777" w:rsidR="0008469D" w:rsidRDefault="001E296C">
      <w:pPr>
        <w:spacing w:line="360" w:lineRule="auto"/>
        <w:ind w:firstLine="1815"/>
        <w:contextualSpacing w:val="0"/>
        <w:jc w:val="both"/>
      </w:pPr>
      <w:r>
        <w:t>En esta ocasión, el evento promete ser un hito entre las actividades deportivas y turísticas de para la localidad de Chajarí, convocando a ajedrecistas de diferentes regiones de nuestra provincia.</w:t>
      </w:r>
    </w:p>
    <w:p w14:paraId="019A2633" w14:textId="77777777" w:rsidR="0008469D" w:rsidRDefault="001E296C">
      <w:pPr>
        <w:spacing w:line="360" w:lineRule="auto"/>
        <w:ind w:firstLine="1815"/>
        <w:contextualSpacing w:val="0"/>
        <w:jc w:val="both"/>
      </w:pPr>
      <w:r>
        <w:t>E</w:t>
      </w:r>
      <w:r>
        <w:t>ste evento, que constituye un hecho deportivo y turístico para la ciudad, merece ser destacado y reconocido mediante la declaración que se propone, motivo por el cual solicito a mis pares me acompañen en la aprobación este Proyecto de Declaración.</w:t>
      </w:r>
    </w:p>
    <w:p w14:paraId="11B82FBF" w14:textId="77777777" w:rsidR="0008469D" w:rsidRDefault="0008469D">
      <w:pPr>
        <w:contextualSpacing w:val="0"/>
      </w:pPr>
    </w:p>
    <w:sectPr w:rsidR="0008469D">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blo Daniel Martene" w:date="2018-10-02T13:04:00Z" w:initials="">
    <w:p w14:paraId="12F9F1F3" w14:textId="77777777" w:rsidR="0008469D" w:rsidRDefault="001E296C">
      <w:pPr>
        <w:widowControl w:val="0"/>
        <w:pBdr>
          <w:top w:val="nil"/>
          <w:left w:val="nil"/>
          <w:bottom w:val="nil"/>
          <w:right w:val="nil"/>
          <w:between w:val="nil"/>
        </w:pBdr>
        <w:spacing w:line="240" w:lineRule="auto"/>
        <w:contextualSpacing w:val="0"/>
        <w:rPr>
          <w:color w:val="000000"/>
        </w:rPr>
      </w:pPr>
      <w:r>
        <w:rPr>
          <w:color w:val="000000"/>
        </w:rPr>
        <w:t>+alejan</w:t>
      </w:r>
      <w:r>
        <w:rPr>
          <w:color w:val="000000"/>
        </w:rPr>
        <w:t xml:space="preserve">dromildenberger@gmail.com </w:t>
      </w:r>
    </w:p>
    <w:p w14:paraId="19C3B82B" w14:textId="77777777" w:rsidR="0008469D" w:rsidRDefault="001E296C">
      <w:pPr>
        <w:widowControl w:val="0"/>
        <w:pBdr>
          <w:top w:val="nil"/>
          <w:left w:val="nil"/>
          <w:bottom w:val="nil"/>
          <w:right w:val="nil"/>
          <w:between w:val="nil"/>
        </w:pBdr>
        <w:spacing w:line="240" w:lineRule="auto"/>
        <w:contextualSpacing w:val="0"/>
        <w:rPr>
          <w:color w:val="000000"/>
        </w:rPr>
      </w:pPr>
      <w:r>
        <w:rPr>
          <w:color w:val="000000"/>
        </w:rPr>
        <w:t xml:space="preserve">+angelesbarreto@gmail.com </w:t>
      </w:r>
    </w:p>
    <w:p w14:paraId="047D08A4" w14:textId="77777777" w:rsidR="0008469D" w:rsidRDefault="001E296C">
      <w:pPr>
        <w:widowControl w:val="0"/>
        <w:pBdr>
          <w:top w:val="nil"/>
          <w:left w:val="nil"/>
          <w:bottom w:val="nil"/>
          <w:right w:val="nil"/>
          <w:between w:val="nil"/>
        </w:pBdr>
        <w:spacing w:line="240" w:lineRule="auto"/>
        <w:contextualSpacing w:val="0"/>
        <w:rPr>
          <w:color w:val="000000"/>
        </w:rPr>
      </w:pPr>
      <w:r>
        <w:rPr>
          <w:color w:val="000000"/>
        </w:rPr>
        <w:t xml:space="preserve">+shari.itkin@gmail.com </w:t>
      </w:r>
    </w:p>
    <w:p w14:paraId="4BC125D6" w14:textId="77777777" w:rsidR="0008469D" w:rsidRDefault="001E296C">
      <w:pPr>
        <w:widowControl w:val="0"/>
        <w:pBdr>
          <w:top w:val="nil"/>
          <w:left w:val="nil"/>
          <w:bottom w:val="nil"/>
          <w:right w:val="nil"/>
          <w:between w:val="nil"/>
        </w:pBdr>
        <w:spacing w:line="240" w:lineRule="auto"/>
        <w:contextualSpacing w:val="0"/>
        <w:rPr>
          <w:color w:val="000000"/>
        </w:rPr>
      </w:pPr>
      <w:r>
        <w:rPr>
          <w:color w:val="000000"/>
        </w:rPr>
        <w:t xml:space="preserve">+patricia.alejandra.m94@gmail.com </w:t>
      </w:r>
    </w:p>
    <w:p w14:paraId="4BD56DAA" w14:textId="77777777" w:rsidR="0008469D" w:rsidRDefault="001E296C">
      <w:pPr>
        <w:widowControl w:val="0"/>
        <w:pBdr>
          <w:top w:val="nil"/>
          <w:left w:val="nil"/>
          <w:bottom w:val="nil"/>
          <w:right w:val="nil"/>
          <w:between w:val="nil"/>
        </w:pBdr>
        <w:spacing w:line="240" w:lineRule="auto"/>
        <w:contextualSpacing w:val="0"/>
        <w:rPr>
          <w:color w:val="000000"/>
        </w:rPr>
      </w:pPr>
      <w:r>
        <w:rPr>
          <w:color w:val="000000"/>
        </w:rPr>
        <w:t>peguenle una leidita, please!</w:t>
      </w:r>
    </w:p>
    <w:p w14:paraId="55DCF450" w14:textId="77777777" w:rsidR="0008469D" w:rsidRDefault="001E296C">
      <w:pPr>
        <w:widowControl w:val="0"/>
        <w:pBdr>
          <w:top w:val="nil"/>
          <w:left w:val="nil"/>
          <w:bottom w:val="nil"/>
          <w:right w:val="nil"/>
          <w:between w:val="nil"/>
        </w:pBdr>
        <w:spacing w:line="240" w:lineRule="auto"/>
        <w:contextualSpacing w:val="0"/>
        <w:rPr>
          <w:color w:val="000000"/>
        </w:rPr>
      </w:pPr>
      <w:r>
        <w:rPr>
          <w:color w:val="000000"/>
        </w:rPr>
        <w:t>_Asignada a Alejandro Mildenberger_</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CF4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9D"/>
    <w:rsid w:val="0008469D"/>
    <w:rsid w:val="001E29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A77A"/>
  <w15:docId w15:val="{1511B605-6B49-480A-BE00-124A9A56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E296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2018-10-02T21:59:00Z</dcterms:created>
  <dcterms:modified xsi:type="dcterms:W3CDTF">2018-10-02T21:59:00Z</dcterms:modified>
</cp:coreProperties>
</file>