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2B864" w14:textId="77777777" w:rsidR="002379FF" w:rsidRPr="00594C72" w:rsidRDefault="002379FF" w:rsidP="002379FF">
      <w:pPr>
        <w:spacing w:line="360" w:lineRule="auto"/>
        <w:jc w:val="center"/>
        <w:rPr>
          <w:rFonts w:ascii="Arial" w:eastAsia="Calibri" w:hAnsi="Arial" w:cs="Arial"/>
          <w:b/>
          <w:sz w:val="24"/>
          <w:szCs w:val="24"/>
        </w:rPr>
      </w:pPr>
      <w:bookmarkStart w:id="0" w:name="_GoBack"/>
      <w:bookmarkEnd w:id="0"/>
      <w:r w:rsidRPr="00594C72">
        <w:rPr>
          <w:rFonts w:ascii="Arial" w:eastAsia="Calibri" w:hAnsi="Arial" w:cs="Arial"/>
          <w:b/>
          <w:sz w:val="24"/>
          <w:szCs w:val="24"/>
        </w:rPr>
        <w:t xml:space="preserve">LA HONORABLE CÁMARA DE SENADORES DE LA PROVINCIA DE  </w:t>
      </w:r>
    </w:p>
    <w:p w14:paraId="4E01A66D" w14:textId="21B86EAE" w:rsidR="00813F43" w:rsidRDefault="002379FF" w:rsidP="001C7798">
      <w:pPr>
        <w:spacing w:line="360" w:lineRule="auto"/>
        <w:jc w:val="center"/>
        <w:rPr>
          <w:rFonts w:ascii="Arial" w:eastAsia="Calibri" w:hAnsi="Arial" w:cs="Arial"/>
          <w:b/>
          <w:sz w:val="24"/>
          <w:szCs w:val="24"/>
        </w:rPr>
      </w:pPr>
      <w:r w:rsidRPr="00594C72">
        <w:rPr>
          <w:rFonts w:ascii="Arial" w:eastAsia="Calibri" w:hAnsi="Arial" w:cs="Arial"/>
          <w:b/>
          <w:sz w:val="24"/>
          <w:szCs w:val="24"/>
        </w:rPr>
        <w:t>ENTRE RÍOS DECLARA:</w:t>
      </w:r>
    </w:p>
    <w:p w14:paraId="3B7ADE7B" w14:textId="77777777" w:rsidR="001C7798" w:rsidRPr="001C7798" w:rsidRDefault="001C7798" w:rsidP="001C7798">
      <w:pPr>
        <w:spacing w:line="360" w:lineRule="auto"/>
        <w:jc w:val="center"/>
        <w:rPr>
          <w:rFonts w:ascii="Arial" w:eastAsia="Calibri" w:hAnsi="Arial" w:cs="Arial"/>
          <w:b/>
          <w:sz w:val="24"/>
          <w:szCs w:val="24"/>
        </w:rPr>
      </w:pPr>
    </w:p>
    <w:p w14:paraId="305A92B8" w14:textId="77777777" w:rsidR="002379FF" w:rsidRPr="00813F43" w:rsidRDefault="002379FF" w:rsidP="00813F43">
      <w:pPr>
        <w:spacing w:line="360" w:lineRule="auto"/>
        <w:jc w:val="both"/>
        <w:rPr>
          <w:rFonts w:ascii="Arial" w:hAnsi="Arial" w:cs="Arial"/>
          <w:sz w:val="24"/>
          <w:szCs w:val="24"/>
        </w:rPr>
      </w:pPr>
      <w:r w:rsidRPr="00813F43">
        <w:rPr>
          <w:rFonts w:ascii="Arial" w:hAnsi="Arial" w:cs="Arial"/>
          <w:b/>
          <w:sz w:val="24"/>
          <w:szCs w:val="24"/>
        </w:rPr>
        <w:t>PRIMERO</w:t>
      </w:r>
      <w:r w:rsidRPr="00813F43">
        <w:rPr>
          <w:rFonts w:ascii="Arial" w:hAnsi="Arial" w:cs="Arial"/>
          <w:sz w:val="24"/>
          <w:szCs w:val="24"/>
        </w:rPr>
        <w:t>: De interés legislativo la XXIX Fiesta Provincial de la Tradición que se llevará a cabo en la sede del Centro Tradicionalista “Crispín Velázquez” en la ciudad de Villaguay los días 9, 10 y 11 de noviembre.</w:t>
      </w:r>
    </w:p>
    <w:p w14:paraId="67B0C73B" w14:textId="35821BFC" w:rsidR="00813F43" w:rsidRPr="001C7798" w:rsidRDefault="002379FF" w:rsidP="001C7798">
      <w:pPr>
        <w:spacing w:line="360" w:lineRule="auto"/>
        <w:jc w:val="both"/>
        <w:rPr>
          <w:rFonts w:ascii="Arial" w:hAnsi="Arial" w:cs="Arial"/>
          <w:sz w:val="24"/>
          <w:szCs w:val="24"/>
        </w:rPr>
      </w:pPr>
      <w:r w:rsidRPr="00813F43">
        <w:rPr>
          <w:rFonts w:ascii="Arial" w:hAnsi="Arial" w:cs="Arial"/>
          <w:b/>
          <w:sz w:val="24"/>
          <w:szCs w:val="24"/>
        </w:rPr>
        <w:t>SEGUNDO:</w:t>
      </w:r>
      <w:r w:rsidRPr="00813F43">
        <w:rPr>
          <w:rFonts w:ascii="Arial" w:hAnsi="Arial" w:cs="Arial"/>
          <w:sz w:val="24"/>
          <w:szCs w:val="24"/>
        </w:rPr>
        <w:t xml:space="preserve"> Comuníquese a los Organizadores y dese difusión a la presente.</w:t>
      </w:r>
    </w:p>
    <w:p w14:paraId="1F873993" w14:textId="77777777" w:rsidR="001C7798" w:rsidRDefault="001C7798">
      <w:pPr>
        <w:rPr>
          <w:rFonts w:ascii="Arial" w:hAnsi="Arial" w:cs="Arial"/>
          <w:b/>
          <w:sz w:val="24"/>
          <w:szCs w:val="24"/>
        </w:rPr>
      </w:pPr>
      <w:r>
        <w:rPr>
          <w:rFonts w:ascii="Arial" w:hAnsi="Arial" w:cs="Arial"/>
          <w:b/>
          <w:sz w:val="24"/>
          <w:szCs w:val="24"/>
        </w:rPr>
        <w:br w:type="page"/>
      </w:r>
    </w:p>
    <w:p w14:paraId="03D8136E" w14:textId="44199028" w:rsidR="002379FF" w:rsidRDefault="002379FF" w:rsidP="00813F43">
      <w:pPr>
        <w:spacing w:line="360" w:lineRule="auto"/>
        <w:jc w:val="center"/>
        <w:rPr>
          <w:rFonts w:ascii="Arial" w:hAnsi="Arial" w:cs="Arial"/>
          <w:b/>
          <w:sz w:val="24"/>
          <w:szCs w:val="24"/>
        </w:rPr>
      </w:pPr>
      <w:r w:rsidRPr="00813F43">
        <w:rPr>
          <w:rFonts w:ascii="Arial" w:hAnsi="Arial" w:cs="Arial"/>
          <w:b/>
          <w:sz w:val="24"/>
          <w:szCs w:val="24"/>
        </w:rPr>
        <w:lastRenderedPageBreak/>
        <w:t>FUNDAMENTO</w:t>
      </w:r>
      <w:r w:rsidR="007B7823">
        <w:rPr>
          <w:rFonts w:ascii="Arial" w:hAnsi="Arial" w:cs="Arial"/>
          <w:b/>
          <w:sz w:val="24"/>
          <w:szCs w:val="24"/>
        </w:rPr>
        <w:t>S</w:t>
      </w:r>
    </w:p>
    <w:p w14:paraId="136E1325" w14:textId="77777777" w:rsidR="00813F43" w:rsidRPr="00813F43" w:rsidRDefault="00813F43" w:rsidP="00813F43">
      <w:pPr>
        <w:spacing w:line="360" w:lineRule="auto"/>
        <w:jc w:val="center"/>
        <w:rPr>
          <w:rFonts w:ascii="Arial" w:hAnsi="Arial" w:cs="Arial"/>
          <w:b/>
          <w:sz w:val="24"/>
          <w:szCs w:val="24"/>
        </w:rPr>
      </w:pPr>
    </w:p>
    <w:p w14:paraId="00E11E0E" w14:textId="77777777" w:rsidR="00360B05" w:rsidRDefault="00360B05" w:rsidP="00360B05">
      <w:pPr>
        <w:spacing w:line="360" w:lineRule="auto"/>
        <w:ind w:firstLine="708"/>
        <w:jc w:val="both"/>
        <w:rPr>
          <w:rFonts w:ascii="Arial" w:hAnsi="Arial" w:cs="Arial"/>
          <w:sz w:val="24"/>
          <w:szCs w:val="24"/>
        </w:rPr>
      </w:pPr>
      <w:r>
        <w:rPr>
          <w:rFonts w:ascii="Arial" w:hAnsi="Arial" w:cs="Arial"/>
          <w:sz w:val="24"/>
          <w:szCs w:val="24"/>
        </w:rPr>
        <w:t>Este proyecto se crea en virtud de declarar de interés legislativo el mencionado evento que tendrá lugar en la Ciudad de Villaguay en el mes de novi</w:t>
      </w:r>
      <w:r w:rsidR="00813F43">
        <w:rPr>
          <w:rFonts w:ascii="Arial" w:hAnsi="Arial" w:cs="Arial"/>
          <w:sz w:val="24"/>
          <w:szCs w:val="24"/>
        </w:rPr>
        <w:t>e</w:t>
      </w:r>
      <w:r>
        <w:rPr>
          <w:rFonts w:ascii="Arial" w:hAnsi="Arial" w:cs="Arial"/>
          <w:sz w:val="24"/>
          <w:szCs w:val="24"/>
        </w:rPr>
        <w:t>mbre.</w:t>
      </w:r>
    </w:p>
    <w:p w14:paraId="574AA79F" w14:textId="110AF92C" w:rsidR="00360B05" w:rsidRPr="00360B05" w:rsidRDefault="002379FF" w:rsidP="00360B05">
      <w:pPr>
        <w:spacing w:line="360" w:lineRule="auto"/>
        <w:ind w:firstLine="708"/>
        <w:jc w:val="both"/>
        <w:rPr>
          <w:rFonts w:ascii="Arial" w:hAnsi="Arial" w:cs="Arial"/>
          <w:sz w:val="24"/>
          <w:szCs w:val="24"/>
        </w:rPr>
      </w:pPr>
      <w:r w:rsidRPr="00360B05">
        <w:rPr>
          <w:rFonts w:ascii="Arial" w:hAnsi="Arial" w:cs="Arial"/>
          <w:sz w:val="24"/>
          <w:szCs w:val="24"/>
        </w:rPr>
        <w:t xml:space="preserve">La XXIX Fiesta Provincial de la </w:t>
      </w:r>
      <w:r w:rsidR="00360B05" w:rsidRPr="00360B05">
        <w:rPr>
          <w:rFonts w:ascii="Arial" w:hAnsi="Arial" w:cs="Arial"/>
          <w:sz w:val="24"/>
          <w:szCs w:val="24"/>
        </w:rPr>
        <w:t>Tradición</w:t>
      </w:r>
      <w:r w:rsidRPr="00360B05">
        <w:rPr>
          <w:rFonts w:ascii="Arial" w:hAnsi="Arial" w:cs="Arial"/>
          <w:sz w:val="24"/>
          <w:szCs w:val="24"/>
        </w:rPr>
        <w:t xml:space="preserve"> </w:t>
      </w:r>
      <w:r w:rsidR="00360B05" w:rsidRPr="00360B05">
        <w:rPr>
          <w:rFonts w:ascii="Arial" w:hAnsi="Arial" w:cs="Arial"/>
          <w:sz w:val="24"/>
          <w:szCs w:val="24"/>
        </w:rPr>
        <w:t>tendrá</w:t>
      </w:r>
      <w:r w:rsidRPr="00360B05">
        <w:rPr>
          <w:rFonts w:ascii="Arial" w:hAnsi="Arial" w:cs="Arial"/>
          <w:sz w:val="24"/>
          <w:szCs w:val="24"/>
        </w:rPr>
        <w:t xml:space="preserve"> lugar los días 9, 10 y 11 de noviembre en la sede de</w:t>
      </w:r>
      <w:r w:rsidR="00360B05" w:rsidRPr="00360B05">
        <w:rPr>
          <w:rFonts w:ascii="Arial" w:hAnsi="Arial" w:cs="Arial"/>
          <w:sz w:val="24"/>
          <w:szCs w:val="24"/>
        </w:rPr>
        <w:t>l Centro Tradicionalista “Crispín Velázquez</w:t>
      </w:r>
      <w:r w:rsidR="001C7798">
        <w:rPr>
          <w:rFonts w:ascii="Arial" w:hAnsi="Arial" w:cs="Arial"/>
          <w:sz w:val="24"/>
          <w:szCs w:val="24"/>
        </w:rPr>
        <w:t>”</w:t>
      </w:r>
      <w:r w:rsidR="00360B05" w:rsidRPr="00360B05">
        <w:rPr>
          <w:rFonts w:ascii="Arial" w:hAnsi="Arial" w:cs="Arial"/>
          <w:sz w:val="24"/>
          <w:szCs w:val="24"/>
        </w:rPr>
        <w:t xml:space="preserve"> ubicado en Boulevard Savio y Paysandú. </w:t>
      </w:r>
    </w:p>
    <w:p w14:paraId="660D62DD" w14:textId="77777777" w:rsidR="00360B05" w:rsidRPr="00360B05" w:rsidRDefault="00360B05" w:rsidP="00360B05">
      <w:pPr>
        <w:spacing w:line="360" w:lineRule="auto"/>
        <w:ind w:firstLine="708"/>
        <w:jc w:val="both"/>
        <w:rPr>
          <w:rFonts w:ascii="Arial" w:hAnsi="Arial" w:cs="Arial"/>
          <w:sz w:val="24"/>
          <w:szCs w:val="24"/>
        </w:rPr>
      </w:pPr>
      <w:r w:rsidRPr="00360B05">
        <w:rPr>
          <w:rFonts w:ascii="Arial" w:hAnsi="Arial" w:cs="Arial"/>
          <w:sz w:val="24"/>
          <w:szCs w:val="24"/>
        </w:rPr>
        <w:t>Desde el año 1986, momento de la creación del centro, un grupo de amigos se reunían con la finalidad de crear un espacio donde se mantengan vigentes las tradiciones argentinas. Actualmente la institución cuenta con distintas instalaciones que le permitan abordar distintas actividades. El centro también trabaja conjuntamente con escuelas primarias y secundarias del departamento, contando con la colaboración de la municipalidad.</w:t>
      </w:r>
    </w:p>
    <w:p w14:paraId="2A96B75D" w14:textId="4C7251E0" w:rsidR="00360B05" w:rsidRPr="00360B05" w:rsidRDefault="00360B05" w:rsidP="00360B05">
      <w:pPr>
        <w:spacing w:line="360" w:lineRule="auto"/>
        <w:ind w:firstLine="708"/>
        <w:jc w:val="both"/>
        <w:rPr>
          <w:rFonts w:ascii="Arial" w:hAnsi="Arial" w:cs="Arial"/>
          <w:sz w:val="24"/>
          <w:szCs w:val="24"/>
        </w:rPr>
      </w:pPr>
      <w:r w:rsidRPr="00360B05">
        <w:rPr>
          <w:rFonts w:ascii="Arial" w:hAnsi="Arial" w:cs="Arial"/>
          <w:sz w:val="24"/>
          <w:szCs w:val="24"/>
        </w:rPr>
        <w:t>En relación a la XXIX Fiesta Provincial d</w:t>
      </w:r>
      <w:r w:rsidR="001C7798">
        <w:rPr>
          <w:rFonts w:ascii="Arial" w:hAnsi="Arial" w:cs="Arial"/>
          <w:sz w:val="24"/>
          <w:szCs w:val="24"/>
        </w:rPr>
        <w:t>e la Tradición, la misma contará</w:t>
      </w:r>
      <w:r w:rsidRPr="00360B05">
        <w:rPr>
          <w:rFonts w:ascii="Arial" w:hAnsi="Arial" w:cs="Arial"/>
          <w:sz w:val="24"/>
          <w:szCs w:val="24"/>
        </w:rPr>
        <w:t xml:space="preserve"> con un programa preciso de actividades que se desarrollaran desde el día 9 al 1</w:t>
      </w:r>
      <w:r w:rsidR="001C7798">
        <w:rPr>
          <w:rFonts w:ascii="Arial" w:hAnsi="Arial" w:cs="Arial"/>
          <w:sz w:val="24"/>
          <w:szCs w:val="24"/>
        </w:rPr>
        <w:t>1 de noviembre, en donde quedará</w:t>
      </w:r>
      <w:r w:rsidRPr="00360B05">
        <w:rPr>
          <w:rFonts w:ascii="Arial" w:hAnsi="Arial" w:cs="Arial"/>
          <w:sz w:val="24"/>
          <w:szCs w:val="24"/>
        </w:rPr>
        <w:t xml:space="preserve"> demostrado la participación de las escuelas primarias y secundarias d</w:t>
      </w:r>
      <w:r w:rsidR="001C7798">
        <w:rPr>
          <w:rFonts w:ascii="Arial" w:hAnsi="Arial" w:cs="Arial"/>
          <w:sz w:val="24"/>
          <w:szCs w:val="24"/>
        </w:rPr>
        <w:t>el departamento. También contará</w:t>
      </w:r>
      <w:r w:rsidRPr="00360B05">
        <w:rPr>
          <w:rFonts w:ascii="Arial" w:hAnsi="Arial" w:cs="Arial"/>
          <w:sz w:val="24"/>
          <w:szCs w:val="24"/>
        </w:rPr>
        <w:t>n con pialadas, jineteadas, bailes y fogones.</w:t>
      </w:r>
    </w:p>
    <w:p w14:paraId="2C827BA9" w14:textId="58BBEC4B" w:rsidR="002379FF" w:rsidRPr="00360B05" w:rsidRDefault="00360B05" w:rsidP="001C7798">
      <w:pPr>
        <w:spacing w:line="360" w:lineRule="auto"/>
        <w:ind w:firstLine="708"/>
        <w:jc w:val="both"/>
        <w:rPr>
          <w:rFonts w:ascii="Arial" w:hAnsi="Arial" w:cs="Arial"/>
          <w:sz w:val="24"/>
          <w:szCs w:val="24"/>
        </w:rPr>
      </w:pPr>
      <w:r w:rsidRPr="00360B05">
        <w:rPr>
          <w:rFonts w:ascii="Arial" w:hAnsi="Arial" w:cs="Arial"/>
          <w:sz w:val="24"/>
          <w:szCs w:val="24"/>
        </w:rPr>
        <w:t>Por lo expuesto precedentemente y en pos de la cultura entrerriana, es que esper</w:t>
      </w:r>
      <w:r w:rsidR="001C7798">
        <w:rPr>
          <w:rFonts w:ascii="Arial" w:hAnsi="Arial" w:cs="Arial"/>
          <w:sz w:val="24"/>
          <w:szCs w:val="24"/>
        </w:rPr>
        <w:t>o</w:t>
      </w:r>
      <w:r w:rsidRPr="00360B05">
        <w:rPr>
          <w:rFonts w:ascii="Arial" w:hAnsi="Arial" w:cs="Arial"/>
          <w:sz w:val="24"/>
          <w:szCs w:val="24"/>
        </w:rPr>
        <w:t xml:space="preserve"> contar con el apoyo de mis pares.</w:t>
      </w:r>
    </w:p>
    <w:sectPr w:rsidR="002379FF" w:rsidRPr="00360B05" w:rsidSect="001C7798">
      <w:pgSz w:w="11906" w:h="16838"/>
      <w:pgMar w:top="368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FF"/>
    <w:rsid w:val="001C7798"/>
    <w:rsid w:val="002379FF"/>
    <w:rsid w:val="00360B05"/>
    <w:rsid w:val="007B7823"/>
    <w:rsid w:val="00813F43"/>
    <w:rsid w:val="00892039"/>
    <w:rsid w:val="009C60FC"/>
    <w:rsid w:val="00BF16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4D1E"/>
  <w15:chartTrackingRefBased/>
  <w15:docId w15:val="{853DC3BE-EADC-416C-A114-42BFF1FF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9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Senado</cp:lastModifiedBy>
  <cp:revision>2</cp:revision>
  <dcterms:created xsi:type="dcterms:W3CDTF">2018-10-16T21:08:00Z</dcterms:created>
  <dcterms:modified xsi:type="dcterms:W3CDTF">2018-10-16T21:08:00Z</dcterms:modified>
</cp:coreProperties>
</file>