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42" w:rsidRPr="00D36333" w:rsidRDefault="0031264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12642" w:rsidRPr="00D36333" w:rsidRDefault="003126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12642" w:rsidRPr="00D36333" w:rsidRDefault="003126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12642" w:rsidRPr="00D36333" w:rsidRDefault="0031264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12642" w:rsidRPr="00D36333" w:rsidRDefault="003126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2642" w:rsidRDefault="00312642" w:rsidP="00776B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76BA9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I</w:t>
      </w:r>
      <w:r w:rsidR="00776BA9">
        <w:rPr>
          <w:rFonts w:ascii="Arial" w:hAnsi="Arial" w:cs="Arial"/>
          <w:sz w:val="24"/>
          <w:szCs w:val="24"/>
        </w:rPr>
        <w:t>nterés</w:t>
      </w:r>
      <w:r w:rsidRPr="00312642">
        <w:rPr>
          <w:rFonts w:ascii="Arial" w:hAnsi="Arial" w:cs="Arial"/>
          <w:sz w:val="24"/>
          <w:szCs w:val="24"/>
        </w:rPr>
        <w:t xml:space="preserve"> el desarrollo del </w:t>
      </w:r>
      <w:r w:rsidRPr="00776BA9">
        <w:rPr>
          <w:rFonts w:ascii="Arial" w:hAnsi="Arial" w:cs="Arial"/>
          <w:sz w:val="24"/>
          <w:szCs w:val="24"/>
        </w:rPr>
        <w:t xml:space="preserve">“Congreso Nacional de Productores Asesores de Seguros </w:t>
      </w:r>
      <w:smartTag w:uri="urn:schemas-microsoft-com:office:smarttags" w:element="metricconverter">
        <w:smartTagPr>
          <w:attr w:name="ProductID" w:val="2018”"/>
        </w:smartTagPr>
        <w:r w:rsidRPr="00776BA9">
          <w:rPr>
            <w:rFonts w:ascii="Arial" w:hAnsi="Arial" w:cs="Arial"/>
            <w:sz w:val="24"/>
            <w:szCs w:val="24"/>
          </w:rPr>
          <w:t>2018”</w:t>
        </w:r>
      </w:smartTag>
      <w:r w:rsidRPr="00312642">
        <w:rPr>
          <w:rFonts w:ascii="Arial" w:hAnsi="Arial" w:cs="Arial"/>
          <w:sz w:val="24"/>
          <w:szCs w:val="24"/>
        </w:rPr>
        <w:t xml:space="preserve">, </w:t>
      </w:r>
      <w:r w:rsidR="00776BA9">
        <w:rPr>
          <w:rFonts w:ascii="Arial" w:hAnsi="Arial" w:cs="Arial"/>
          <w:sz w:val="24"/>
          <w:szCs w:val="24"/>
        </w:rPr>
        <w:t>que se llevará adelante</w:t>
      </w:r>
      <w:r>
        <w:rPr>
          <w:rFonts w:ascii="Arial" w:hAnsi="Arial" w:cs="Arial"/>
          <w:sz w:val="24"/>
          <w:szCs w:val="24"/>
        </w:rPr>
        <w:t xml:space="preserve"> </w:t>
      </w:r>
      <w:r w:rsidR="00776BA9">
        <w:rPr>
          <w:rFonts w:ascii="Arial" w:hAnsi="Arial" w:cs="Arial"/>
          <w:sz w:val="24"/>
          <w:szCs w:val="24"/>
        </w:rPr>
        <w:t>los días 29 y 30 de n</w:t>
      </w:r>
      <w:r w:rsidRPr="00312642">
        <w:rPr>
          <w:rFonts w:ascii="Arial" w:hAnsi="Arial" w:cs="Arial"/>
          <w:sz w:val="24"/>
          <w:szCs w:val="24"/>
        </w:rPr>
        <w:t xml:space="preserve">oviembre </w:t>
      </w:r>
      <w:r>
        <w:rPr>
          <w:rFonts w:ascii="Arial" w:hAnsi="Arial" w:cs="Arial"/>
          <w:sz w:val="24"/>
          <w:szCs w:val="24"/>
        </w:rPr>
        <w:t>del corriente</w:t>
      </w:r>
      <w:r w:rsidRPr="00312642">
        <w:rPr>
          <w:rFonts w:ascii="Arial" w:hAnsi="Arial" w:cs="Arial"/>
          <w:sz w:val="24"/>
          <w:szCs w:val="24"/>
        </w:rPr>
        <w:t xml:space="preserve">, en el Centro Provincial de Convenciones de Entre Ríos ubicado en la </w:t>
      </w:r>
      <w:r w:rsidR="00776BA9">
        <w:rPr>
          <w:rFonts w:ascii="Arial" w:hAnsi="Arial" w:cs="Arial"/>
          <w:sz w:val="24"/>
          <w:szCs w:val="24"/>
        </w:rPr>
        <w:t>ci</w:t>
      </w:r>
      <w:r w:rsidRPr="00312642">
        <w:rPr>
          <w:rFonts w:ascii="Arial" w:hAnsi="Arial" w:cs="Arial"/>
          <w:sz w:val="24"/>
          <w:szCs w:val="24"/>
        </w:rPr>
        <w:t xml:space="preserve">udad de Paraná, organizado por </w:t>
      </w:r>
      <w:r w:rsidR="00776BA9">
        <w:rPr>
          <w:rFonts w:ascii="Arial" w:hAnsi="Arial" w:cs="Arial"/>
          <w:sz w:val="24"/>
          <w:szCs w:val="24"/>
        </w:rPr>
        <w:t xml:space="preserve">la </w:t>
      </w:r>
      <w:r w:rsidRPr="00312642">
        <w:rPr>
          <w:rFonts w:ascii="Arial" w:hAnsi="Arial" w:cs="Arial"/>
          <w:sz w:val="24"/>
          <w:szCs w:val="24"/>
        </w:rPr>
        <w:t>Federación de Asociaciones de Productores Asesores de Seguros de Argentina (FAPASA) y la Asociación de Productores Asesores de Seguros de Entre Ríos (APASER)</w:t>
      </w:r>
      <w:r>
        <w:rPr>
          <w:rFonts w:ascii="Arial" w:hAnsi="Arial" w:cs="Arial"/>
          <w:sz w:val="24"/>
          <w:szCs w:val="24"/>
        </w:rPr>
        <w:t>.</w:t>
      </w:r>
    </w:p>
    <w:p w:rsidR="00312642" w:rsidRPr="00312642" w:rsidRDefault="00312642" w:rsidP="00776B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2642" w:rsidRPr="00312642" w:rsidRDefault="00312642" w:rsidP="00776B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2642">
        <w:rPr>
          <w:rFonts w:ascii="Arial" w:hAnsi="Arial" w:cs="Arial"/>
          <w:b/>
          <w:sz w:val="24"/>
          <w:szCs w:val="24"/>
          <w:u w:val="single"/>
        </w:rPr>
        <w:t>SEGUNDO</w:t>
      </w:r>
      <w:r w:rsidRPr="00776BA9">
        <w:rPr>
          <w:rFonts w:ascii="Arial" w:hAnsi="Arial" w:cs="Arial"/>
          <w:b/>
          <w:sz w:val="24"/>
          <w:szCs w:val="24"/>
          <w:u w:val="single"/>
        </w:rPr>
        <w:t>:</w:t>
      </w:r>
      <w:r w:rsidRPr="00312642">
        <w:rPr>
          <w:rFonts w:ascii="Arial" w:hAnsi="Arial" w:cs="Arial"/>
          <w:sz w:val="24"/>
          <w:szCs w:val="24"/>
        </w:rPr>
        <w:t xml:space="preserve"> Comuníquese al Señor Gobernador de la Provincia de Entre Ríos Cr. Gustavo </w:t>
      </w:r>
      <w:proofErr w:type="spellStart"/>
      <w:r w:rsidRPr="00312642">
        <w:rPr>
          <w:rFonts w:ascii="Arial" w:hAnsi="Arial" w:cs="Arial"/>
          <w:sz w:val="24"/>
          <w:szCs w:val="24"/>
        </w:rPr>
        <w:t>Bordet</w:t>
      </w:r>
      <w:proofErr w:type="spellEnd"/>
      <w:r w:rsidR="00776BA9">
        <w:rPr>
          <w:rFonts w:ascii="Arial" w:hAnsi="Arial" w:cs="Arial"/>
          <w:sz w:val="24"/>
          <w:szCs w:val="24"/>
        </w:rPr>
        <w:t>,</w:t>
      </w:r>
      <w:r w:rsidRPr="00312642">
        <w:rPr>
          <w:rFonts w:ascii="Arial" w:hAnsi="Arial" w:cs="Arial"/>
          <w:sz w:val="24"/>
          <w:szCs w:val="24"/>
        </w:rPr>
        <w:t xml:space="preserve"> al Sr. Presidente Municipal de la </w:t>
      </w:r>
      <w:r w:rsidR="00776BA9">
        <w:rPr>
          <w:rFonts w:ascii="Arial" w:hAnsi="Arial" w:cs="Arial"/>
          <w:sz w:val="24"/>
          <w:szCs w:val="24"/>
        </w:rPr>
        <w:t>c</w:t>
      </w:r>
      <w:r w:rsidRPr="00312642">
        <w:rPr>
          <w:rFonts w:ascii="Arial" w:hAnsi="Arial" w:cs="Arial"/>
          <w:sz w:val="24"/>
          <w:szCs w:val="24"/>
        </w:rPr>
        <w:t xml:space="preserve">iudad de Paraná </w:t>
      </w:r>
      <w:r w:rsidR="00776BA9">
        <w:rPr>
          <w:rFonts w:ascii="Arial" w:hAnsi="Arial" w:cs="Arial"/>
          <w:sz w:val="24"/>
          <w:szCs w:val="24"/>
        </w:rPr>
        <w:t>D</w:t>
      </w:r>
      <w:r w:rsidRPr="00312642">
        <w:rPr>
          <w:rFonts w:ascii="Arial" w:hAnsi="Arial" w:cs="Arial"/>
          <w:sz w:val="24"/>
          <w:szCs w:val="24"/>
        </w:rPr>
        <w:t xml:space="preserve">. Sergio Fausto </w:t>
      </w:r>
      <w:proofErr w:type="spellStart"/>
      <w:r w:rsidRPr="00312642">
        <w:rPr>
          <w:rFonts w:ascii="Arial" w:hAnsi="Arial" w:cs="Arial"/>
          <w:sz w:val="24"/>
          <w:szCs w:val="24"/>
        </w:rPr>
        <w:t>Varisco</w:t>
      </w:r>
      <w:proofErr w:type="spellEnd"/>
      <w:r w:rsidRPr="00312642">
        <w:rPr>
          <w:rFonts w:ascii="Arial" w:hAnsi="Arial" w:cs="Arial"/>
          <w:sz w:val="24"/>
          <w:szCs w:val="24"/>
        </w:rPr>
        <w:t>, al Sr</w:t>
      </w:r>
      <w:r w:rsidR="00776BA9">
        <w:rPr>
          <w:rFonts w:ascii="Arial" w:hAnsi="Arial" w:cs="Arial"/>
          <w:sz w:val="24"/>
          <w:szCs w:val="24"/>
        </w:rPr>
        <w:t>.</w:t>
      </w:r>
      <w:r w:rsidRPr="00312642">
        <w:rPr>
          <w:rFonts w:ascii="Arial" w:hAnsi="Arial" w:cs="Arial"/>
          <w:sz w:val="24"/>
          <w:szCs w:val="24"/>
        </w:rPr>
        <w:t xml:space="preserve"> Presidente de la Federación de Asociaciones de Productores Asesores de Seguros de Argentina (FAPASA) </w:t>
      </w:r>
      <w:r w:rsidR="00776BA9">
        <w:rPr>
          <w:rFonts w:ascii="Arial" w:hAnsi="Arial" w:cs="Arial"/>
          <w:sz w:val="24"/>
          <w:szCs w:val="24"/>
        </w:rPr>
        <w:t xml:space="preserve">D. Jorge Luis </w:t>
      </w:r>
      <w:proofErr w:type="spellStart"/>
      <w:r w:rsidR="00776BA9">
        <w:rPr>
          <w:rFonts w:ascii="Arial" w:hAnsi="Arial" w:cs="Arial"/>
          <w:sz w:val="24"/>
          <w:szCs w:val="24"/>
        </w:rPr>
        <w:t>Zottos</w:t>
      </w:r>
      <w:proofErr w:type="spellEnd"/>
      <w:r w:rsidR="00776BA9">
        <w:rPr>
          <w:rFonts w:ascii="Arial" w:hAnsi="Arial" w:cs="Arial"/>
          <w:sz w:val="24"/>
          <w:szCs w:val="24"/>
        </w:rPr>
        <w:t>,</w:t>
      </w:r>
      <w:r w:rsidRPr="00312642">
        <w:rPr>
          <w:rFonts w:ascii="Arial" w:hAnsi="Arial" w:cs="Arial"/>
          <w:sz w:val="24"/>
          <w:szCs w:val="24"/>
        </w:rPr>
        <w:t xml:space="preserve"> al Sr</w:t>
      </w:r>
      <w:r w:rsidR="00776BA9">
        <w:rPr>
          <w:rFonts w:ascii="Arial" w:hAnsi="Arial" w:cs="Arial"/>
          <w:sz w:val="24"/>
          <w:szCs w:val="24"/>
        </w:rPr>
        <w:t>.</w:t>
      </w:r>
      <w:r w:rsidRPr="00312642">
        <w:rPr>
          <w:rFonts w:ascii="Arial" w:hAnsi="Arial" w:cs="Arial"/>
          <w:sz w:val="24"/>
          <w:szCs w:val="24"/>
        </w:rPr>
        <w:t xml:space="preserve"> Presidente de la Asociación de Productores Asesores de Seguros de Entre Ríos (APASER) </w:t>
      </w:r>
      <w:r w:rsidR="00776BA9">
        <w:rPr>
          <w:rFonts w:ascii="Arial" w:hAnsi="Arial" w:cs="Arial"/>
          <w:sz w:val="24"/>
          <w:szCs w:val="24"/>
        </w:rPr>
        <w:t>D</w:t>
      </w:r>
      <w:r w:rsidRPr="00312642">
        <w:rPr>
          <w:rFonts w:ascii="Arial" w:hAnsi="Arial" w:cs="Arial"/>
          <w:sz w:val="24"/>
          <w:szCs w:val="24"/>
        </w:rPr>
        <w:t>. Mario Quintana</w:t>
      </w:r>
      <w:r>
        <w:rPr>
          <w:rFonts w:ascii="Arial" w:hAnsi="Arial" w:cs="Arial"/>
          <w:sz w:val="24"/>
          <w:szCs w:val="24"/>
        </w:rPr>
        <w:t>.</w:t>
      </w:r>
    </w:p>
    <w:p w:rsidR="00312642" w:rsidRPr="00D36333" w:rsidRDefault="003126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2642" w:rsidRPr="00D36333" w:rsidRDefault="003126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2642" w:rsidRPr="00D36333" w:rsidRDefault="0031264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E5759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12642" w:rsidRPr="00D36333" w:rsidRDefault="0031264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16EB5" w:rsidRPr="00555A9A" w:rsidRDefault="00F16EB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F16EB5" w:rsidRPr="00555A9A" w:rsidRDefault="00F16EB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F16EB5" w:rsidRPr="00555A9A" w:rsidRDefault="00F16E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6EB5" w:rsidRPr="00555A9A" w:rsidRDefault="00F16E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6EB5" w:rsidRPr="00555A9A" w:rsidRDefault="00F16EB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F16EB5" w:rsidRPr="00555A9A" w:rsidRDefault="00F16EB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F16EB5" w:rsidRPr="00555A9A" w:rsidRDefault="00F16E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6EB5" w:rsidRPr="00555A9A" w:rsidRDefault="00F16EB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F16EB5" w:rsidRPr="00555A9A" w:rsidRDefault="00F16EB5" w:rsidP="00555A9A">
      <w:pPr>
        <w:spacing w:after="0" w:line="240" w:lineRule="auto"/>
        <w:rPr>
          <w:rFonts w:ascii="Times New Roman" w:hAnsi="Times New Roman"/>
        </w:rPr>
      </w:pPr>
    </w:p>
    <w:p w:rsidR="00F16EB5" w:rsidRDefault="00F16EB5" w:rsidP="00555A9A">
      <w:pPr>
        <w:spacing w:after="0" w:line="240" w:lineRule="auto"/>
      </w:pPr>
      <w:bookmarkStart w:id="0" w:name="_GoBack"/>
      <w:bookmarkEnd w:id="0"/>
    </w:p>
    <w:sectPr w:rsidR="00F16EB5" w:rsidSect="00216E3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81" w:rsidRDefault="00D91181" w:rsidP="00312642">
      <w:pPr>
        <w:spacing w:after="0" w:line="240" w:lineRule="auto"/>
      </w:pPr>
      <w:r>
        <w:separator/>
      </w:r>
    </w:p>
  </w:endnote>
  <w:endnote w:type="continuationSeparator" w:id="0">
    <w:p w:rsidR="00D91181" w:rsidRDefault="00D91181" w:rsidP="0031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39" w:rsidRDefault="00216E39" w:rsidP="00216E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216E39" w:rsidRDefault="00216E39" w:rsidP="00216E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12.931</w:t>
    </w:r>
  </w:p>
  <w:p w:rsidR="00216E39" w:rsidRDefault="00216E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81" w:rsidRDefault="00D91181" w:rsidP="00312642">
      <w:pPr>
        <w:spacing w:after="0" w:line="240" w:lineRule="auto"/>
      </w:pPr>
      <w:r>
        <w:separator/>
      </w:r>
    </w:p>
  </w:footnote>
  <w:footnote w:type="continuationSeparator" w:id="0">
    <w:p w:rsidR="00D91181" w:rsidRDefault="00D91181" w:rsidP="00312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42"/>
    <w:rsid w:val="000E5759"/>
    <w:rsid w:val="00167CF3"/>
    <w:rsid w:val="00216E39"/>
    <w:rsid w:val="0030662B"/>
    <w:rsid w:val="00312642"/>
    <w:rsid w:val="003616ED"/>
    <w:rsid w:val="004E015E"/>
    <w:rsid w:val="00691A5F"/>
    <w:rsid w:val="006D286F"/>
    <w:rsid w:val="00776BA9"/>
    <w:rsid w:val="007A17CC"/>
    <w:rsid w:val="007B3862"/>
    <w:rsid w:val="007C035F"/>
    <w:rsid w:val="007D3F92"/>
    <w:rsid w:val="0085238B"/>
    <w:rsid w:val="0091406C"/>
    <w:rsid w:val="009F655B"/>
    <w:rsid w:val="00A15CE2"/>
    <w:rsid w:val="00B41D76"/>
    <w:rsid w:val="00C650F6"/>
    <w:rsid w:val="00C870A9"/>
    <w:rsid w:val="00D028EC"/>
    <w:rsid w:val="00D74047"/>
    <w:rsid w:val="00D91181"/>
    <w:rsid w:val="00DF60F9"/>
    <w:rsid w:val="00E4572C"/>
    <w:rsid w:val="00F16EB5"/>
    <w:rsid w:val="00F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4F47-1534-4F65-BB4B-A3811B3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26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126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126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126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1264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264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1264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1264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2018-11-14T15:13:00Z</cp:lastPrinted>
  <dcterms:created xsi:type="dcterms:W3CDTF">2018-10-26T13:14:00Z</dcterms:created>
  <dcterms:modified xsi:type="dcterms:W3CDTF">2018-11-16T12:21:00Z</dcterms:modified>
</cp:coreProperties>
</file>