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78D8" w:rsidRDefault="0002180F" w:rsidP="003E47F6">
      <w:pPr>
        <w:spacing w:after="240" w:line="480" w:lineRule="auto"/>
        <w:jc w:val="both"/>
        <w:rPr>
          <w:sz w:val="28"/>
          <w:szCs w:val="28"/>
        </w:rPr>
      </w:pPr>
      <w:bookmarkStart w:id="0" w:name="_GoBack"/>
      <w:bookmarkEnd w:id="0"/>
      <w:r>
        <w:rPr>
          <w:sz w:val="28"/>
          <w:szCs w:val="28"/>
        </w:rPr>
        <w:t xml:space="preserve"> </w:t>
      </w:r>
    </w:p>
    <w:p w:rsidR="00CC183B" w:rsidRPr="009603FA" w:rsidRDefault="009603FA" w:rsidP="003E47F6">
      <w:pPr>
        <w:spacing w:line="480" w:lineRule="auto"/>
        <w:jc w:val="both"/>
        <w:rPr>
          <w:sz w:val="28"/>
          <w:szCs w:val="28"/>
        </w:rPr>
      </w:pPr>
      <w:r>
        <w:rPr>
          <w:sz w:val="28"/>
          <w:szCs w:val="28"/>
        </w:rPr>
        <w:t xml:space="preserve">HONORABLE </w:t>
      </w:r>
      <w:r w:rsidR="001D56A6">
        <w:rPr>
          <w:sz w:val="28"/>
          <w:szCs w:val="28"/>
        </w:rPr>
        <w:t>CAMARA</w:t>
      </w:r>
      <w:r w:rsidR="00CC183B">
        <w:rPr>
          <w:sz w:val="28"/>
          <w:szCs w:val="28"/>
        </w:rPr>
        <w:t xml:space="preserve"> DE SENADORES</w:t>
      </w:r>
      <w:r w:rsidR="00691208">
        <w:rPr>
          <w:noProof/>
        </w:rPr>
        <mc:AlternateContent>
          <mc:Choice Requires="wps">
            <w:drawing>
              <wp:anchor distT="4294967293" distB="4294967293" distL="114300" distR="114300" simplePos="0" relativeHeight="251657728" behindDoc="0" locked="0" layoutInCell="1" allowOverlap="1">
                <wp:simplePos x="0" y="0"/>
                <wp:positionH relativeFrom="column">
                  <wp:posOffset>1323975</wp:posOffset>
                </wp:positionH>
                <wp:positionV relativeFrom="paragraph">
                  <wp:posOffset>55244</wp:posOffset>
                </wp:positionV>
                <wp:extent cx="34290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370D4" id="Conector recto 2" o:spid="_x0000_s1026" style="position:absolute;flip:y;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4.25pt,4.35pt" to="131.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"/>
            </w:pict>
          </mc:Fallback>
        </mc:AlternateContent>
      </w:r>
      <w:r w:rsidR="00CC183B">
        <w:rPr>
          <w:sz w:val="28"/>
          <w:szCs w:val="28"/>
        </w:rPr>
        <w:t xml:space="preserve"> </w:t>
      </w:r>
    </w:p>
    <w:p w:rsidR="00040C87" w:rsidRDefault="00040C87" w:rsidP="003E47F6">
      <w:pPr>
        <w:spacing w:line="480" w:lineRule="auto"/>
        <w:ind w:left="1416" w:firstLine="708"/>
        <w:jc w:val="both"/>
        <w:rPr>
          <w:sz w:val="28"/>
          <w:szCs w:val="28"/>
        </w:rPr>
      </w:pPr>
      <w:r>
        <w:rPr>
          <w:sz w:val="28"/>
          <w:szCs w:val="28"/>
        </w:rPr>
        <w:t xml:space="preserve"> ENTRE RIOS</w:t>
      </w:r>
    </w:p>
    <w:p w:rsidR="00040C87" w:rsidRDefault="00040C87" w:rsidP="003E47F6">
      <w:pPr>
        <w:spacing w:line="480" w:lineRule="auto"/>
        <w:ind w:left="1416" w:firstLine="708"/>
        <w:jc w:val="both"/>
        <w:rPr>
          <w:sz w:val="28"/>
          <w:szCs w:val="28"/>
        </w:rPr>
      </w:pPr>
    </w:p>
    <w:p w:rsidR="00366A93" w:rsidRDefault="00040C87" w:rsidP="003E47F6">
      <w:pPr>
        <w:tabs>
          <w:tab w:val="left" w:pos="5850"/>
        </w:tabs>
        <w:spacing w:line="480" w:lineRule="auto"/>
        <w:ind w:left="1416" w:firstLine="708"/>
        <w:jc w:val="both"/>
        <w:rPr>
          <w:b/>
          <w:sz w:val="28"/>
          <w:szCs w:val="28"/>
          <w:u w:val="single"/>
        </w:rPr>
      </w:pPr>
      <w:r w:rsidRPr="0056047C">
        <w:rPr>
          <w:b/>
          <w:sz w:val="28"/>
          <w:szCs w:val="28"/>
          <w:u w:val="single"/>
        </w:rPr>
        <w:t>FUNDAMENTOS</w:t>
      </w:r>
    </w:p>
    <w:p w:rsidR="00100540" w:rsidRDefault="00100540" w:rsidP="003E47F6">
      <w:pPr>
        <w:tabs>
          <w:tab w:val="left" w:pos="5850"/>
        </w:tabs>
        <w:spacing w:line="480" w:lineRule="auto"/>
        <w:ind w:left="708" w:firstLine="708"/>
        <w:jc w:val="both"/>
        <w:rPr>
          <w:sz w:val="28"/>
          <w:szCs w:val="28"/>
        </w:rPr>
      </w:pPr>
    </w:p>
    <w:p w:rsidR="00C63E3C" w:rsidRDefault="00366A93" w:rsidP="003E47F6">
      <w:pPr>
        <w:tabs>
          <w:tab w:val="left" w:pos="5850"/>
        </w:tabs>
        <w:spacing w:line="480" w:lineRule="auto"/>
        <w:ind w:left="708" w:firstLine="708"/>
        <w:jc w:val="both"/>
        <w:rPr>
          <w:sz w:val="28"/>
          <w:szCs w:val="28"/>
        </w:rPr>
      </w:pPr>
      <w:r>
        <w:rPr>
          <w:sz w:val="28"/>
          <w:szCs w:val="28"/>
        </w:rPr>
        <w:t>Señor Presidente:</w:t>
      </w:r>
    </w:p>
    <w:p w:rsidR="003E47F6" w:rsidRDefault="00DE4C4A" w:rsidP="003E47F6">
      <w:pPr>
        <w:tabs>
          <w:tab w:val="left" w:pos="5850"/>
        </w:tabs>
        <w:spacing w:line="480" w:lineRule="auto"/>
        <w:ind w:left="708" w:firstLine="708"/>
        <w:jc w:val="both"/>
        <w:rPr>
          <w:sz w:val="28"/>
          <w:szCs w:val="28"/>
        </w:rPr>
      </w:pPr>
      <w:r>
        <w:rPr>
          <w:sz w:val="28"/>
          <w:szCs w:val="28"/>
        </w:rPr>
        <w:t xml:space="preserve">                            Que por determinadas situaciones como lo es la falta de mantenimiento, de </w:t>
      </w:r>
      <w:r w:rsidR="00F524EF">
        <w:rPr>
          <w:sz w:val="28"/>
          <w:szCs w:val="28"/>
        </w:rPr>
        <w:t>recursos,</w:t>
      </w:r>
      <w:r>
        <w:rPr>
          <w:sz w:val="28"/>
          <w:szCs w:val="28"/>
        </w:rPr>
        <w:t xml:space="preserve"> de elementos técnicos suf</w:t>
      </w:r>
      <w:r w:rsidR="00B766C3">
        <w:rPr>
          <w:sz w:val="28"/>
          <w:szCs w:val="28"/>
        </w:rPr>
        <w:t>icientes, entre otros aspectos, en</w:t>
      </w:r>
      <w:r w:rsidR="00F524EF">
        <w:rPr>
          <w:sz w:val="28"/>
          <w:szCs w:val="28"/>
        </w:rPr>
        <w:t xml:space="preserve"> la </w:t>
      </w:r>
      <w:r>
        <w:rPr>
          <w:sz w:val="28"/>
          <w:szCs w:val="28"/>
        </w:rPr>
        <w:t>ruta Nacional Nº 131 que une Diaman</w:t>
      </w:r>
      <w:r w:rsidR="003E47F6">
        <w:rPr>
          <w:sz w:val="28"/>
          <w:szCs w:val="28"/>
        </w:rPr>
        <w:t>te con Libertador San Martí</w:t>
      </w:r>
      <w:r w:rsidR="00F524EF">
        <w:rPr>
          <w:sz w:val="28"/>
          <w:szCs w:val="28"/>
        </w:rPr>
        <w:t xml:space="preserve">n, </w:t>
      </w:r>
      <w:r w:rsidR="00FD7439">
        <w:rPr>
          <w:sz w:val="28"/>
          <w:szCs w:val="28"/>
        </w:rPr>
        <w:t>a la altura</w:t>
      </w:r>
      <w:r>
        <w:rPr>
          <w:sz w:val="28"/>
          <w:szCs w:val="28"/>
        </w:rPr>
        <w:t xml:space="preserve"> del Puente </w:t>
      </w:r>
      <w:r w:rsidR="00F524EF">
        <w:rPr>
          <w:sz w:val="28"/>
          <w:szCs w:val="28"/>
        </w:rPr>
        <w:t xml:space="preserve">de arroyo “La </w:t>
      </w:r>
      <w:r w:rsidR="00B766C3">
        <w:rPr>
          <w:sz w:val="28"/>
          <w:szCs w:val="28"/>
        </w:rPr>
        <w:t xml:space="preserve">Ensenada”, se advierte un gran deterioro a la altura de la ruta con la base del puente </w:t>
      </w:r>
      <w:r w:rsidR="00F524EF">
        <w:rPr>
          <w:sz w:val="28"/>
          <w:szCs w:val="28"/>
        </w:rPr>
        <w:t xml:space="preserve"> originándose una especie de sobresaliencia casi imperceptible a los ojos de los automovilistas, no obstante al tiempo de su sobrepaso genera un gran impacto en los automotores que pudieran determinar accidentes,</w:t>
      </w:r>
      <w:r w:rsidR="003E47F6">
        <w:rPr>
          <w:sz w:val="28"/>
          <w:szCs w:val="28"/>
        </w:rPr>
        <w:t xml:space="preserve"> incluso sobre el mismo puente.-</w:t>
      </w:r>
    </w:p>
    <w:p w:rsidR="003E47F6" w:rsidRPr="003E47F6" w:rsidRDefault="003E47F6" w:rsidP="003E47F6">
      <w:pPr>
        <w:tabs>
          <w:tab w:val="left" w:pos="5850"/>
        </w:tabs>
        <w:spacing w:line="480" w:lineRule="auto"/>
        <w:ind w:left="708" w:firstLine="708"/>
        <w:jc w:val="both"/>
        <w:rPr>
          <w:b/>
          <w:sz w:val="28"/>
          <w:szCs w:val="28"/>
        </w:rPr>
      </w:pPr>
      <w:r>
        <w:rPr>
          <w:sz w:val="28"/>
          <w:szCs w:val="28"/>
        </w:rPr>
        <w:t xml:space="preserve">                             </w:t>
      </w:r>
      <w:r w:rsidRPr="003E47F6">
        <w:rPr>
          <w:b/>
          <w:sz w:val="28"/>
          <w:szCs w:val="28"/>
        </w:rPr>
        <w:t>Esta dificultad indicada en la unión de la ruta con la base del puente merece ser nuevamente reparada, debiendo este cuerpo comunicar a las autoridades de Vialidad Nacional por ser el organismo correspondiente en la materia.-</w:t>
      </w:r>
    </w:p>
    <w:p w:rsidR="003E47F6" w:rsidRDefault="003E47F6" w:rsidP="003E47F6">
      <w:pPr>
        <w:tabs>
          <w:tab w:val="left" w:pos="5850"/>
        </w:tabs>
        <w:spacing w:line="480" w:lineRule="auto"/>
        <w:ind w:left="708" w:firstLine="708"/>
        <w:jc w:val="both"/>
        <w:rPr>
          <w:sz w:val="28"/>
          <w:szCs w:val="28"/>
        </w:rPr>
      </w:pPr>
    </w:p>
    <w:p w:rsidR="00B766C3" w:rsidRDefault="00F524EF" w:rsidP="003E47F6">
      <w:pPr>
        <w:tabs>
          <w:tab w:val="left" w:pos="5850"/>
        </w:tabs>
        <w:spacing w:line="480" w:lineRule="auto"/>
        <w:ind w:left="708" w:firstLine="708"/>
        <w:jc w:val="both"/>
        <w:rPr>
          <w:sz w:val="28"/>
          <w:szCs w:val="28"/>
        </w:rPr>
      </w:pPr>
      <w:r>
        <w:rPr>
          <w:sz w:val="28"/>
          <w:szCs w:val="28"/>
        </w:rPr>
        <w:t xml:space="preserve">                        </w:t>
      </w:r>
      <w:r w:rsidR="00991922">
        <w:rPr>
          <w:sz w:val="28"/>
          <w:szCs w:val="28"/>
        </w:rPr>
        <w:t xml:space="preserve">  </w:t>
      </w:r>
      <w:r w:rsidR="00FD7439">
        <w:rPr>
          <w:sz w:val="28"/>
          <w:szCs w:val="28"/>
        </w:rPr>
        <w:t>Vemos la necesidad de contar con rutas en condiciones, para poder conducir de manera segura y evitar mayores rie</w:t>
      </w:r>
      <w:r w:rsidR="003E47F6">
        <w:rPr>
          <w:sz w:val="28"/>
          <w:szCs w:val="28"/>
        </w:rPr>
        <w:t>sgos en materia de accidentes.-</w:t>
      </w:r>
    </w:p>
    <w:p w:rsidR="000F44EE" w:rsidRPr="00107344" w:rsidRDefault="00462DA6" w:rsidP="003E47F6">
      <w:pPr>
        <w:tabs>
          <w:tab w:val="left" w:pos="5850"/>
        </w:tabs>
        <w:spacing w:line="480" w:lineRule="auto"/>
        <w:ind w:left="708" w:firstLine="708"/>
        <w:jc w:val="both"/>
        <w:rPr>
          <w:sz w:val="28"/>
          <w:szCs w:val="28"/>
        </w:rPr>
      </w:pPr>
      <w:r>
        <w:rPr>
          <w:sz w:val="28"/>
          <w:szCs w:val="28"/>
        </w:rPr>
        <w:t xml:space="preserve">                          </w:t>
      </w:r>
      <w:r w:rsidR="00B766C3">
        <w:rPr>
          <w:sz w:val="28"/>
          <w:szCs w:val="28"/>
        </w:rPr>
        <w:t xml:space="preserve">  </w:t>
      </w:r>
      <w:r w:rsidR="000F44EE">
        <w:rPr>
          <w:sz w:val="28"/>
          <w:szCs w:val="28"/>
        </w:rPr>
        <w:t>Por las razones expuestas y por las que estamos en condiciones de aportar al tiempo de su tratamiento, solicitamos de nuestros pares la aprobación de la iniciativa Legislativa que antecede.-</w:t>
      </w:r>
    </w:p>
    <w:p w:rsidR="000F44EE" w:rsidRDefault="000F44EE" w:rsidP="009C4254">
      <w:pPr>
        <w:tabs>
          <w:tab w:val="left" w:pos="5850"/>
        </w:tabs>
        <w:spacing w:line="480" w:lineRule="auto"/>
        <w:ind w:left="708" w:firstLine="708"/>
        <w:jc w:val="both"/>
        <w:rPr>
          <w:sz w:val="28"/>
          <w:szCs w:val="28"/>
        </w:rPr>
      </w:pPr>
    </w:p>
    <w:p w:rsidR="000F44EE" w:rsidRDefault="000F44EE" w:rsidP="009C4254">
      <w:pPr>
        <w:tabs>
          <w:tab w:val="left" w:pos="5850"/>
        </w:tabs>
        <w:spacing w:line="480" w:lineRule="auto"/>
        <w:ind w:left="708" w:firstLine="708"/>
        <w:jc w:val="both"/>
        <w:rPr>
          <w:sz w:val="28"/>
          <w:szCs w:val="28"/>
        </w:rPr>
      </w:pPr>
      <w:r>
        <w:rPr>
          <w:sz w:val="28"/>
          <w:szCs w:val="28"/>
        </w:rPr>
        <w:t xml:space="preserve">                    </w:t>
      </w:r>
    </w:p>
    <w:p w:rsidR="000F44EE" w:rsidRDefault="000F44EE" w:rsidP="009C4254">
      <w:pPr>
        <w:tabs>
          <w:tab w:val="left" w:pos="5850"/>
        </w:tabs>
        <w:spacing w:line="480" w:lineRule="auto"/>
        <w:ind w:left="708" w:firstLine="708"/>
        <w:jc w:val="both"/>
        <w:rPr>
          <w:sz w:val="28"/>
          <w:szCs w:val="28"/>
        </w:rPr>
      </w:pPr>
    </w:p>
    <w:p w:rsidR="00D23A74" w:rsidRDefault="00D946B5" w:rsidP="009C4254">
      <w:pPr>
        <w:tabs>
          <w:tab w:val="left" w:pos="5850"/>
        </w:tabs>
        <w:spacing w:line="480" w:lineRule="auto"/>
        <w:ind w:left="708" w:firstLine="708"/>
        <w:jc w:val="both"/>
        <w:rPr>
          <w:sz w:val="28"/>
          <w:szCs w:val="28"/>
          <w:lang w:eastAsia="es-AR"/>
        </w:rPr>
      </w:pPr>
      <w:r>
        <w:rPr>
          <w:sz w:val="28"/>
          <w:szCs w:val="28"/>
          <w:lang w:eastAsia="es-AR"/>
        </w:rPr>
        <w:t xml:space="preserve">  </w:t>
      </w:r>
      <w:r w:rsidR="00EA4A59">
        <w:rPr>
          <w:sz w:val="28"/>
          <w:szCs w:val="28"/>
          <w:lang w:eastAsia="es-AR"/>
        </w:rPr>
        <w:t xml:space="preserve"> </w:t>
      </w:r>
    </w:p>
    <w:p w:rsidR="00D23A74" w:rsidRDefault="00D23A74" w:rsidP="009C4254">
      <w:pPr>
        <w:tabs>
          <w:tab w:val="left" w:pos="5850"/>
        </w:tabs>
        <w:spacing w:line="480" w:lineRule="auto"/>
        <w:ind w:left="708" w:firstLine="708"/>
        <w:jc w:val="both"/>
        <w:rPr>
          <w:sz w:val="28"/>
          <w:szCs w:val="28"/>
          <w:lang w:eastAsia="es-AR"/>
        </w:rPr>
      </w:pPr>
    </w:p>
    <w:p w:rsidR="00D23A74" w:rsidRDefault="00D23A74" w:rsidP="009C4254">
      <w:pPr>
        <w:tabs>
          <w:tab w:val="left" w:pos="5850"/>
        </w:tabs>
        <w:spacing w:line="480" w:lineRule="auto"/>
        <w:ind w:left="708" w:firstLine="708"/>
        <w:jc w:val="both"/>
        <w:rPr>
          <w:sz w:val="28"/>
          <w:szCs w:val="28"/>
          <w:lang w:eastAsia="es-AR"/>
        </w:rPr>
      </w:pPr>
    </w:p>
    <w:p w:rsidR="00D23A74" w:rsidRDefault="00D23A74" w:rsidP="009C4254">
      <w:pPr>
        <w:tabs>
          <w:tab w:val="left" w:pos="5850"/>
        </w:tabs>
        <w:spacing w:line="480" w:lineRule="auto"/>
        <w:ind w:left="708" w:firstLine="708"/>
        <w:jc w:val="both"/>
        <w:rPr>
          <w:sz w:val="28"/>
          <w:szCs w:val="28"/>
          <w:lang w:eastAsia="es-AR"/>
        </w:rPr>
      </w:pPr>
    </w:p>
    <w:p w:rsidR="00D23A74" w:rsidRDefault="00D23A74" w:rsidP="009C4254">
      <w:pPr>
        <w:tabs>
          <w:tab w:val="left" w:pos="5850"/>
        </w:tabs>
        <w:spacing w:line="480" w:lineRule="auto"/>
        <w:ind w:left="708" w:firstLine="708"/>
        <w:jc w:val="both"/>
        <w:rPr>
          <w:sz w:val="28"/>
          <w:szCs w:val="28"/>
          <w:lang w:eastAsia="es-AR"/>
        </w:rPr>
      </w:pPr>
    </w:p>
    <w:p w:rsidR="00D23A74" w:rsidRDefault="00D23A74" w:rsidP="009C4254">
      <w:pPr>
        <w:tabs>
          <w:tab w:val="left" w:pos="5850"/>
        </w:tabs>
        <w:spacing w:line="480" w:lineRule="auto"/>
        <w:ind w:left="708" w:firstLine="708"/>
        <w:jc w:val="both"/>
        <w:rPr>
          <w:sz w:val="28"/>
          <w:szCs w:val="28"/>
          <w:lang w:eastAsia="es-AR"/>
        </w:rPr>
      </w:pPr>
    </w:p>
    <w:p w:rsidR="00D23A74" w:rsidRDefault="00D23A74" w:rsidP="009C4254">
      <w:pPr>
        <w:tabs>
          <w:tab w:val="left" w:pos="5850"/>
        </w:tabs>
        <w:spacing w:line="480" w:lineRule="auto"/>
        <w:ind w:left="708" w:firstLine="708"/>
        <w:jc w:val="both"/>
        <w:rPr>
          <w:sz w:val="28"/>
          <w:szCs w:val="28"/>
          <w:lang w:eastAsia="es-AR"/>
        </w:rPr>
      </w:pPr>
    </w:p>
    <w:p w:rsidR="00D23A74" w:rsidRDefault="00D23A74" w:rsidP="009C4254">
      <w:pPr>
        <w:tabs>
          <w:tab w:val="left" w:pos="5850"/>
        </w:tabs>
        <w:spacing w:line="480" w:lineRule="auto"/>
        <w:ind w:left="708" w:firstLine="708"/>
        <w:jc w:val="both"/>
        <w:rPr>
          <w:sz w:val="28"/>
          <w:szCs w:val="28"/>
          <w:lang w:eastAsia="es-AR"/>
        </w:rPr>
      </w:pPr>
    </w:p>
    <w:p w:rsidR="003E47F6" w:rsidRDefault="003E47F6" w:rsidP="009C4254">
      <w:pPr>
        <w:tabs>
          <w:tab w:val="left" w:pos="5850"/>
        </w:tabs>
        <w:spacing w:line="480" w:lineRule="auto"/>
        <w:ind w:left="708" w:firstLine="708"/>
        <w:jc w:val="both"/>
        <w:rPr>
          <w:sz w:val="28"/>
          <w:szCs w:val="28"/>
          <w:lang w:eastAsia="es-AR"/>
        </w:rPr>
      </w:pPr>
    </w:p>
    <w:p w:rsidR="00D23A74" w:rsidRDefault="00D23A74" w:rsidP="009C4254">
      <w:pPr>
        <w:tabs>
          <w:tab w:val="left" w:pos="5850"/>
        </w:tabs>
        <w:spacing w:line="480" w:lineRule="auto"/>
        <w:ind w:left="708" w:firstLine="708"/>
        <w:jc w:val="both"/>
        <w:rPr>
          <w:sz w:val="28"/>
          <w:szCs w:val="28"/>
          <w:lang w:eastAsia="es-AR"/>
        </w:rPr>
      </w:pPr>
    </w:p>
    <w:p w:rsidR="009676D6" w:rsidRDefault="009676D6" w:rsidP="009C4254">
      <w:pPr>
        <w:tabs>
          <w:tab w:val="left" w:pos="5850"/>
        </w:tabs>
        <w:spacing w:line="480" w:lineRule="auto"/>
        <w:ind w:left="708" w:firstLine="708"/>
        <w:jc w:val="both"/>
        <w:rPr>
          <w:sz w:val="28"/>
          <w:szCs w:val="28"/>
        </w:rPr>
      </w:pPr>
      <w:r>
        <w:rPr>
          <w:sz w:val="28"/>
          <w:szCs w:val="28"/>
          <w:lang w:eastAsia="es-AR"/>
        </w:rPr>
        <w:t>HONORABLE CAMARA DE SENADORES</w:t>
      </w:r>
    </w:p>
    <w:p w:rsidR="002A1562" w:rsidRDefault="009676D6" w:rsidP="009C4254">
      <w:pPr>
        <w:spacing w:line="480" w:lineRule="auto"/>
        <w:jc w:val="both"/>
        <w:rPr>
          <w:sz w:val="28"/>
          <w:szCs w:val="28"/>
          <w:lang w:eastAsia="es-AR"/>
        </w:rPr>
      </w:pPr>
      <w:r>
        <w:rPr>
          <w:sz w:val="28"/>
          <w:szCs w:val="28"/>
          <w:lang w:eastAsia="es-AR"/>
        </w:rPr>
        <w:t xml:space="preserve">                       </w:t>
      </w:r>
      <w:r w:rsidR="002A1562">
        <w:rPr>
          <w:sz w:val="28"/>
          <w:szCs w:val="28"/>
          <w:lang w:eastAsia="es-AR"/>
        </w:rPr>
        <w:t xml:space="preserve"> </w:t>
      </w:r>
      <w:r w:rsidR="005A5941">
        <w:rPr>
          <w:sz w:val="28"/>
          <w:szCs w:val="28"/>
          <w:lang w:eastAsia="es-AR"/>
        </w:rPr>
        <w:t xml:space="preserve">                 </w:t>
      </w:r>
      <w:r w:rsidR="002A1562">
        <w:rPr>
          <w:sz w:val="28"/>
          <w:szCs w:val="28"/>
          <w:lang w:eastAsia="es-AR"/>
        </w:rPr>
        <w:t xml:space="preserve">DE ENTRE RIOS </w:t>
      </w:r>
    </w:p>
    <w:p w:rsidR="004E4F27" w:rsidRDefault="00FD61AF" w:rsidP="0002180F">
      <w:pPr>
        <w:spacing w:line="480" w:lineRule="auto"/>
        <w:jc w:val="both"/>
        <w:rPr>
          <w:b/>
          <w:sz w:val="28"/>
          <w:szCs w:val="28"/>
          <w:lang w:eastAsia="es-AR"/>
        </w:rPr>
      </w:pPr>
      <w:r w:rsidRPr="002D5022">
        <w:rPr>
          <w:b/>
          <w:sz w:val="28"/>
          <w:szCs w:val="28"/>
          <w:lang w:eastAsia="es-AR"/>
        </w:rPr>
        <w:t>LA HONORABLE CAM</w:t>
      </w:r>
      <w:r w:rsidR="004E4F27">
        <w:rPr>
          <w:b/>
          <w:sz w:val="28"/>
          <w:szCs w:val="28"/>
          <w:lang w:eastAsia="es-AR"/>
        </w:rPr>
        <w:t>ARA DE SENADORES DE LA PROVINCIA</w:t>
      </w:r>
    </w:p>
    <w:p w:rsidR="009676D6" w:rsidRPr="0002180F" w:rsidRDefault="0002180F" w:rsidP="0002180F">
      <w:pPr>
        <w:spacing w:line="480" w:lineRule="auto"/>
        <w:jc w:val="both"/>
        <w:rPr>
          <w:sz w:val="28"/>
          <w:szCs w:val="28"/>
          <w:lang w:eastAsia="es-AR"/>
        </w:rPr>
      </w:pPr>
      <w:r>
        <w:rPr>
          <w:sz w:val="28"/>
          <w:szCs w:val="28"/>
          <w:lang w:eastAsia="es-AR"/>
        </w:rPr>
        <w:t xml:space="preserve">   </w:t>
      </w:r>
      <w:r w:rsidR="004E4F27">
        <w:rPr>
          <w:sz w:val="28"/>
          <w:szCs w:val="28"/>
          <w:lang w:eastAsia="es-AR"/>
        </w:rPr>
        <w:t xml:space="preserve">                 </w:t>
      </w:r>
      <w:r w:rsidR="00FD61AF" w:rsidRPr="002D5022">
        <w:rPr>
          <w:b/>
          <w:sz w:val="28"/>
          <w:szCs w:val="28"/>
          <w:lang w:eastAsia="es-AR"/>
        </w:rPr>
        <w:t>DE EN</w:t>
      </w:r>
      <w:r w:rsidR="009676D6">
        <w:rPr>
          <w:b/>
          <w:sz w:val="28"/>
          <w:szCs w:val="28"/>
          <w:lang w:eastAsia="es-AR"/>
        </w:rPr>
        <w:t>TRE RIOS SANCIONA CON FUERZA DE</w:t>
      </w:r>
    </w:p>
    <w:p w:rsidR="00FD61AF" w:rsidRPr="009676D6" w:rsidRDefault="009676D6" w:rsidP="009C4254">
      <w:pPr>
        <w:spacing w:before="240" w:line="480" w:lineRule="auto"/>
        <w:jc w:val="both"/>
        <w:rPr>
          <w:b/>
          <w:sz w:val="28"/>
          <w:szCs w:val="28"/>
          <w:lang w:eastAsia="es-AR"/>
        </w:rPr>
      </w:pPr>
      <w:r>
        <w:rPr>
          <w:b/>
          <w:sz w:val="28"/>
          <w:szCs w:val="28"/>
          <w:lang w:eastAsia="es-AR"/>
        </w:rPr>
        <w:t xml:space="preserve">                           </w:t>
      </w:r>
      <w:r w:rsidR="004E4F27">
        <w:rPr>
          <w:b/>
          <w:sz w:val="28"/>
          <w:szCs w:val="28"/>
          <w:lang w:eastAsia="es-AR"/>
        </w:rPr>
        <w:t xml:space="preserve">           </w:t>
      </w:r>
      <w:r>
        <w:rPr>
          <w:b/>
          <w:sz w:val="28"/>
          <w:szCs w:val="28"/>
          <w:lang w:eastAsia="es-AR"/>
        </w:rPr>
        <w:t xml:space="preserve"> </w:t>
      </w:r>
      <w:r w:rsidR="009E71E1">
        <w:rPr>
          <w:b/>
          <w:sz w:val="28"/>
          <w:szCs w:val="28"/>
          <w:u w:val="single"/>
          <w:lang w:eastAsia="es-AR"/>
        </w:rPr>
        <w:t>COMUNICACION</w:t>
      </w:r>
    </w:p>
    <w:p w:rsidR="002D5022" w:rsidRPr="00A76A8B" w:rsidRDefault="002D5022" w:rsidP="009C4254">
      <w:pPr>
        <w:spacing w:before="240" w:line="480" w:lineRule="auto"/>
        <w:jc w:val="both"/>
        <w:rPr>
          <w:sz w:val="28"/>
          <w:szCs w:val="28"/>
          <w:lang w:eastAsia="es-AR"/>
        </w:rPr>
      </w:pPr>
      <w:r>
        <w:rPr>
          <w:b/>
          <w:sz w:val="28"/>
          <w:szCs w:val="28"/>
          <w:u w:val="single"/>
          <w:lang w:eastAsia="es-AR"/>
        </w:rPr>
        <w:t xml:space="preserve">Articulo1º.- </w:t>
      </w:r>
      <w:r w:rsidR="00FB351C" w:rsidRPr="00991922">
        <w:rPr>
          <w:b/>
          <w:sz w:val="28"/>
          <w:szCs w:val="28"/>
          <w:lang w:eastAsia="es-AR"/>
        </w:rPr>
        <w:t>So</w:t>
      </w:r>
      <w:r w:rsidR="0002180F" w:rsidRPr="00991922">
        <w:rPr>
          <w:b/>
          <w:sz w:val="28"/>
          <w:szCs w:val="28"/>
          <w:lang w:eastAsia="es-AR"/>
        </w:rPr>
        <w:t>licitar a Vialidad Nacional con jurisdicción en la Provincia de Entre Ríos los trabajos de reparación en la unión de la capa asfáltica y la base del puente, que cruza el arroyo “La Ensenada”, ubicado en ruta Nacional Nº 131 a la altura de Libertador San Martin Departamento Diamante –Entre Ríos.-</w:t>
      </w:r>
      <w:r w:rsidR="0002180F">
        <w:rPr>
          <w:sz w:val="28"/>
          <w:szCs w:val="28"/>
          <w:lang w:eastAsia="es-AR"/>
        </w:rPr>
        <w:t xml:space="preserve">  </w:t>
      </w:r>
      <w:r w:rsidR="005F7CE7">
        <w:rPr>
          <w:sz w:val="28"/>
          <w:szCs w:val="28"/>
          <w:lang w:eastAsia="es-AR"/>
        </w:rPr>
        <w:t xml:space="preserve"> </w:t>
      </w:r>
    </w:p>
    <w:p w:rsidR="009676D6" w:rsidRPr="009676D6" w:rsidRDefault="009E71E1" w:rsidP="009C4254">
      <w:pPr>
        <w:spacing w:before="240" w:line="480" w:lineRule="auto"/>
        <w:jc w:val="both"/>
        <w:rPr>
          <w:sz w:val="28"/>
          <w:szCs w:val="28"/>
          <w:lang w:eastAsia="es-AR"/>
        </w:rPr>
      </w:pPr>
      <w:r>
        <w:rPr>
          <w:b/>
          <w:sz w:val="28"/>
          <w:szCs w:val="28"/>
          <w:u w:val="single"/>
          <w:lang w:eastAsia="es-AR"/>
        </w:rPr>
        <w:t>Articulo º 2</w:t>
      </w:r>
      <w:r w:rsidR="009676D6">
        <w:rPr>
          <w:b/>
          <w:sz w:val="28"/>
          <w:szCs w:val="28"/>
          <w:u w:val="single"/>
          <w:lang w:eastAsia="es-AR"/>
        </w:rPr>
        <w:t>.</w:t>
      </w:r>
      <w:r w:rsidR="009676D6" w:rsidRPr="009676D6">
        <w:rPr>
          <w:sz w:val="28"/>
          <w:szCs w:val="28"/>
          <w:lang w:eastAsia="es-AR"/>
        </w:rPr>
        <w:t xml:space="preserve"> Comuníquese, publíquese y archívese.-</w:t>
      </w: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9676D6" w:rsidRDefault="002D5022" w:rsidP="009676D6">
      <w:pPr>
        <w:jc w:val="center"/>
        <w:rPr>
          <w:rFonts w:ascii="Arial" w:hAnsi="Arial" w:cs="Arial"/>
          <w:sz w:val="22"/>
          <w:szCs w:val="22"/>
        </w:rPr>
      </w:pPr>
      <w:r>
        <w:rPr>
          <w:sz w:val="28"/>
          <w:szCs w:val="28"/>
          <w:lang w:eastAsia="es-AR"/>
        </w:rPr>
        <w:t xml:space="preserve"> </w:t>
      </w:r>
      <w:r w:rsidR="009676D6">
        <w:rPr>
          <w:rFonts w:ascii="Arial" w:hAnsi="Arial" w:cs="Arial"/>
        </w:rPr>
        <w:t>BREVE PAULA ALBARRACIN- LIBERTADOR  SAN MARTÍN, AGOSTO 2016</w:t>
      </w:r>
    </w:p>
    <w:p w:rsidR="009676D6" w:rsidRDefault="009676D6" w:rsidP="009676D6">
      <w:pPr>
        <w:jc w:val="center"/>
        <w:rPr>
          <w:rFonts w:ascii="Arial" w:hAnsi="Arial" w:cs="Arial"/>
        </w:rPr>
      </w:pPr>
    </w:p>
    <w:p w:rsidR="009676D6" w:rsidRDefault="009676D6" w:rsidP="009676D6">
      <w:pPr>
        <w:rPr>
          <w:rFonts w:ascii="Arial" w:hAnsi="Arial" w:cs="Arial"/>
        </w:rPr>
      </w:pPr>
      <w:r>
        <w:rPr>
          <w:rFonts w:ascii="Arial" w:hAnsi="Arial" w:cs="Arial"/>
        </w:rPr>
        <w:t xml:space="preserve">El Centro de artesanos Paula Albarracín fue conformado por la  inquietud de un grupo de siete artesanos que, más precisamente según el acta de acuerdos  del  20 de octubre del año 1997, crearon su primera comisión directiva. En dicho encuentro,  designaron como integrantes de dicha comisión  a Inés de Huart como presidenta, a Gloria de Pittau como tesorera, a Alba de Tabuenca como secretaria y a Francisco Mariansky y Mario Rosher como vocales.  </w:t>
      </w:r>
    </w:p>
    <w:p w:rsidR="009676D6" w:rsidRDefault="009676D6" w:rsidP="009676D6">
      <w:pPr>
        <w:rPr>
          <w:rFonts w:ascii="Arial" w:hAnsi="Arial" w:cs="Arial"/>
        </w:rPr>
      </w:pPr>
      <w:r>
        <w:rPr>
          <w:rFonts w:ascii="Arial" w:hAnsi="Arial" w:cs="Arial"/>
        </w:rPr>
        <w:t>Como antecedente consta en archivo una carta del 16 de octubre de 1997 al entonces Presidente Municipal profesor Rubén Ordoñez, donde previa una reunión conjunta, se solicita la formación de un centro de artesanos en la localidad.</w:t>
      </w:r>
    </w:p>
    <w:p w:rsidR="009676D6" w:rsidRDefault="009676D6" w:rsidP="009676D6">
      <w:pPr>
        <w:rPr>
          <w:rFonts w:ascii="Arial" w:hAnsi="Arial" w:cs="Arial"/>
        </w:rPr>
      </w:pPr>
      <w:r>
        <w:rPr>
          <w:rFonts w:ascii="Arial" w:hAnsi="Arial" w:cs="Arial"/>
        </w:rPr>
        <w:t xml:space="preserve">Como primera acción administrativa del  Centro, consta  otra carta del 20 del mismo mes  al entonces Director de Cultura de la Municipalidad de Libertador San Martín, Prof. Marcos Osorio, donde se informa de lo actuado en esa misma fecha, en aras de la organización de la entidad.  </w:t>
      </w:r>
    </w:p>
    <w:p w:rsidR="009676D6" w:rsidRDefault="009676D6" w:rsidP="009676D6">
      <w:pPr>
        <w:rPr>
          <w:rFonts w:ascii="Arial" w:hAnsi="Arial" w:cs="Arial"/>
        </w:rPr>
      </w:pPr>
      <w:r>
        <w:rPr>
          <w:rFonts w:ascii="Arial" w:hAnsi="Arial" w:cs="Arial"/>
        </w:rPr>
        <w:t>La primera exposición que el centro organizó  en el salón circular de la Terminal de ómnibus local se celebró en el mes de septiembre de 1998, coincidiendo con la celebración del centenario de nuestra localidad.</w:t>
      </w:r>
    </w:p>
    <w:p w:rsidR="009676D6" w:rsidRDefault="009676D6" w:rsidP="009676D6">
      <w:pPr>
        <w:rPr>
          <w:rFonts w:ascii="Arial" w:hAnsi="Arial" w:cs="Arial"/>
        </w:rPr>
      </w:pPr>
      <w:r>
        <w:rPr>
          <w:rFonts w:ascii="Arial" w:hAnsi="Arial" w:cs="Arial"/>
        </w:rPr>
        <w:t xml:space="preserve">Desde entonces y en forma ininterrumpida, el Centro de Artesanos  ha actuado presentando sus exposiciones en diversas oportunidades en cada año, siempre con el apoyo de los diferentes gobiernos municipales.  </w:t>
      </w:r>
    </w:p>
    <w:p w:rsidR="009676D6" w:rsidRDefault="009676D6" w:rsidP="009676D6">
      <w:pPr>
        <w:rPr>
          <w:rFonts w:ascii="Arial" w:hAnsi="Arial" w:cs="Arial"/>
        </w:rPr>
      </w:pPr>
      <w:r>
        <w:rPr>
          <w:rFonts w:ascii="Arial" w:hAnsi="Arial" w:cs="Arial"/>
        </w:rPr>
        <w:t>El 12 de junio de 2003, ante una solicitud del Centro de Artesanos Paula Albarracín, la H. Junta de Fomento decidió acceder a declarar de interés Municipal la actividad artesanal de dicho centro, mediante resolución Nº081/03.</w:t>
      </w:r>
    </w:p>
    <w:p w:rsidR="009676D6" w:rsidRDefault="009676D6" w:rsidP="009676D6">
      <w:pPr>
        <w:rPr>
          <w:rFonts w:ascii="Arial" w:hAnsi="Arial" w:cs="Arial"/>
        </w:rPr>
      </w:pPr>
      <w:r>
        <w:rPr>
          <w:rFonts w:ascii="Arial" w:hAnsi="Arial" w:cs="Arial"/>
        </w:rPr>
        <w:t>Durante estos casi 19 años, muchos artesanos se han desempeñado en el núcleo de nuestro grupo, accediendo a compartir la belleza y utilidad de sus artesanías con la comunidad y con comunidades vecinas.</w:t>
      </w:r>
    </w:p>
    <w:p w:rsidR="009676D6" w:rsidRDefault="009676D6" w:rsidP="009676D6">
      <w:pPr>
        <w:rPr>
          <w:rFonts w:ascii="Arial" w:hAnsi="Arial" w:cs="Arial"/>
        </w:rPr>
      </w:pPr>
      <w:r>
        <w:rPr>
          <w:rFonts w:ascii="Arial" w:hAnsi="Arial" w:cs="Arial"/>
        </w:rPr>
        <w:t xml:space="preserve">Perteneciendo al grupo desde el año 2008, quien remite este informe se desempeña en la coordinación general desde el año 2009.  Actualmente 16 artesanos, cinco veces cada año  se convocan en el salón circular, exponiendo  numerosas artesanías de carácter urbano que representan más de una docena de técnicas, tradicionales  unas, modernas y hasta revolucionarias otras. </w:t>
      </w:r>
    </w:p>
    <w:p w:rsidR="009676D6" w:rsidRDefault="009676D6" w:rsidP="009676D6">
      <w:pPr>
        <w:rPr>
          <w:rFonts w:ascii="Arial" w:hAnsi="Arial" w:cs="Arial"/>
        </w:rPr>
      </w:pPr>
      <w:r>
        <w:rPr>
          <w:rFonts w:ascii="Arial" w:hAnsi="Arial" w:cs="Arial"/>
        </w:rPr>
        <w:t>Quien tenga interés puede notar en nuestro libro de visitas, cómo muchas personas de nuestra comunidad y de numerosas comunidades vecinas, valoran nuestro trabajo artesanal.  También constan muchísimos mensajes de personas de todas las provincias del país y de algunos países extranjeros.  Tales mensajes suelen asombrarnos, y son un incentivo para que perseveremos en esta actividad cultural, que nos integra a la comunidad y a la vez nos identifica con ella.</w:t>
      </w:r>
    </w:p>
    <w:p w:rsidR="009676D6" w:rsidRDefault="009676D6" w:rsidP="009676D6">
      <w:pPr>
        <w:rPr>
          <w:rFonts w:ascii="Arial" w:hAnsi="Arial" w:cs="Arial"/>
        </w:rPr>
      </w:pPr>
      <w:r>
        <w:rPr>
          <w:rFonts w:ascii="Arial" w:hAnsi="Arial" w:cs="Arial"/>
        </w:rPr>
        <w:t xml:space="preserve">Agregamos a este informe que el actual  Director de Cultura nos ha solicitado un número de fotos de pasados y presentes artesanos, como testimonio de nuestra actividad. </w:t>
      </w:r>
    </w:p>
    <w:p w:rsidR="002D5022" w:rsidRDefault="0056047C" w:rsidP="00F66DAD">
      <w:pPr>
        <w:tabs>
          <w:tab w:val="right" w:pos="8504"/>
        </w:tabs>
        <w:spacing w:before="240" w:line="480" w:lineRule="auto"/>
        <w:jc w:val="both"/>
        <w:rPr>
          <w:sz w:val="28"/>
          <w:szCs w:val="28"/>
          <w:lang w:eastAsia="es-AR"/>
        </w:rPr>
      </w:pPr>
      <w:r>
        <w:rPr>
          <w:sz w:val="28"/>
          <w:szCs w:val="28"/>
          <w:lang w:eastAsia="es-AR"/>
        </w:rPr>
        <w:tab/>
      </w:r>
    </w:p>
    <w:p w:rsidR="002D5022" w:rsidRPr="002D5022" w:rsidRDefault="002D5022" w:rsidP="00786FCF">
      <w:pPr>
        <w:spacing w:before="240" w:line="480" w:lineRule="auto"/>
        <w:jc w:val="both"/>
        <w:rPr>
          <w:b/>
          <w:sz w:val="28"/>
          <w:szCs w:val="28"/>
          <w:u w:val="single"/>
          <w:lang w:eastAsia="es-AR"/>
        </w:rPr>
      </w:pPr>
    </w:p>
    <w:p w:rsidR="00310384" w:rsidRDefault="00310384" w:rsidP="00786FCF">
      <w:pPr>
        <w:spacing w:before="240" w:line="480" w:lineRule="auto"/>
        <w:jc w:val="both"/>
        <w:rPr>
          <w:sz w:val="28"/>
          <w:szCs w:val="28"/>
          <w:lang w:eastAsia="es-AR"/>
        </w:rPr>
      </w:pPr>
    </w:p>
    <w:p w:rsidR="00310384" w:rsidRDefault="00310384"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A641B0" w:rsidRDefault="00A641B0" w:rsidP="00786FCF">
      <w:pPr>
        <w:spacing w:before="240" w:line="480" w:lineRule="auto"/>
        <w:jc w:val="both"/>
        <w:rPr>
          <w:sz w:val="28"/>
          <w:szCs w:val="28"/>
          <w:lang w:eastAsia="es-AR"/>
        </w:rPr>
      </w:pPr>
    </w:p>
    <w:p w:rsidR="00A641B0" w:rsidRDefault="00A641B0" w:rsidP="00786FCF">
      <w:pPr>
        <w:spacing w:before="240" w:line="480" w:lineRule="auto"/>
        <w:jc w:val="both"/>
        <w:rPr>
          <w:sz w:val="28"/>
          <w:szCs w:val="28"/>
          <w:lang w:eastAsia="es-AR"/>
        </w:rPr>
      </w:pPr>
    </w:p>
    <w:p w:rsidR="00A4358F" w:rsidRDefault="00E44D7D"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F852D8" w:rsidRDefault="00F852D8"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775CB8" w:rsidRDefault="00775CB8" w:rsidP="00786FCF">
      <w:pPr>
        <w:spacing w:before="240" w:line="480" w:lineRule="auto"/>
        <w:jc w:val="both"/>
        <w:rPr>
          <w:sz w:val="28"/>
          <w:szCs w:val="28"/>
          <w:lang w:eastAsia="es-AR"/>
        </w:rPr>
      </w:pPr>
    </w:p>
    <w:p w:rsidR="00775CB8" w:rsidRDefault="00775CB8"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775CB8" w:rsidRDefault="00775CB8" w:rsidP="00786FCF">
      <w:pPr>
        <w:spacing w:before="240" w:line="480" w:lineRule="auto"/>
        <w:jc w:val="both"/>
        <w:rPr>
          <w:sz w:val="28"/>
          <w:szCs w:val="28"/>
          <w:lang w:eastAsia="es-AR"/>
        </w:rPr>
      </w:pPr>
    </w:p>
    <w:p w:rsidR="006937CC" w:rsidRDefault="00653156"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653156" w:rsidRDefault="00653156" w:rsidP="00786FCF">
      <w:pPr>
        <w:spacing w:before="240" w:line="480" w:lineRule="auto"/>
        <w:jc w:val="both"/>
        <w:rPr>
          <w:sz w:val="28"/>
          <w:szCs w:val="28"/>
          <w:lang w:eastAsia="es-AR"/>
        </w:rPr>
      </w:pPr>
    </w:p>
    <w:p w:rsidR="00251B50" w:rsidRDefault="00251B50"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EA5F64" w:rsidRDefault="00EA5F64" w:rsidP="00786FCF">
      <w:pPr>
        <w:spacing w:before="240" w:line="480" w:lineRule="auto"/>
        <w:jc w:val="both"/>
        <w:rPr>
          <w:sz w:val="28"/>
          <w:szCs w:val="28"/>
          <w:lang w:eastAsia="es-AR"/>
        </w:rPr>
      </w:pPr>
    </w:p>
    <w:p w:rsidR="00791E9D" w:rsidRDefault="00791E9D"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C90EE8" w:rsidRDefault="00E36541"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5F021B" w:rsidRDefault="005F021B" w:rsidP="00786FCF">
      <w:pPr>
        <w:spacing w:before="240" w:line="480" w:lineRule="auto"/>
        <w:jc w:val="both"/>
        <w:rPr>
          <w:sz w:val="28"/>
          <w:szCs w:val="28"/>
          <w:lang w:eastAsia="es-AR"/>
        </w:rPr>
      </w:pPr>
    </w:p>
    <w:p w:rsidR="006937CC" w:rsidRDefault="006937CC" w:rsidP="00786FCF">
      <w:pPr>
        <w:spacing w:before="240" w:line="480" w:lineRule="auto"/>
        <w:jc w:val="both"/>
        <w:rPr>
          <w:sz w:val="28"/>
          <w:szCs w:val="28"/>
          <w:lang w:eastAsia="es-AR"/>
        </w:rPr>
      </w:pPr>
    </w:p>
    <w:p w:rsidR="006937CC" w:rsidRDefault="006937CC" w:rsidP="00786FCF">
      <w:pPr>
        <w:spacing w:before="240" w:line="480" w:lineRule="auto"/>
        <w:jc w:val="both"/>
        <w:rPr>
          <w:sz w:val="28"/>
          <w:szCs w:val="28"/>
          <w:lang w:eastAsia="es-AR"/>
        </w:rPr>
      </w:pPr>
    </w:p>
    <w:p w:rsidR="001C7FC0" w:rsidRDefault="001C7FC0" w:rsidP="00786FCF">
      <w:pPr>
        <w:spacing w:before="240" w:line="480" w:lineRule="auto"/>
        <w:jc w:val="both"/>
        <w:rPr>
          <w:sz w:val="28"/>
          <w:szCs w:val="28"/>
          <w:lang w:eastAsia="es-AR"/>
        </w:rPr>
      </w:pPr>
    </w:p>
    <w:p w:rsidR="001C7FC0" w:rsidRDefault="001C7FC0" w:rsidP="00786FCF">
      <w:pPr>
        <w:spacing w:before="240" w:line="480" w:lineRule="auto"/>
        <w:jc w:val="both"/>
        <w:rPr>
          <w:sz w:val="28"/>
          <w:szCs w:val="28"/>
          <w:lang w:eastAsia="es-AR"/>
        </w:rPr>
      </w:pPr>
    </w:p>
    <w:p w:rsidR="004F574A" w:rsidRDefault="004F574A" w:rsidP="00786FCF">
      <w:pPr>
        <w:spacing w:before="240" w:line="480" w:lineRule="auto"/>
        <w:jc w:val="both"/>
        <w:rPr>
          <w:sz w:val="28"/>
          <w:szCs w:val="28"/>
          <w:lang w:eastAsia="es-AR"/>
        </w:rPr>
      </w:pPr>
    </w:p>
    <w:p w:rsidR="004F574A" w:rsidRDefault="004F574A" w:rsidP="00786FCF">
      <w:pPr>
        <w:spacing w:before="240" w:line="480" w:lineRule="auto"/>
        <w:jc w:val="both"/>
        <w:rPr>
          <w:sz w:val="28"/>
          <w:szCs w:val="28"/>
          <w:lang w:eastAsia="es-AR"/>
        </w:rPr>
      </w:pPr>
    </w:p>
    <w:p w:rsidR="004F574A" w:rsidRDefault="004F574A" w:rsidP="00786FCF">
      <w:pPr>
        <w:spacing w:before="240" w:line="480" w:lineRule="auto"/>
        <w:jc w:val="both"/>
        <w:rPr>
          <w:sz w:val="28"/>
          <w:szCs w:val="28"/>
          <w:lang w:eastAsia="es-AR"/>
        </w:rPr>
      </w:pPr>
    </w:p>
    <w:p w:rsidR="00F63D95" w:rsidRDefault="00F63D95" w:rsidP="00786FCF">
      <w:pPr>
        <w:spacing w:before="240" w:line="480" w:lineRule="auto"/>
        <w:jc w:val="both"/>
        <w:rPr>
          <w:sz w:val="28"/>
          <w:szCs w:val="28"/>
          <w:lang w:eastAsia="es-AR"/>
        </w:rPr>
      </w:pPr>
    </w:p>
    <w:p w:rsidR="00F63D95" w:rsidRDefault="00F63D95" w:rsidP="00786FCF">
      <w:pPr>
        <w:spacing w:before="240" w:line="480" w:lineRule="auto"/>
        <w:jc w:val="both"/>
        <w:rPr>
          <w:sz w:val="28"/>
          <w:szCs w:val="28"/>
          <w:lang w:eastAsia="es-AR"/>
        </w:rPr>
      </w:pPr>
    </w:p>
    <w:p w:rsidR="00F63D95" w:rsidRDefault="00F63D95" w:rsidP="00786FCF">
      <w:pPr>
        <w:spacing w:before="240" w:line="480" w:lineRule="auto"/>
        <w:jc w:val="both"/>
        <w:rPr>
          <w:sz w:val="28"/>
          <w:szCs w:val="28"/>
          <w:lang w:eastAsia="es-AR"/>
        </w:rPr>
      </w:pPr>
    </w:p>
    <w:p w:rsidR="00AE78D8" w:rsidRPr="00AE78D8" w:rsidRDefault="00AE78D8" w:rsidP="004F574A">
      <w:pPr>
        <w:spacing w:after="240" w:line="480" w:lineRule="auto"/>
        <w:jc w:val="both"/>
        <w:rPr>
          <w:sz w:val="28"/>
          <w:szCs w:val="28"/>
        </w:rPr>
      </w:pPr>
    </w:p>
    <w:p w:rsidR="00673DBE" w:rsidRPr="00AE78D8" w:rsidRDefault="00673DBE" w:rsidP="00AE78D8">
      <w:pPr>
        <w:spacing w:after="240" w:line="480" w:lineRule="auto"/>
        <w:rPr>
          <w:sz w:val="28"/>
          <w:szCs w:val="28"/>
        </w:rPr>
      </w:pPr>
    </w:p>
    <w:sectPr w:rsidR="00673DBE" w:rsidRPr="00AE78D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7F12" w:rsidRDefault="002D7F12" w:rsidP="00AE78D8">
      <w:r>
        <w:separator/>
      </w:r>
    </w:p>
  </w:endnote>
  <w:endnote w:type="continuationSeparator" w:id="0">
    <w:p w:rsidR="002D7F12" w:rsidRDefault="002D7F12" w:rsidP="00AE7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8D8" w:rsidRPr="005B3386" w:rsidRDefault="00AE78D8" w:rsidP="00AE78D8">
    <w:pPr>
      <w:pStyle w:val="Piedepgina"/>
      <w:jc w:val="center"/>
      <w:rPr>
        <w:sz w:val="18"/>
        <w:szCs w:val="18"/>
      </w:rPr>
    </w:pPr>
    <w:r>
      <w:rPr>
        <w:sz w:val="18"/>
        <w:szCs w:val="18"/>
      </w:rPr>
      <w:t>Omar Schild</w:t>
    </w:r>
    <w:r w:rsidRPr="005B3386">
      <w:rPr>
        <w:sz w:val="18"/>
        <w:szCs w:val="18"/>
      </w:rPr>
      <w:t xml:space="preserve"> – Senador Provincial por el Depto. </w:t>
    </w:r>
    <w:r>
      <w:rPr>
        <w:sz w:val="18"/>
        <w:szCs w:val="18"/>
      </w:rPr>
      <w:t>Diamante</w:t>
    </w:r>
    <w:r w:rsidRPr="005B3386">
      <w:rPr>
        <w:sz w:val="18"/>
        <w:szCs w:val="18"/>
      </w:rPr>
      <w:t xml:space="preserve"> (2015-2019)</w:t>
    </w:r>
  </w:p>
  <w:p w:rsidR="00AE78D8" w:rsidRDefault="00AE78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7F12" w:rsidRDefault="002D7F12" w:rsidP="00AE78D8">
      <w:r>
        <w:separator/>
      </w:r>
    </w:p>
  </w:footnote>
  <w:footnote w:type="continuationSeparator" w:id="0">
    <w:p w:rsidR="002D7F12" w:rsidRDefault="002D7F12" w:rsidP="00AE7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1358"/>
      <w:gridCol w:w="2024"/>
      <w:gridCol w:w="5122"/>
    </w:tblGrid>
    <w:tr w:rsidR="00AE78D8" w:rsidTr="00042F88">
      <w:tc>
        <w:tcPr>
          <w:tcW w:w="1413" w:type="dxa"/>
          <w:shd w:val="clear" w:color="auto" w:fill="auto"/>
        </w:tcPr>
        <w:p w:rsidR="00AE78D8" w:rsidRPr="00005DE8" w:rsidRDefault="00691208" w:rsidP="00AE78D8">
          <w:pPr>
            <w:pStyle w:val="Encabezado"/>
            <w:rPr>
              <w:sz w:val="20"/>
              <w:szCs w:val="20"/>
            </w:rPr>
          </w:pPr>
          <w:r w:rsidRPr="00223378">
            <w:rPr>
              <w:noProof/>
              <w:sz w:val="20"/>
              <w:szCs w:val="20"/>
              <w:lang w:val="es-AR" w:eastAsia="es-AR"/>
            </w:rPr>
            <w:drawing>
              <wp:inline distT="0" distB="0" distL="0" distR="0">
                <wp:extent cx="466725" cy="628650"/>
                <wp:effectExtent l="0" t="0" r="0" b="0"/>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p>
      </w:tc>
      <w:tc>
        <w:tcPr>
          <w:tcW w:w="2268" w:type="dxa"/>
          <w:shd w:val="clear" w:color="auto" w:fill="auto"/>
        </w:tcPr>
        <w:p w:rsidR="00AE78D8" w:rsidRPr="00005DE8" w:rsidRDefault="00AE78D8" w:rsidP="00AE78D8">
          <w:pPr>
            <w:pStyle w:val="Encabezado"/>
            <w:rPr>
              <w:sz w:val="20"/>
              <w:szCs w:val="20"/>
            </w:rPr>
          </w:pPr>
        </w:p>
      </w:tc>
      <w:tc>
        <w:tcPr>
          <w:tcW w:w="5147" w:type="dxa"/>
          <w:shd w:val="clear" w:color="auto" w:fill="auto"/>
        </w:tcPr>
        <w:p w:rsidR="00AE78D8" w:rsidRPr="00005DE8" w:rsidRDefault="00AE78D8" w:rsidP="00AE78D8">
          <w:pPr>
            <w:pStyle w:val="Encabezado"/>
            <w:jc w:val="right"/>
            <w:rPr>
              <w:sz w:val="20"/>
              <w:szCs w:val="20"/>
            </w:rPr>
          </w:pPr>
          <w:r w:rsidRPr="00005DE8">
            <w:rPr>
              <w:sz w:val="20"/>
              <w:szCs w:val="20"/>
            </w:rP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6.25pt;height:50.25pt">
                <v:imagedata r:id="rId2" o:title="" croptop="-266f" cropleft="18f"/>
              </v:shape>
              <o:OLEObject Type="Embed" ProgID="PBrush" ShapeID="_x0000_i1026" DrawAspect="Content" ObjectID="_1603275467" r:id="rId3"/>
            </w:object>
          </w:r>
        </w:p>
      </w:tc>
    </w:tr>
  </w:tbl>
  <w:p w:rsidR="00AE78D8" w:rsidRDefault="00AE78D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347"/>
    <w:rsid w:val="0002180F"/>
    <w:rsid w:val="00040C87"/>
    <w:rsid w:val="00041109"/>
    <w:rsid w:val="00042F88"/>
    <w:rsid w:val="000801D0"/>
    <w:rsid w:val="00087ECD"/>
    <w:rsid w:val="00092D9D"/>
    <w:rsid w:val="0009683C"/>
    <w:rsid w:val="000A398B"/>
    <w:rsid w:val="000B7810"/>
    <w:rsid w:val="000D0700"/>
    <w:rsid w:val="000F44EE"/>
    <w:rsid w:val="00100540"/>
    <w:rsid w:val="00107344"/>
    <w:rsid w:val="00183969"/>
    <w:rsid w:val="001B674A"/>
    <w:rsid w:val="001C7FC0"/>
    <w:rsid w:val="001D56A6"/>
    <w:rsid w:val="00203C1C"/>
    <w:rsid w:val="00207EF5"/>
    <w:rsid w:val="00211B33"/>
    <w:rsid w:val="00223378"/>
    <w:rsid w:val="002511B8"/>
    <w:rsid w:val="00251B50"/>
    <w:rsid w:val="00254242"/>
    <w:rsid w:val="002760AB"/>
    <w:rsid w:val="00297C6F"/>
    <w:rsid w:val="002A1562"/>
    <w:rsid w:val="002A7FE7"/>
    <w:rsid w:val="002B4961"/>
    <w:rsid w:val="002D224F"/>
    <w:rsid w:val="002D37E3"/>
    <w:rsid w:val="002D5022"/>
    <w:rsid w:val="002D7F12"/>
    <w:rsid w:val="003053ED"/>
    <w:rsid w:val="00310384"/>
    <w:rsid w:val="003109DD"/>
    <w:rsid w:val="00311A5D"/>
    <w:rsid w:val="00330257"/>
    <w:rsid w:val="00366A93"/>
    <w:rsid w:val="00367F5C"/>
    <w:rsid w:val="00396EA5"/>
    <w:rsid w:val="003A3A19"/>
    <w:rsid w:val="003E47F6"/>
    <w:rsid w:val="0041585D"/>
    <w:rsid w:val="00425C30"/>
    <w:rsid w:val="004264B9"/>
    <w:rsid w:val="0043199E"/>
    <w:rsid w:val="00432755"/>
    <w:rsid w:val="00462DA6"/>
    <w:rsid w:val="00473F8C"/>
    <w:rsid w:val="004A7F47"/>
    <w:rsid w:val="004D243E"/>
    <w:rsid w:val="004E4F27"/>
    <w:rsid w:val="004F574A"/>
    <w:rsid w:val="00502C09"/>
    <w:rsid w:val="005221FF"/>
    <w:rsid w:val="00550A2D"/>
    <w:rsid w:val="0056047C"/>
    <w:rsid w:val="005653B4"/>
    <w:rsid w:val="00567851"/>
    <w:rsid w:val="005778D4"/>
    <w:rsid w:val="00583AAC"/>
    <w:rsid w:val="005A5941"/>
    <w:rsid w:val="005E43F5"/>
    <w:rsid w:val="005E6BE0"/>
    <w:rsid w:val="005F021B"/>
    <w:rsid w:val="005F0B95"/>
    <w:rsid w:val="005F2162"/>
    <w:rsid w:val="005F651E"/>
    <w:rsid w:val="005F7CE7"/>
    <w:rsid w:val="0060688F"/>
    <w:rsid w:val="006100AC"/>
    <w:rsid w:val="00612693"/>
    <w:rsid w:val="00653156"/>
    <w:rsid w:val="00660F2E"/>
    <w:rsid w:val="00673DBE"/>
    <w:rsid w:val="00691208"/>
    <w:rsid w:val="006937CC"/>
    <w:rsid w:val="006B3924"/>
    <w:rsid w:val="006D294E"/>
    <w:rsid w:val="006E7FC3"/>
    <w:rsid w:val="00701567"/>
    <w:rsid w:val="0070544D"/>
    <w:rsid w:val="00707EA8"/>
    <w:rsid w:val="00736404"/>
    <w:rsid w:val="00736BC1"/>
    <w:rsid w:val="0075535E"/>
    <w:rsid w:val="00757D1A"/>
    <w:rsid w:val="00775CB8"/>
    <w:rsid w:val="00786FCF"/>
    <w:rsid w:val="00791E9D"/>
    <w:rsid w:val="007B418A"/>
    <w:rsid w:val="008228CE"/>
    <w:rsid w:val="00866902"/>
    <w:rsid w:val="008757C7"/>
    <w:rsid w:val="008A0C8C"/>
    <w:rsid w:val="008A4BF1"/>
    <w:rsid w:val="008F308E"/>
    <w:rsid w:val="009118A6"/>
    <w:rsid w:val="0093525D"/>
    <w:rsid w:val="00941AFE"/>
    <w:rsid w:val="009603FA"/>
    <w:rsid w:val="00962540"/>
    <w:rsid w:val="009676D6"/>
    <w:rsid w:val="009803C4"/>
    <w:rsid w:val="00991922"/>
    <w:rsid w:val="009945E1"/>
    <w:rsid w:val="00996870"/>
    <w:rsid w:val="009C4254"/>
    <w:rsid w:val="009E71E1"/>
    <w:rsid w:val="00A04BD6"/>
    <w:rsid w:val="00A10C96"/>
    <w:rsid w:val="00A4358F"/>
    <w:rsid w:val="00A63F1C"/>
    <w:rsid w:val="00A641B0"/>
    <w:rsid w:val="00A6552D"/>
    <w:rsid w:val="00A76A8B"/>
    <w:rsid w:val="00A83E58"/>
    <w:rsid w:val="00A84162"/>
    <w:rsid w:val="00AB6A42"/>
    <w:rsid w:val="00AD630A"/>
    <w:rsid w:val="00AD7C42"/>
    <w:rsid w:val="00AE78D8"/>
    <w:rsid w:val="00B017CF"/>
    <w:rsid w:val="00B2156F"/>
    <w:rsid w:val="00B2274A"/>
    <w:rsid w:val="00B40D22"/>
    <w:rsid w:val="00B467BC"/>
    <w:rsid w:val="00B60097"/>
    <w:rsid w:val="00B643D8"/>
    <w:rsid w:val="00B73D51"/>
    <w:rsid w:val="00B748E2"/>
    <w:rsid w:val="00B766C3"/>
    <w:rsid w:val="00BA1950"/>
    <w:rsid w:val="00BB6C29"/>
    <w:rsid w:val="00BF53EE"/>
    <w:rsid w:val="00C3016B"/>
    <w:rsid w:val="00C47704"/>
    <w:rsid w:val="00C6001E"/>
    <w:rsid w:val="00C63E3C"/>
    <w:rsid w:val="00C70EEF"/>
    <w:rsid w:val="00C71F04"/>
    <w:rsid w:val="00C90174"/>
    <w:rsid w:val="00C90EE8"/>
    <w:rsid w:val="00C93509"/>
    <w:rsid w:val="00C93B97"/>
    <w:rsid w:val="00C96959"/>
    <w:rsid w:val="00CB414A"/>
    <w:rsid w:val="00CC0031"/>
    <w:rsid w:val="00CC183B"/>
    <w:rsid w:val="00D009B3"/>
    <w:rsid w:val="00D02654"/>
    <w:rsid w:val="00D13660"/>
    <w:rsid w:val="00D20549"/>
    <w:rsid w:val="00D23A74"/>
    <w:rsid w:val="00D36109"/>
    <w:rsid w:val="00D5590D"/>
    <w:rsid w:val="00D62A05"/>
    <w:rsid w:val="00D642E6"/>
    <w:rsid w:val="00D946B5"/>
    <w:rsid w:val="00DD72B0"/>
    <w:rsid w:val="00DE49C4"/>
    <w:rsid w:val="00DE4C4A"/>
    <w:rsid w:val="00DF22B8"/>
    <w:rsid w:val="00DF588A"/>
    <w:rsid w:val="00E15C49"/>
    <w:rsid w:val="00E24705"/>
    <w:rsid w:val="00E32CE4"/>
    <w:rsid w:val="00E36201"/>
    <w:rsid w:val="00E36541"/>
    <w:rsid w:val="00E44D7D"/>
    <w:rsid w:val="00E65392"/>
    <w:rsid w:val="00E66765"/>
    <w:rsid w:val="00E9491C"/>
    <w:rsid w:val="00EA4347"/>
    <w:rsid w:val="00EA4A59"/>
    <w:rsid w:val="00EA5F64"/>
    <w:rsid w:val="00EB1A4C"/>
    <w:rsid w:val="00EB7DA6"/>
    <w:rsid w:val="00EC31CC"/>
    <w:rsid w:val="00ED3FAA"/>
    <w:rsid w:val="00EF431E"/>
    <w:rsid w:val="00F26511"/>
    <w:rsid w:val="00F430B1"/>
    <w:rsid w:val="00F524EF"/>
    <w:rsid w:val="00F63D95"/>
    <w:rsid w:val="00F66DAD"/>
    <w:rsid w:val="00F730E5"/>
    <w:rsid w:val="00F844B5"/>
    <w:rsid w:val="00F852D8"/>
    <w:rsid w:val="00F92678"/>
    <w:rsid w:val="00FB351C"/>
    <w:rsid w:val="00FB70AE"/>
    <w:rsid w:val="00FB72A9"/>
    <w:rsid w:val="00FD61AF"/>
    <w:rsid w:val="00FD65CD"/>
    <w:rsid w:val="00FD743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F330C42-9048-4617-A912-61EC04300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78D8"/>
    <w:rPr>
      <w:rFonts w:ascii="Times New Roman" w:eastAsia="Times New Roman" w:hAnsi="Times New Roman"/>
      <w:sz w:val="24"/>
      <w:szCs w:val="24"/>
      <w:lang w:val="es-ES" w:eastAsia="es-ES"/>
    </w:rPr>
  </w:style>
  <w:style w:type="paragraph" w:styleId="Ttulo2">
    <w:name w:val="heading 2"/>
    <w:basedOn w:val="Normal"/>
    <w:next w:val="Normal"/>
    <w:link w:val="Ttulo2Car"/>
    <w:uiPriority w:val="9"/>
    <w:unhideWhenUsed/>
    <w:qFormat/>
    <w:rsid w:val="00FD61AF"/>
    <w:pPr>
      <w:keepNext/>
      <w:keepLines/>
      <w:spacing w:before="40"/>
      <w:outlineLvl w:val="1"/>
    </w:pPr>
    <w:rPr>
      <w:rFonts w:ascii="Calibri Light" w:hAnsi="Calibri Light"/>
      <w:color w:val="2E74B5"/>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78D8"/>
    <w:pPr>
      <w:tabs>
        <w:tab w:val="center" w:pos="4252"/>
        <w:tab w:val="right" w:pos="8504"/>
      </w:tabs>
    </w:pPr>
  </w:style>
  <w:style w:type="character" w:customStyle="1" w:styleId="EncabezadoCar">
    <w:name w:val="Encabezado Car"/>
    <w:link w:val="Encabezado"/>
    <w:uiPriority w:val="99"/>
    <w:rsid w:val="00AE78D8"/>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AE78D8"/>
    <w:pPr>
      <w:tabs>
        <w:tab w:val="center" w:pos="4252"/>
        <w:tab w:val="right" w:pos="8504"/>
      </w:tabs>
    </w:pPr>
  </w:style>
  <w:style w:type="character" w:customStyle="1" w:styleId="PiedepginaCar">
    <w:name w:val="Pie de página Car"/>
    <w:link w:val="Piedepgina"/>
    <w:uiPriority w:val="99"/>
    <w:rsid w:val="00AE78D8"/>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F0B95"/>
    <w:rPr>
      <w:rFonts w:ascii="Segoe UI" w:hAnsi="Segoe UI" w:cs="Segoe UI"/>
      <w:sz w:val="18"/>
      <w:szCs w:val="18"/>
    </w:rPr>
  </w:style>
  <w:style w:type="character" w:customStyle="1" w:styleId="TextodegloboCar">
    <w:name w:val="Texto de globo Car"/>
    <w:link w:val="Textodeglobo"/>
    <w:uiPriority w:val="99"/>
    <w:semiHidden/>
    <w:rsid w:val="005F0B95"/>
    <w:rPr>
      <w:rFonts w:ascii="Segoe UI" w:eastAsia="Times New Roman" w:hAnsi="Segoe UI" w:cs="Segoe UI"/>
      <w:sz w:val="18"/>
      <w:szCs w:val="18"/>
      <w:lang w:eastAsia="es-ES"/>
    </w:rPr>
  </w:style>
  <w:style w:type="character" w:customStyle="1" w:styleId="Ttulo2Car">
    <w:name w:val="Título 2 Car"/>
    <w:link w:val="Ttulo2"/>
    <w:uiPriority w:val="9"/>
    <w:rsid w:val="00FD61AF"/>
    <w:rPr>
      <w:rFonts w:ascii="Calibri Light" w:eastAsia="Times New Roman" w:hAnsi="Calibri Light" w:cs="Times New Roman"/>
      <w:color w:val="2E74B5"/>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239868">
      <w:bodyDiv w:val="1"/>
      <w:marLeft w:val="0"/>
      <w:marRight w:val="0"/>
      <w:marTop w:val="0"/>
      <w:marBottom w:val="0"/>
      <w:divBdr>
        <w:top w:val="none" w:sz="0" w:space="0" w:color="auto"/>
        <w:left w:val="none" w:sz="0" w:space="0" w:color="auto"/>
        <w:bottom w:val="none" w:sz="0" w:space="0" w:color="auto"/>
        <w:right w:val="none" w:sz="0" w:space="0" w:color="auto"/>
      </w:divBdr>
    </w:div>
    <w:div w:id="929005051">
      <w:bodyDiv w:val="1"/>
      <w:marLeft w:val="0"/>
      <w:marRight w:val="0"/>
      <w:marTop w:val="0"/>
      <w:marBottom w:val="0"/>
      <w:divBdr>
        <w:top w:val="none" w:sz="0" w:space="0" w:color="auto"/>
        <w:left w:val="none" w:sz="0" w:space="0" w:color="auto"/>
        <w:bottom w:val="none" w:sz="0" w:space="0" w:color="auto"/>
        <w:right w:val="none" w:sz="0" w:space="0" w:color="auto"/>
      </w:divBdr>
    </w:div>
    <w:div w:id="124965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FB963-4F8C-4FF2-8AD7-78909300B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760</Words>
  <Characters>4184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dc:creator>
  <cp:keywords/>
  <dc:description/>
  <cp:lastModifiedBy>Romina</cp:lastModifiedBy>
  <cp:revision>2</cp:revision>
  <cp:lastPrinted>2017-12-05T21:36:00Z</cp:lastPrinted>
  <dcterms:created xsi:type="dcterms:W3CDTF">2018-11-09T16:31:00Z</dcterms:created>
  <dcterms:modified xsi:type="dcterms:W3CDTF">2018-11-09T16:31:00Z</dcterms:modified>
</cp:coreProperties>
</file>