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576" w:rsidRDefault="00EA1576" w:rsidP="00EA1576">
      <w:pPr>
        <w:pStyle w:val="Ttulo"/>
        <w:rPr>
          <w:sz w:val="24"/>
          <w:szCs w:val="24"/>
        </w:rPr>
      </w:pPr>
      <w:bookmarkStart w:id="0" w:name="_GoBack"/>
      <w:bookmarkEnd w:id="0"/>
    </w:p>
    <w:p w:rsidR="00EA1576" w:rsidRDefault="00EA1576" w:rsidP="00EA1576">
      <w:pPr>
        <w:pStyle w:val="Ttulo"/>
        <w:rPr>
          <w:sz w:val="24"/>
          <w:szCs w:val="24"/>
        </w:rPr>
      </w:pPr>
    </w:p>
    <w:p w:rsidR="00EA1576" w:rsidRDefault="00EA1576" w:rsidP="00EA1576">
      <w:pPr>
        <w:pStyle w:val="Ttulo"/>
        <w:rPr>
          <w:sz w:val="24"/>
          <w:szCs w:val="24"/>
        </w:rPr>
      </w:pPr>
    </w:p>
    <w:p w:rsidR="00EA1576" w:rsidRDefault="00EA1576" w:rsidP="00EA1576">
      <w:pPr>
        <w:pStyle w:val="Ttulo"/>
        <w:rPr>
          <w:sz w:val="24"/>
          <w:szCs w:val="24"/>
        </w:rPr>
      </w:pPr>
    </w:p>
    <w:p w:rsidR="00EA1576" w:rsidRDefault="00EA1576" w:rsidP="00EA1576">
      <w:pPr>
        <w:pStyle w:val="Ttulo"/>
        <w:rPr>
          <w:sz w:val="24"/>
          <w:szCs w:val="24"/>
        </w:rPr>
      </w:pPr>
    </w:p>
    <w:p w:rsidR="00EA1576" w:rsidRDefault="00EA1576" w:rsidP="00EA1576">
      <w:pPr>
        <w:pStyle w:val="Ttulo"/>
        <w:rPr>
          <w:sz w:val="24"/>
          <w:szCs w:val="24"/>
        </w:rPr>
      </w:pPr>
    </w:p>
    <w:p w:rsidR="00EA1576" w:rsidRDefault="00EA1576" w:rsidP="00EA1576">
      <w:pPr>
        <w:pStyle w:val="Ttulo"/>
        <w:rPr>
          <w:sz w:val="24"/>
          <w:szCs w:val="24"/>
        </w:rPr>
      </w:pPr>
    </w:p>
    <w:p w:rsidR="00EA1576" w:rsidRDefault="00EA1576" w:rsidP="00EA1576">
      <w:pPr>
        <w:pStyle w:val="Ttulo"/>
        <w:rPr>
          <w:sz w:val="24"/>
          <w:szCs w:val="24"/>
        </w:rPr>
      </w:pPr>
    </w:p>
    <w:p w:rsidR="00EA1576" w:rsidRDefault="00EA1576" w:rsidP="00EA1576">
      <w:pPr>
        <w:pStyle w:val="Ttulo"/>
        <w:rPr>
          <w:sz w:val="24"/>
          <w:szCs w:val="24"/>
        </w:rPr>
      </w:pPr>
    </w:p>
    <w:p w:rsidR="00EA1576" w:rsidRDefault="00EA1576" w:rsidP="00EA1576">
      <w:pPr>
        <w:pStyle w:val="Ttulo"/>
        <w:rPr>
          <w:sz w:val="24"/>
          <w:szCs w:val="24"/>
        </w:rPr>
      </w:pPr>
      <w:r w:rsidRPr="00A07B8A">
        <w:rPr>
          <w:sz w:val="24"/>
          <w:szCs w:val="24"/>
        </w:rPr>
        <w:t xml:space="preserve">LA HONORABLE CÁMARA DE SENADORES DE LA PROVINCIA </w:t>
      </w:r>
    </w:p>
    <w:p w:rsidR="00EA1576" w:rsidRDefault="00EA1576" w:rsidP="00EA1576">
      <w:pPr>
        <w:pStyle w:val="Ttulo"/>
        <w:rPr>
          <w:sz w:val="24"/>
          <w:szCs w:val="24"/>
        </w:rPr>
      </w:pPr>
    </w:p>
    <w:p w:rsidR="00EA1576" w:rsidRDefault="00EA1576" w:rsidP="00EA1576">
      <w:pPr>
        <w:pStyle w:val="Ttulo"/>
        <w:rPr>
          <w:sz w:val="24"/>
          <w:szCs w:val="24"/>
        </w:rPr>
      </w:pPr>
    </w:p>
    <w:p w:rsidR="00EA1576" w:rsidRPr="00A07B8A" w:rsidRDefault="00EA1576" w:rsidP="00EA1576">
      <w:pPr>
        <w:pStyle w:val="Ttulo"/>
        <w:rPr>
          <w:sz w:val="24"/>
          <w:szCs w:val="24"/>
        </w:rPr>
      </w:pPr>
      <w:r w:rsidRPr="00A07B8A">
        <w:rPr>
          <w:sz w:val="24"/>
          <w:szCs w:val="24"/>
        </w:rPr>
        <w:t>DE ENTRE RÍOS</w:t>
      </w:r>
    </w:p>
    <w:p w:rsidR="00EA1576" w:rsidRDefault="00EA1576" w:rsidP="00EA1576">
      <w:pPr>
        <w:pStyle w:val="Ttulo"/>
        <w:rPr>
          <w:sz w:val="22"/>
        </w:rPr>
      </w:pPr>
    </w:p>
    <w:p w:rsidR="00EA1576" w:rsidRDefault="00EA1576" w:rsidP="00EA1576">
      <w:pPr>
        <w:spacing w:line="240" w:lineRule="exact"/>
        <w:jc w:val="center"/>
        <w:rPr>
          <w:rFonts w:ascii="Arial" w:hAnsi="Arial"/>
          <w:b/>
        </w:rPr>
      </w:pPr>
    </w:p>
    <w:p w:rsidR="00EA1576" w:rsidRDefault="00EA1576" w:rsidP="00EA1576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EA1576" w:rsidRDefault="00EA1576" w:rsidP="00EA1576">
      <w:pPr>
        <w:rPr>
          <w:rFonts w:ascii="Arial" w:hAnsi="Arial"/>
        </w:rPr>
      </w:pPr>
    </w:p>
    <w:p w:rsidR="00EA1576" w:rsidRDefault="00EA1576" w:rsidP="00EA1576">
      <w:pPr>
        <w:rPr>
          <w:rFonts w:ascii="Arial" w:hAnsi="Arial"/>
        </w:rPr>
      </w:pPr>
    </w:p>
    <w:p w:rsidR="00EA1576" w:rsidRDefault="00EA1576" w:rsidP="00EA1576">
      <w:pPr>
        <w:spacing w:line="480" w:lineRule="auto"/>
        <w:jc w:val="both"/>
        <w:rPr>
          <w:rFonts w:ascii="Arial" w:hAnsi="Arial"/>
        </w:rPr>
      </w:pPr>
    </w:p>
    <w:p w:rsidR="00F46985" w:rsidRPr="00F46985" w:rsidRDefault="00EA1576" w:rsidP="00F46985">
      <w:pPr>
        <w:spacing w:line="480" w:lineRule="auto"/>
        <w:jc w:val="both"/>
        <w:rPr>
          <w:rFonts w:ascii="Arial" w:hAnsi="Arial" w:cs="Arial"/>
          <w:b/>
          <w:i/>
          <w:color w:val="000000"/>
        </w:rPr>
      </w:pPr>
      <w:r w:rsidRPr="009D2DE1">
        <w:rPr>
          <w:rFonts w:ascii="Arial" w:hAnsi="Arial"/>
          <w:b/>
        </w:rPr>
        <w:t>PRIMERO: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 w:cs="Arial"/>
        </w:rPr>
        <w:t xml:space="preserve">Declara de Interés Legislativo Provincial </w:t>
      </w:r>
      <w:r w:rsidRPr="00E83A77">
        <w:rPr>
          <w:rFonts w:ascii="Arial" w:hAnsi="Arial" w:cs="Arial"/>
          <w:lang w:eastAsia="es-AR"/>
        </w:rPr>
        <w:t xml:space="preserve">la </w:t>
      </w:r>
      <w:r w:rsidR="00F46985" w:rsidRPr="00F46985">
        <w:rPr>
          <w:rFonts w:ascii="Arial" w:hAnsi="Arial" w:cs="Arial"/>
          <w:b/>
          <w:i/>
          <w:lang w:eastAsia="es-AR"/>
        </w:rPr>
        <w:t>“</w:t>
      </w:r>
      <w:r w:rsidR="00F46985" w:rsidRPr="00F46985">
        <w:rPr>
          <w:rFonts w:ascii="Arial" w:hAnsi="Arial" w:cs="Arial"/>
          <w:b/>
          <w:i/>
        </w:rPr>
        <w:t xml:space="preserve">Muestra de los </w:t>
      </w:r>
      <w:r w:rsidR="00F46985" w:rsidRPr="00F46985">
        <w:rPr>
          <w:rFonts w:ascii="Arial" w:hAnsi="Arial" w:cs="Arial"/>
          <w:b/>
          <w:i/>
          <w:color w:val="222222"/>
          <w:shd w:val="clear" w:color="auto" w:fill="FFFFFF"/>
        </w:rPr>
        <w:t>documentos, fotografías, objetos relevados y la presentación especial del sitio web de acceso libre, universal y gratuito</w:t>
      </w:r>
      <w:r w:rsidR="00F46985">
        <w:rPr>
          <w:rFonts w:ascii="Arial" w:hAnsi="Arial" w:cs="Arial"/>
          <w:b/>
          <w:i/>
          <w:color w:val="222222"/>
          <w:shd w:val="clear" w:color="auto" w:fill="FFFFFF"/>
        </w:rPr>
        <w:t xml:space="preserve">, de la </w:t>
      </w:r>
      <w:r w:rsidR="00F46985" w:rsidRPr="00F46985">
        <w:rPr>
          <w:rFonts w:ascii="Arial" w:hAnsi="Arial" w:cs="Arial"/>
          <w:b/>
          <w:i/>
          <w:color w:val="000000"/>
        </w:rPr>
        <w:t>Biblioteca Virtual de Salud</w:t>
      </w:r>
      <w:r w:rsidR="00F46985">
        <w:rPr>
          <w:rFonts w:ascii="Arial" w:hAnsi="Arial" w:cs="Arial"/>
          <w:b/>
          <w:i/>
          <w:color w:val="000000"/>
        </w:rPr>
        <w:t>,</w:t>
      </w:r>
      <w:r w:rsidR="00F46985" w:rsidRPr="00F46985">
        <w:rPr>
          <w:rFonts w:ascii="Arial" w:hAnsi="Arial" w:cs="Arial"/>
          <w:b/>
          <w:i/>
          <w:color w:val="000000"/>
        </w:rPr>
        <w:t xml:space="preserve"> Historia y</w:t>
      </w:r>
      <w:r w:rsidR="00F46985">
        <w:rPr>
          <w:rFonts w:ascii="Arial" w:hAnsi="Arial" w:cs="Arial"/>
          <w:b/>
          <w:i/>
          <w:color w:val="000000"/>
        </w:rPr>
        <w:t xml:space="preserve"> Patrimonio Cultural de Salud </w:t>
      </w:r>
      <w:r w:rsidR="00F46985" w:rsidRPr="00F46985">
        <w:rPr>
          <w:rFonts w:ascii="Arial" w:hAnsi="Arial" w:cs="Arial"/>
          <w:b/>
          <w:i/>
          <w:color w:val="000000"/>
        </w:rPr>
        <w:t xml:space="preserve"> </w:t>
      </w:r>
      <w:r w:rsidR="00F46985">
        <w:rPr>
          <w:rFonts w:ascii="Arial" w:hAnsi="Arial" w:cs="Arial"/>
          <w:b/>
          <w:i/>
          <w:color w:val="000000"/>
        </w:rPr>
        <w:t>de Entre Ríos en</w:t>
      </w:r>
      <w:r w:rsidR="00F46985" w:rsidRPr="00F46985">
        <w:rPr>
          <w:rFonts w:ascii="Arial" w:hAnsi="Arial" w:cs="Arial"/>
          <w:b/>
          <w:i/>
          <w:color w:val="000000"/>
        </w:rPr>
        <w:t xml:space="preserve"> Argentina</w:t>
      </w:r>
      <w:r w:rsidR="00F46985">
        <w:rPr>
          <w:rFonts w:ascii="Arial" w:hAnsi="Arial" w:cs="Arial"/>
          <w:b/>
          <w:i/>
          <w:color w:val="000000"/>
        </w:rPr>
        <w:t>”</w:t>
      </w:r>
      <w:r w:rsidR="00F46985" w:rsidRPr="00F46985">
        <w:rPr>
          <w:rFonts w:ascii="Arial" w:hAnsi="Arial" w:cs="Arial"/>
          <w:b/>
          <w:i/>
          <w:color w:val="000000"/>
        </w:rPr>
        <w:t>.</w:t>
      </w:r>
    </w:p>
    <w:p w:rsidR="00F46985" w:rsidRPr="00C64DDD" w:rsidRDefault="00F46985" w:rsidP="00F46985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F46985">
        <w:rPr>
          <w:rFonts w:ascii="Arial" w:hAnsi="Arial" w:cs="Arial"/>
        </w:rPr>
        <w:t xml:space="preserve">La misma tendrá lugar el día </w:t>
      </w:r>
      <w:r w:rsidRPr="00F46985">
        <w:rPr>
          <w:rFonts w:ascii="Arial" w:hAnsi="Arial" w:cs="Arial"/>
          <w:b/>
          <w:i/>
        </w:rPr>
        <w:t>29 de noviembre a las 20 horas</w:t>
      </w:r>
      <w:r w:rsidRPr="00F46985">
        <w:rPr>
          <w:rFonts w:ascii="Arial" w:hAnsi="Arial" w:cs="Arial"/>
        </w:rPr>
        <w:t xml:space="preserve"> en la</w:t>
      </w:r>
      <w:r>
        <w:rPr>
          <w:rFonts w:ascii="Arial" w:hAnsi="Arial" w:cs="Arial"/>
        </w:rPr>
        <w:t xml:space="preserve"> Casa de la Cultura de Paraná y s</w:t>
      </w:r>
      <w:r w:rsidRPr="00F46985">
        <w:rPr>
          <w:rFonts w:ascii="Arial" w:hAnsi="Arial" w:cs="Arial"/>
        </w:rPr>
        <w:t>e extenderá hasta el día 30 de noviembre para posibilitar la visita de escuelas y de público interesado.</w:t>
      </w:r>
      <w:r w:rsidRPr="00C64DDD">
        <w:rPr>
          <w:rFonts w:ascii="Arial" w:hAnsi="Arial" w:cs="Arial"/>
        </w:rPr>
        <w:t xml:space="preserve"> </w:t>
      </w:r>
    </w:p>
    <w:p w:rsidR="005B4DB2" w:rsidRDefault="005B4DB2" w:rsidP="00EA1576">
      <w:pPr>
        <w:spacing w:line="480" w:lineRule="auto"/>
      </w:pPr>
    </w:p>
    <w:p w:rsidR="00F46985" w:rsidRDefault="00F46985" w:rsidP="00EA1576">
      <w:pPr>
        <w:spacing w:line="480" w:lineRule="auto"/>
        <w:rPr>
          <w:rFonts w:ascii="Arial" w:hAnsi="Arial" w:cs="Arial"/>
          <w:lang w:eastAsia="es-AR"/>
        </w:rPr>
      </w:pPr>
      <w:r w:rsidRPr="00F46985">
        <w:rPr>
          <w:rFonts w:ascii="Arial" w:hAnsi="Arial" w:cs="Arial"/>
          <w:b/>
        </w:rPr>
        <w:t>SEGUNDO: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A3D93">
        <w:rPr>
          <w:rFonts w:ascii="Arial" w:hAnsi="Arial" w:cs="Arial"/>
          <w:lang w:eastAsia="es-AR"/>
        </w:rPr>
        <w:t>Comuníquese a las autoridades directivas, de la Biblioteca y Servicios de Información y Documentación; de la Universidad Autónoma de Entre Ríos, teléfono 0343-154-468122.</w:t>
      </w:r>
    </w:p>
    <w:p w:rsidR="00CA3D93" w:rsidRDefault="00CA3D93" w:rsidP="00EA1576">
      <w:pPr>
        <w:spacing w:line="480" w:lineRule="auto"/>
        <w:rPr>
          <w:rFonts w:ascii="Arial" w:hAnsi="Arial" w:cs="Arial"/>
          <w:lang w:eastAsia="es-AR"/>
        </w:rPr>
      </w:pPr>
    </w:p>
    <w:p w:rsidR="00CA3D93" w:rsidRDefault="00CA3D93" w:rsidP="00EA1576">
      <w:pPr>
        <w:spacing w:line="480" w:lineRule="auto"/>
        <w:rPr>
          <w:rFonts w:ascii="Arial" w:hAnsi="Arial" w:cs="Arial"/>
          <w:lang w:eastAsia="es-AR"/>
        </w:rPr>
      </w:pPr>
      <w:r>
        <w:rPr>
          <w:rFonts w:ascii="Arial" w:hAnsi="Arial" w:cs="Arial"/>
          <w:b/>
          <w:lang w:eastAsia="es-AR"/>
        </w:rPr>
        <w:t>TERCERO:</w:t>
      </w:r>
      <w:r>
        <w:rPr>
          <w:rFonts w:ascii="Arial" w:hAnsi="Arial" w:cs="Arial"/>
          <w:b/>
          <w:lang w:eastAsia="es-AR"/>
        </w:rPr>
        <w:tab/>
      </w:r>
      <w:r>
        <w:rPr>
          <w:rFonts w:ascii="Arial" w:hAnsi="Arial" w:cs="Arial"/>
          <w:b/>
          <w:lang w:eastAsia="es-AR"/>
        </w:rPr>
        <w:tab/>
      </w:r>
      <w:r>
        <w:rPr>
          <w:rFonts w:ascii="Arial" w:hAnsi="Arial" w:cs="Arial"/>
          <w:lang w:eastAsia="es-AR"/>
        </w:rPr>
        <w:t>De forma.</w:t>
      </w:r>
    </w:p>
    <w:p w:rsidR="002763F7" w:rsidRDefault="002763F7" w:rsidP="00EA1576">
      <w:pPr>
        <w:spacing w:line="480" w:lineRule="auto"/>
        <w:rPr>
          <w:rFonts w:ascii="Arial" w:hAnsi="Arial" w:cs="Arial"/>
          <w:lang w:eastAsia="es-AR"/>
        </w:rPr>
      </w:pPr>
    </w:p>
    <w:p w:rsidR="002763F7" w:rsidRDefault="002763F7" w:rsidP="00EA1576">
      <w:pPr>
        <w:spacing w:line="480" w:lineRule="auto"/>
        <w:rPr>
          <w:rFonts w:ascii="Arial" w:hAnsi="Arial" w:cs="Arial"/>
          <w:lang w:eastAsia="es-AR"/>
        </w:rPr>
      </w:pPr>
    </w:p>
    <w:p w:rsidR="002763F7" w:rsidRDefault="002763F7" w:rsidP="00EA1576">
      <w:pPr>
        <w:spacing w:line="480" w:lineRule="auto"/>
        <w:rPr>
          <w:rFonts w:ascii="Arial" w:hAnsi="Arial" w:cs="Arial"/>
          <w:lang w:eastAsia="es-AR"/>
        </w:rPr>
      </w:pPr>
    </w:p>
    <w:p w:rsidR="002763F7" w:rsidRDefault="002763F7" w:rsidP="00EA1576">
      <w:pPr>
        <w:spacing w:line="480" w:lineRule="auto"/>
        <w:rPr>
          <w:rFonts w:ascii="Arial" w:hAnsi="Arial" w:cs="Arial"/>
          <w:lang w:eastAsia="es-AR"/>
        </w:rPr>
      </w:pPr>
    </w:p>
    <w:p w:rsidR="002763F7" w:rsidRDefault="002763F7" w:rsidP="00EA1576">
      <w:pPr>
        <w:spacing w:line="480" w:lineRule="auto"/>
        <w:rPr>
          <w:rFonts w:ascii="Arial" w:hAnsi="Arial" w:cs="Arial"/>
          <w:lang w:eastAsia="es-AR"/>
        </w:rPr>
      </w:pPr>
    </w:p>
    <w:p w:rsidR="002763F7" w:rsidRPr="002763F7" w:rsidRDefault="002763F7" w:rsidP="002763F7">
      <w:pPr>
        <w:spacing w:line="480" w:lineRule="auto"/>
        <w:jc w:val="center"/>
        <w:rPr>
          <w:rFonts w:ascii="Arial" w:hAnsi="Arial" w:cs="Arial"/>
          <w:b/>
          <w:lang w:eastAsia="es-AR"/>
        </w:rPr>
      </w:pPr>
      <w:r w:rsidRPr="002763F7">
        <w:rPr>
          <w:rFonts w:ascii="Arial" w:hAnsi="Arial" w:cs="Arial"/>
          <w:b/>
          <w:lang w:eastAsia="es-AR"/>
        </w:rPr>
        <w:t>FUNDAMENTOS</w:t>
      </w:r>
    </w:p>
    <w:p w:rsidR="002763F7" w:rsidRDefault="002763F7" w:rsidP="00EA1576">
      <w:pPr>
        <w:spacing w:line="480" w:lineRule="auto"/>
        <w:rPr>
          <w:rFonts w:ascii="Arial" w:hAnsi="Arial" w:cs="Arial"/>
          <w:lang w:eastAsia="es-AR"/>
        </w:rPr>
      </w:pPr>
    </w:p>
    <w:p w:rsidR="002763F7" w:rsidRDefault="001C26D0" w:rsidP="00EA1576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Señor Presidente;</w:t>
      </w:r>
    </w:p>
    <w:p w:rsidR="001C26D0" w:rsidRDefault="001C26D0" w:rsidP="001C26D0">
      <w:pPr>
        <w:spacing w:line="48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El objeto de éste Proyecto de Declaración de Interés Legislativo, es para empoderar </w:t>
      </w:r>
      <w:r w:rsidRPr="008776EB">
        <w:rPr>
          <w:rFonts w:ascii="Arial" w:hAnsi="Arial" w:cs="Arial"/>
          <w:b/>
          <w:i/>
        </w:rPr>
        <w:t xml:space="preserve">la Muestra de los </w:t>
      </w:r>
      <w:r w:rsidRPr="008776EB">
        <w:rPr>
          <w:rFonts w:ascii="Arial" w:hAnsi="Arial" w:cs="Arial"/>
          <w:b/>
          <w:i/>
          <w:color w:val="222222"/>
          <w:shd w:val="clear" w:color="auto" w:fill="FFFFFF"/>
        </w:rPr>
        <w:t xml:space="preserve">documentos, fotografías, objetos relevados y la presentación especial del sitio web de acceso libre, universal y gratuito, de la </w:t>
      </w:r>
      <w:r w:rsidRPr="008776EB">
        <w:rPr>
          <w:rFonts w:ascii="Arial" w:hAnsi="Arial" w:cs="Arial"/>
          <w:b/>
          <w:i/>
          <w:color w:val="000000"/>
        </w:rPr>
        <w:t>Biblioteca Virtual de Salud, Historia y Patrimonio Cultural de Salud  de Entre Ríos</w:t>
      </w:r>
      <w:r>
        <w:rPr>
          <w:rFonts w:ascii="Arial" w:hAnsi="Arial" w:cs="Arial"/>
          <w:color w:val="000000"/>
        </w:rPr>
        <w:t>, en un trabajo muy minucioso durante tres años, de profesionales de la salud de nuestra provincia.</w:t>
      </w:r>
    </w:p>
    <w:p w:rsidR="001C26D0" w:rsidRPr="00756C1F" w:rsidRDefault="001C26D0" w:rsidP="001C26D0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La </w:t>
      </w:r>
      <w:r w:rsidRPr="00756C1F">
        <w:rPr>
          <w:rFonts w:ascii="Arial" w:hAnsi="Arial" w:cs="Arial"/>
        </w:rPr>
        <w:t>Historia y Patrimonio Cultural de Salud es un proyecto de extensión y pesquisa,  iniciado en el Servicio de Información y Documentación-Biblioteca de la Facultad de Ciencias de la Vida y la Salud de la UADER</w:t>
      </w:r>
      <w:r>
        <w:rPr>
          <w:rFonts w:ascii="Arial" w:hAnsi="Arial" w:cs="Arial"/>
        </w:rPr>
        <w:t>,</w:t>
      </w:r>
      <w:r w:rsidRPr="00756C1F">
        <w:rPr>
          <w:rFonts w:ascii="Arial" w:hAnsi="Arial" w:cs="Arial"/>
        </w:rPr>
        <w:t xml:space="preserve"> sostenido por </w:t>
      </w:r>
      <w:r>
        <w:rPr>
          <w:rFonts w:ascii="Arial" w:hAnsi="Arial" w:cs="Arial"/>
        </w:rPr>
        <w:t xml:space="preserve">todo </w:t>
      </w:r>
      <w:r w:rsidRPr="00756C1F">
        <w:rPr>
          <w:rFonts w:ascii="Arial" w:hAnsi="Arial" w:cs="Arial"/>
        </w:rPr>
        <w:t xml:space="preserve">el equipo de dicha unidad de Información. </w:t>
      </w:r>
    </w:p>
    <w:p w:rsidR="001C26D0" w:rsidRPr="00756C1F" w:rsidRDefault="001C26D0" w:rsidP="001C26D0">
      <w:pPr>
        <w:spacing w:line="480" w:lineRule="auto"/>
        <w:ind w:firstLine="1416"/>
        <w:jc w:val="both"/>
        <w:rPr>
          <w:rFonts w:ascii="Arial" w:hAnsi="Arial" w:cs="Arial"/>
        </w:rPr>
      </w:pPr>
      <w:r w:rsidRPr="001C26D0">
        <w:rPr>
          <w:rStyle w:val="FontStyle143"/>
          <w:rFonts w:eastAsia="Calibri"/>
          <w:sz w:val="24"/>
          <w:szCs w:val="24"/>
          <w:lang w:eastAsia="es-ES_tradnl"/>
        </w:rPr>
        <w:t xml:space="preserve">El propósito es el rescate, registro, conservación, organización y puesta en acceso de información vinculada a la historia de instituciones y personalidades del campo de la salud de la provincia, como así también el registro de distintos documentos, fotografías y objetos que dan cuenta del </w:t>
      </w:r>
      <w:r w:rsidRPr="001C26D0">
        <w:rPr>
          <w:rFonts w:ascii="Arial" w:hAnsi="Arial" w:cs="Arial"/>
        </w:rPr>
        <w:t>patrimonio científico, cultural e histórico</w:t>
      </w:r>
      <w:r w:rsidRPr="00756C1F">
        <w:rPr>
          <w:rFonts w:ascii="Arial" w:hAnsi="Arial" w:cs="Arial"/>
        </w:rPr>
        <w:t xml:space="preserve"> de salud de Entre Ríos. </w:t>
      </w:r>
    </w:p>
    <w:p w:rsidR="00B552F3" w:rsidRDefault="001C26D0" w:rsidP="001C26D0">
      <w:pPr>
        <w:spacing w:line="480" w:lineRule="auto"/>
        <w:ind w:firstLine="1418"/>
        <w:jc w:val="both"/>
        <w:rPr>
          <w:rFonts w:ascii="Arial" w:hAnsi="Arial" w:cs="Arial"/>
        </w:rPr>
      </w:pPr>
      <w:r w:rsidRPr="00756C1F">
        <w:rPr>
          <w:rFonts w:ascii="Arial" w:hAnsi="Arial" w:cs="Arial"/>
          <w:color w:val="000000"/>
        </w:rPr>
        <w:t>La puesta en acceso</w:t>
      </w:r>
      <w:r w:rsidR="00B552F3">
        <w:rPr>
          <w:rFonts w:ascii="Arial" w:hAnsi="Arial" w:cs="Arial"/>
          <w:color w:val="000000"/>
        </w:rPr>
        <w:t>,</w:t>
      </w:r>
      <w:r w:rsidRPr="00756C1F">
        <w:rPr>
          <w:rFonts w:ascii="Arial" w:hAnsi="Arial" w:cs="Arial"/>
          <w:color w:val="000000"/>
        </w:rPr>
        <w:t xml:space="preserve"> consiste en el desarrollo de</w:t>
      </w:r>
      <w:r w:rsidRPr="00756C1F">
        <w:rPr>
          <w:rFonts w:ascii="Arial" w:hAnsi="Arial" w:cs="Arial"/>
        </w:rPr>
        <w:t xml:space="preserve"> la sección Historia y Patrimonio Cultural de Salud a través de la Biblioteca Virtual en Salud de Entre Ríos, como una herramienta para proporcionar servicios, concretar programas y </w:t>
      </w:r>
    </w:p>
    <w:p w:rsidR="00B552F3" w:rsidRDefault="00B552F3" w:rsidP="001C26D0">
      <w:pPr>
        <w:spacing w:line="480" w:lineRule="auto"/>
        <w:ind w:firstLine="1418"/>
        <w:jc w:val="both"/>
        <w:rPr>
          <w:rFonts w:ascii="Arial" w:hAnsi="Arial" w:cs="Arial"/>
        </w:rPr>
      </w:pPr>
    </w:p>
    <w:p w:rsidR="00B552F3" w:rsidRDefault="00B552F3" w:rsidP="001C26D0">
      <w:pPr>
        <w:spacing w:line="480" w:lineRule="auto"/>
        <w:ind w:firstLine="1418"/>
        <w:jc w:val="both"/>
        <w:rPr>
          <w:rFonts w:ascii="Arial" w:hAnsi="Arial" w:cs="Arial"/>
        </w:rPr>
      </w:pPr>
    </w:p>
    <w:p w:rsidR="00B552F3" w:rsidRDefault="00B552F3" w:rsidP="001C26D0">
      <w:pPr>
        <w:spacing w:line="480" w:lineRule="auto"/>
        <w:ind w:firstLine="1418"/>
        <w:jc w:val="both"/>
        <w:rPr>
          <w:rFonts w:ascii="Arial" w:hAnsi="Arial" w:cs="Arial"/>
        </w:rPr>
      </w:pPr>
    </w:p>
    <w:p w:rsidR="001C26D0" w:rsidRPr="00756C1F" w:rsidRDefault="001C26D0" w:rsidP="00B552F3">
      <w:pPr>
        <w:spacing w:line="480" w:lineRule="auto"/>
        <w:jc w:val="both"/>
        <w:rPr>
          <w:rFonts w:ascii="Arial" w:hAnsi="Arial" w:cs="Arial"/>
        </w:rPr>
      </w:pPr>
      <w:r w:rsidRPr="00756C1F">
        <w:rPr>
          <w:rFonts w:ascii="Arial" w:hAnsi="Arial" w:cs="Arial"/>
        </w:rPr>
        <w:t xml:space="preserve">acciones que favorezcan la difusión y preservación del patrimonio cultural de salud provincial, valorando la identidad, la memoria y el derecho a la información como atributos fundamentales del ejercicio de la ciudadanía. </w:t>
      </w:r>
    </w:p>
    <w:p w:rsidR="001C26D0" w:rsidRPr="00756C1F" w:rsidRDefault="001C26D0" w:rsidP="00B552F3">
      <w:pPr>
        <w:spacing w:line="480" w:lineRule="auto"/>
        <w:ind w:firstLine="1418"/>
        <w:jc w:val="both"/>
        <w:rPr>
          <w:rFonts w:ascii="Arial" w:hAnsi="Arial" w:cs="Arial"/>
          <w:color w:val="000000"/>
        </w:rPr>
      </w:pPr>
      <w:r w:rsidRPr="00756C1F">
        <w:rPr>
          <w:rFonts w:ascii="Arial" w:hAnsi="Arial" w:cs="Arial"/>
        </w:rPr>
        <w:t xml:space="preserve">El desarrollo de la Biblioteca Virtual en Salud de Entre Ríos en el área temática de Historia y Patrimonio Cultural de la Salud, implica incorporar las distintas dimensiones del patrimonio científico, cultural e histórico de salud de Entre Ríos, (instituciones,  biografía de personalidades entrerrianas,  bibliografía, documentación, objetos </w:t>
      </w:r>
      <w:proofErr w:type="spellStart"/>
      <w:r w:rsidRPr="00756C1F">
        <w:rPr>
          <w:rFonts w:ascii="Arial" w:hAnsi="Arial" w:cs="Arial"/>
        </w:rPr>
        <w:t>museables</w:t>
      </w:r>
      <w:proofErr w:type="spellEnd"/>
      <w:r w:rsidRPr="00756C1F">
        <w:rPr>
          <w:rFonts w:ascii="Arial" w:hAnsi="Arial" w:cs="Arial"/>
        </w:rPr>
        <w:t xml:space="preserve">, </w:t>
      </w:r>
      <w:proofErr w:type="spellStart"/>
      <w:r w:rsidRPr="00756C1F">
        <w:rPr>
          <w:rFonts w:ascii="Arial" w:hAnsi="Arial" w:cs="Arial"/>
        </w:rPr>
        <w:t>etc</w:t>
      </w:r>
      <w:proofErr w:type="spellEnd"/>
      <w:r w:rsidRPr="00756C1F">
        <w:rPr>
          <w:rFonts w:ascii="Arial" w:hAnsi="Arial" w:cs="Arial"/>
        </w:rPr>
        <w:t>)</w:t>
      </w:r>
      <w:r w:rsidR="00B552F3">
        <w:rPr>
          <w:rFonts w:ascii="Arial" w:hAnsi="Arial" w:cs="Arial"/>
        </w:rPr>
        <w:t>,</w:t>
      </w:r>
      <w:r w:rsidRPr="00756C1F">
        <w:rPr>
          <w:rFonts w:ascii="Arial" w:hAnsi="Arial" w:cs="Arial"/>
        </w:rPr>
        <w:t xml:space="preserve"> integrando un espacio público, gratuito, de acceso abierto y disponible en línea las 24 horas, los 365 días del año,  para la comunidad local, nacional e internacional y contribuir además con todo este registro,  </w:t>
      </w:r>
      <w:r w:rsidRPr="00756C1F">
        <w:rPr>
          <w:rFonts w:ascii="Arial" w:hAnsi="Arial" w:cs="Arial"/>
          <w:color w:val="000000"/>
        </w:rPr>
        <w:t>a las bases de datos de  la Biblioteca Virtual de Salud Historia y Patrimonio Cultural de Salud en  Argentina.</w:t>
      </w:r>
    </w:p>
    <w:p w:rsidR="001C26D0" w:rsidRPr="00B552F3" w:rsidRDefault="001C26D0" w:rsidP="00B552F3">
      <w:pPr>
        <w:spacing w:line="480" w:lineRule="auto"/>
        <w:ind w:firstLine="1418"/>
        <w:jc w:val="both"/>
        <w:rPr>
          <w:rStyle w:val="FontStyle143"/>
          <w:sz w:val="24"/>
          <w:szCs w:val="24"/>
          <w:lang w:val="es-ES_tradnl" w:eastAsia="es-ES_tradnl"/>
        </w:rPr>
      </w:pPr>
      <w:r w:rsidRPr="00B552F3">
        <w:rPr>
          <w:rStyle w:val="FontStyle143"/>
          <w:sz w:val="24"/>
          <w:szCs w:val="24"/>
          <w:lang w:val="es-ES_tradnl" w:eastAsia="es-ES_tradnl"/>
        </w:rPr>
        <w:t xml:space="preserve">Los beneficiarios son los equipos de salud y los tomadores de decisión de las instituciones dependientes del Ministerio de Salud provincial, los  investigadores y tesistas de las universidades y las instituciones vinculadas al registro y preservación de la cultura, así como también  docentes, alumnos y la comunidad en general. </w:t>
      </w:r>
    </w:p>
    <w:p w:rsidR="00B552F3" w:rsidRPr="00756C1F" w:rsidRDefault="00B552F3" w:rsidP="00B552F3">
      <w:pPr>
        <w:spacing w:line="480" w:lineRule="auto"/>
        <w:ind w:firstLine="1418"/>
        <w:jc w:val="both"/>
        <w:rPr>
          <w:rFonts w:ascii="Arial" w:hAnsi="Arial" w:cs="Arial"/>
        </w:rPr>
      </w:pPr>
      <w:r w:rsidRPr="00756C1F">
        <w:rPr>
          <w:rFonts w:ascii="Arial" w:hAnsi="Arial" w:cs="Arial"/>
        </w:rPr>
        <w:t xml:space="preserve">La misma tendrá lugar el día 29 de noviembre a las 20 horas en la Casa de la Cultura de Paraná. Se extenderá hasta el día 30 de noviembre para posibilitar la visita de escuelas y de público interesado. </w:t>
      </w:r>
    </w:p>
    <w:p w:rsidR="00B552F3" w:rsidRDefault="00B552F3" w:rsidP="00B552F3">
      <w:pPr>
        <w:pStyle w:val="Encabezado"/>
        <w:tabs>
          <w:tab w:val="clear" w:pos="4252"/>
          <w:tab w:val="clear" w:pos="8504"/>
          <w:tab w:val="left" w:pos="2295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B552F3" w:rsidRDefault="00B552F3" w:rsidP="00B552F3">
      <w:pPr>
        <w:pStyle w:val="Encabezado"/>
        <w:tabs>
          <w:tab w:val="clear" w:pos="4252"/>
          <w:tab w:val="clear" w:pos="8504"/>
          <w:tab w:val="left" w:pos="2295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B552F3" w:rsidRDefault="00B552F3" w:rsidP="00B552F3">
      <w:pPr>
        <w:pStyle w:val="Encabezado"/>
        <w:tabs>
          <w:tab w:val="clear" w:pos="4252"/>
          <w:tab w:val="clear" w:pos="8504"/>
          <w:tab w:val="left" w:pos="2295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B552F3" w:rsidRDefault="00B552F3" w:rsidP="00B552F3">
      <w:pPr>
        <w:pStyle w:val="Encabezado"/>
        <w:tabs>
          <w:tab w:val="clear" w:pos="4252"/>
          <w:tab w:val="clear" w:pos="8504"/>
          <w:tab w:val="left" w:pos="2295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B552F3" w:rsidRDefault="00B552F3" w:rsidP="00B552F3">
      <w:pPr>
        <w:pStyle w:val="Encabezado"/>
        <w:tabs>
          <w:tab w:val="clear" w:pos="4252"/>
          <w:tab w:val="clear" w:pos="8504"/>
          <w:tab w:val="left" w:pos="2295"/>
        </w:tabs>
        <w:spacing w:line="48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Hay que destacar, </w:t>
      </w:r>
      <w:r w:rsidRPr="00B552F3">
        <w:rPr>
          <w:rFonts w:ascii="Arial" w:hAnsi="Arial" w:cs="Arial"/>
          <w:sz w:val="24"/>
          <w:szCs w:val="24"/>
        </w:rPr>
        <w:t xml:space="preserve">que a través de este proyecto contribuimos como </w:t>
      </w:r>
      <w:r>
        <w:rPr>
          <w:rFonts w:ascii="Arial" w:hAnsi="Arial" w:cs="Arial"/>
          <w:sz w:val="24"/>
          <w:szCs w:val="24"/>
        </w:rPr>
        <w:t>Legisladores</w:t>
      </w:r>
      <w:r w:rsidRPr="00B552F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apoyando a la Biblioteca, </w:t>
      </w:r>
      <w:r w:rsidRPr="00B552F3">
        <w:rPr>
          <w:rFonts w:ascii="Arial" w:hAnsi="Arial" w:cs="Arial"/>
          <w:sz w:val="24"/>
          <w:szCs w:val="24"/>
        </w:rPr>
        <w:t xml:space="preserve">a la Agenda 2030 de las Naciones Unidas, en especial en el </w:t>
      </w:r>
      <w:r w:rsidRPr="00B552F3">
        <w:rPr>
          <w:rFonts w:ascii="Arial" w:hAnsi="Arial" w:cs="Arial"/>
          <w:b/>
          <w:i/>
          <w:sz w:val="24"/>
          <w:szCs w:val="24"/>
        </w:rPr>
        <w:t>Objetivo 11 Lograr que las ciudades y los asentamientos humanos sean inclusivos, seguros, resilientes y sostenibles</w:t>
      </w:r>
      <w:r>
        <w:rPr>
          <w:rFonts w:ascii="Arial" w:hAnsi="Arial" w:cs="Arial"/>
          <w:b/>
          <w:i/>
          <w:sz w:val="24"/>
          <w:szCs w:val="24"/>
        </w:rPr>
        <w:t>,</w:t>
      </w:r>
      <w:r w:rsidRPr="00B552F3">
        <w:rPr>
          <w:rFonts w:ascii="Arial" w:hAnsi="Arial" w:cs="Arial"/>
          <w:sz w:val="24"/>
          <w:szCs w:val="24"/>
        </w:rPr>
        <w:t xml:space="preserve">  dado que las bibliotecas desempeñan un rol fundamental en la preservación de un invalorable patrimonio documental en todas sus formas para las generaciones futuras. </w:t>
      </w:r>
    </w:p>
    <w:p w:rsidR="00B552F3" w:rsidRDefault="00B552F3" w:rsidP="00B552F3">
      <w:pPr>
        <w:pStyle w:val="Encabezado"/>
        <w:tabs>
          <w:tab w:val="clear" w:pos="4252"/>
          <w:tab w:val="clear" w:pos="8504"/>
          <w:tab w:val="left" w:pos="2295"/>
        </w:tabs>
        <w:spacing w:line="48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552F3">
        <w:rPr>
          <w:rFonts w:ascii="Arial" w:hAnsi="Arial" w:cs="Arial"/>
          <w:sz w:val="24"/>
          <w:szCs w:val="24"/>
        </w:rPr>
        <w:t>La cultura fortalece a las comunidades locales y favorece el desarrollo inclusivo y sostenible de las ciudades.</w:t>
      </w:r>
    </w:p>
    <w:p w:rsidR="00B552F3" w:rsidRPr="00B552F3" w:rsidRDefault="00B552F3" w:rsidP="00B552F3">
      <w:pPr>
        <w:pStyle w:val="Style11"/>
        <w:spacing w:before="48" w:line="480" w:lineRule="auto"/>
        <w:ind w:firstLine="1418"/>
        <w:rPr>
          <w:lang w:eastAsia="es-ES_tradnl"/>
        </w:rPr>
      </w:pPr>
      <w:r w:rsidRPr="00B552F3">
        <w:rPr>
          <w:bCs/>
          <w:lang w:eastAsia="es-ES_tradnl"/>
        </w:rPr>
        <w:t>Entre Ríos no es ajena al impacto que ha producido el nuevo paradigma de la información bibliográfica, la tecnología y las nuevas formas de difusión del conocimiento científico.</w:t>
      </w:r>
      <w:r w:rsidRPr="00B552F3">
        <w:rPr>
          <w:lang w:eastAsia="es-ES_tradnl"/>
        </w:rPr>
        <w:t xml:space="preserve"> </w:t>
      </w:r>
    </w:p>
    <w:p w:rsidR="00B552F3" w:rsidRPr="00B552F3" w:rsidRDefault="00B552F3" w:rsidP="00B552F3">
      <w:pPr>
        <w:pStyle w:val="Encabezado"/>
        <w:tabs>
          <w:tab w:val="clear" w:pos="4252"/>
          <w:tab w:val="clear" w:pos="8504"/>
          <w:tab w:val="left" w:pos="2295"/>
        </w:tabs>
        <w:spacing w:line="480" w:lineRule="auto"/>
        <w:ind w:firstLine="1418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B552F3">
        <w:rPr>
          <w:rFonts w:ascii="Arial" w:hAnsi="Arial" w:cs="Arial"/>
          <w:bCs/>
          <w:sz w:val="24"/>
          <w:szCs w:val="24"/>
          <w:lang w:eastAsia="es-ES_tradnl"/>
        </w:rPr>
        <w:t>En el área de la salud especialmente, se necesita trabajar en redes de información, aprovechar las capacidades ya desarrolladas por otras instituciones más avanzadas y optimizar recursos, productos y servicios</w:t>
      </w:r>
    </w:p>
    <w:p w:rsidR="00B552F3" w:rsidRDefault="00B552F3" w:rsidP="00B552F3">
      <w:pPr>
        <w:spacing w:line="480" w:lineRule="auto"/>
        <w:ind w:firstLine="1418"/>
        <w:jc w:val="both"/>
        <w:rPr>
          <w:rStyle w:val="FontStyle143"/>
          <w:sz w:val="24"/>
          <w:szCs w:val="24"/>
          <w:lang w:val="es-ES_tradnl" w:eastAsia="es-ES_tradnl"/>
        </w:rPr>
      </w:pPr>
      <w:r w:rsidRPr="00B552F3">
        <w:rPr>
          <w:rStyle w:val="FontStyle143"/>
          <w:sz w:val="24"/>
          <w:szCs w:val="24"/>
          <w:lang w:val="es-ES_tradnl" w:eastAsia="es-ES_tradnl"/>
        </w:rPr>
        <w:t xml:space="preserve">La información bibliográfica  que actualmente se produce en Entre Ríos, ya sea en el ámbito del Ministerio de Salud, los hospitales, las sociedades científicas e instituciones académicas, se encuentra dispersa, fragmentada y en distintos soportes o formatos de presentación, y en muchos casos sólo almacenada por el propio autor/productor. Esto no permite que el conocimiento </w:t>
      </w:r>
    </w:p>
    <w:p w:rsidR="00B552F3" w:rsidRDefault="00B552F3" w:rsidP="00B552F3">
      <w:pPr>
        <w:spacing w:line="480" w:lineRule="auto"/>
        <w:ind w:firstLine="1418"/>
        <w:jc w:val="both"/>
        <w:rPr>
          <w:rStyle w:val="FontStyle143"/>
          <w:sz w:val="24"/>
          <w:szCs w:val="24"/>
          <w:lang w:val="es-ES_tradnl" w:eastAsia="es-ES_tradnl"/>
        </w:rPr>
      </w:pPr>
    </w:p>
    <w:p w:rsidR="00B552F3" w:rsidRDefault="00B552F3" w:rsidP="00B552F3">
      <w:pPr>
        <w:spacing w:line="480" w:lineRule="auto"/>
        <w:ind w:firstLine="1418"/>
        <w:jc w:val="both"/>
        <w:rPr>
          <w:rStyle w:val="FontStyle143"/>
          <w:sz w:val="24"/>
          <w:szCs w:val="24"/>
          <w:lang w:val="es-ES_tradnl" w:eastAsia="es-ES_tradnl"/>
        </w:rPr>
      </w:pPr>
    </w:p>
    <w:p w:rsidR="00B552F3" w:rsidRDefault="00B552F3" w:rsidP="00B552F3">
      <w:pPr>
        <w:spacing w:line="480" w:lineRule="auto"/>
        <w:ind w:firstLine="1418"/>
        <w:jc w:val="both"/>
        <w:rPr>
          <w:rStyle w:val="FontStyle143"/>
          <w:sz w:val="24"/>
          <w:szCs w:val="24"/>
          <w:lang w:val="es-ES_tradnl" w:eastAsia="es-ES_tradnl"/>
        </w:rPr>
      </w:pPr>
    </w:p>
    <w:p w:rsidR="00B552F3" w:rsidRDefault="00B552F3" w:rsidP="00B552F3">
      <w:pPr>
        <w:spacing w:line="480" w:lineRule="auto"/>
        <w:ind w:firstLine="1418"/>
        <w:jc w:val="both"/>
        <w:rPr>
          <w:rStyle w:val="FontStyle143"/>
          <w:sz w:val="24"/>
          <w:szCs w:val="24"/>
          <w:lang w:val="es-ES_tradnl" w:eastAsia="es-ES_tradnl"/>
        </w:rPr>
      </w:pPr>
    </w:p>
    <w:p w:rsidR="001C26D0" w:rsidRDefault="00B552F3" w:rsidP="00B552F3">
      <w:pPr>
        <w:spacing w:line="480" w:lineRule="auto"/>
        <w:jc w:val="both"/>
        <w:rPr>
          <w:rStyle w:val="FontStyle143"/>
          <w:sz w:val="24"/>
          <w:szCs w:val="24"/>
          <w:lang w:val="es-ES_tradnl" w:eastAsia="es-ES_tradnl"/>
        </w:rPr>
      </w:pPr>
      <w:r w:rsidRPr="00B552F3">
        <w:rPr>
          <w:rStyle w:val="FontStyle143"/>
          <w:sz w:val="24"/>
          <w:szCs w:val="24"/>
          <w:lang w:val="es-ES_tradnl" w:eastAsia="es-ES_tradnl"/>
        </w:rPr>
        <w:t>científico-técnico  producido en salud circule, se conozca, se comparta, se socialice y se utilice</w:t>
      </w:r>
      <w:r w:rsidR="002275AC">
        <w:rPr>
          <w:rStyle w:val="FontStyle143"/>
          <w:sz w:val="24"/>
          <w:szCs w:val="24"/>
          <w:lang w:val="es-ES_tradnl" w:eastAsia="es-ES_tradnl"/>
        </w:rPr>
        <w:t xml:space="preserve"> en pos del desarrollo científico y cultural.</w:t>
      </w:r>
    </w:p>
    <w:p w:rsidR="002275AC" w:rsidRPr="002275AC" w:rsidRDefault="002275AC" w:rsidP="002275AC">
      <w:pPr>
        <w:pStyle w:val="Style11"/>
        <w:widowControl/>
        <w:spacing w:before="24" w:line="480" w:lineRule="auto"/>
        <w:ind w:firstLine="1418"/>
      </w:pPr>
      <w:r w:rsidRPr="002275AC">
        <w:rPr>
          <w:rStyle w:val="FontStyle143"/>
          <w:sz w:val="24"/>
          <w:szCs w:val="24"/>
          <w:lang w:val="es-ES_tradnl" w:eastAsia="es-ES_tradnl"/>
        </w:rPr>
        <w:t>La transferencia de los resultados de la atención de la salud o de la investigación</w:t>
      </w:r>
      <w:r>
        <w:rPr>
          <w:rStyle w:val="FontStyle143"/>
          <w:sz w:val="24"/>
          <w:szCs w:val="24"/>
          <w:lang w:val="es-ES_tradnl" w:eastAsia="es-ES_tradnl"/>
        </w:rPr>
        <w:t xml:space="preserve">, </w:t>
      </w:r>
      <w:r w:rsidRPr="002275AC">
        <w:rPr>
          <w:rStyle w:val="FontStyle143"/>
          <w:sz w:val="24"/>
          <w:szCs w:val="24"/>
          <w:lang w:val="es-ES_tradnl" w:eastAsia="es-ES_tradnl"/>
        </w:rPr>
        <w:t xml:space="preserve">deben ser registrados y compartidos de manera rápida, estableciendo canales y mecanismos flexibles para la difusión de la información y el conocimiento científico-técnico en salud. </w:t>
      </w:r>
    </w:p>
    <w:p w:rsidR="002275AC" w:rsidRDefault="002275AC" w:rsidP="002275AC">
      <w:pPr>
        <w:pStyle w:val="Style11"/>
        <w:widowControl/>
        <w:spacing w:before="53" w:line="480" w:lineRule="auto"/>
        <w:ind w:firstLine="1418"/>
        <w:rPr>
          <w:rStyle w:val="FontStyle143"/>
          <w:sz w:val="24"/>
          <w:szCs w:val="24"/>
          <w:lang w:val="es-ES_tradnl" w:eastAsia="es-ES_tradnl"/>
        </w:rPr>
      </w:pPr>
      <w:r w:rsidRPr="002275AC">
        <w:rPr>
          <w:rStyle w:val="FontStyle143"/>
          <w:sz w:val="24"/>
          <w:szCs w:val="24"/>
          <w:lang w:val="es-ES_tradnl" w:eastAsia="es-ES_tradnl"/>
        </w:rPr>
        <w:t xml:space="preserve">Esta documentación es de alto valor agregado y necesita ser relevada, sistematizada, clasificada y cargada en una base de datos, accesible a través de términos que permitan su búsqueda y recuperación efectiva. </w:t>
      </w:r>
    </w:p>
    <w:p w:rsidR="002275AC" w:rsidRPr="002275AC" w:rsidRDefault="002275AC" w:rsidP="002275AC">
      <w:pPr>
        <w:pStyle w:val="Style11"/>
        <w:widowControl/>
        <w:spacing w:before="53" w:line="480" w:lineRule="auto"/>
        <w:ind w:firstLine="1418"/>
        <w:rPr>
          <w:rStyle w:val="FontStyle143"/>
          <w:sz w:val="24"/>
          <w:szCs w:val="24"/>
          <w:lang w:val="es-ES_tradnl" w:eastAsia="es-ES_tradnl"/>
        </w:rPr>
      </w:pPr>
      <w:r w:rsidRPr="002275AC">
        <w:rPr>
          <w:rStyle w:val="FontStyle143"/>
          <w:sz w:val="24"/>
          <w:szCs w:val="24"/>
          <w:lang w:val="es-ES_tradnl" w:eastAsia="es-ES_tradnl"/>
        </w:rPr>
        <w:t>Este procesamiento técnico permitirá que la bibliografía científico-técnica en ciencias de la salud pueda ser socializada y estar disponible los 365 días del año sin costo alguno para todo el equipo de salud, la comunidad científica y el público en general.</w:t>
      </w:r>
    </w:p>
    <w:p w:rsidR="002275AC" w:rsidRDefault="002275AC" w:rsidP="00B552F3">
      <w:pPr>
        <w:spacing w:line="48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 xml:space="preserve">Por todo lo expresado, solicito el acompañamiento de mis pares, a éste Proyecto de Declaración de Interés, dada la importancia bibliográfica, científica </w:t>
      </w:r>
      <w:proofErr w:type="spellStart"/>
      <w:r>
        <w:rPr>
          <w:rFonts w:ascii="Arial" w:hAnsi="Arial" w:cs="Arial"/>
          <w:lang w:val="es-ES_tradnl"/>
        </w:rPr>
        <w:t>é</w:t>
      </w:r>
      <w:proofErr w:type="spellEnd"/>
      <w:r>
        <w:rPr>
          <w:rFonts w:ascii="Arial" w:hAnsi="Arial" w:cs="Arial"/>
          <w:lang w:val="es-ES_tradnl"/>
        </w:rPr>
        <w:t xml:space="preserve"> históricamente representativa, que tiene ésta Muestra, para toda la comunidad Entrerriana.</w:t>
      </w:r>
    </w:p>
    <w:p w:rsidR="002275AC" w:rsidRPr="00B552F3" w:rsidRDefault="002275AC" w:rsidP="00B552F3">
      <w:pPr>
        <w:spacing w:line="48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>Muchas gracias Señor Presidente.</w:t>
      </w:r>
    </w:p>
    <w:sectPr w:rsidR="002275AC" w:rsidRPr="00B552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76"/>
    <w:rsid w:val="001C26D0"/>
    <w:rsid w:val="002275AC"/>
    <w:rsid w:val="002763F7"/>
    <w:rsid w:val="005B4DB2"/>
    <w:rsid w:val="007659C3"/>
    <w:rsid w:val="008776EB"/>
    <w:rsid w:val="009E3BA2"/>
    <w:rsid w:val="00B552F3"/>
    <w:rsid w:val="00CA3D93"/>
    <w:rsid w:val="00EA1576"/>
    <w:rsid w:val="00F4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339FF-3402-4071-8D72-FFE25353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1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EA1576"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TtuloCar">
    <w:name w:val="Título Car"/>
    <w:basedOn w:val="Fuentedeprrafopredeter"/>
    <w:link w:val="Ttulo"/>
    <w:rsid w:val="00EA1576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FontStyle143">
    <w:name w:val="Font Style143"/>
    <w:uiPriority w:val="99"/>
    <w:rsid w:val="001C26D0"/>
    <w:rPr>
      <w:rFonts w:ascii="Arial" w:hAnsi="Arial" w:cs="Arial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rsid w:val="00B552F3"/>
    <w:pPr>
      <w:tabs>
        <w:tab w:val="center" w:pos="4252"/>
        <w:tab w:val="right" w:pos="8504"/>
      </w:tabs>
    </w:pPr>
    <w:rPr>
      <w:sz w:val="20"/>
      <w:szCs w:val="20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B552F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Style11">
    <w:name w:val="Style11"/>
    <w:basedOn w:val="Normal"/>
    <w:uiPriority w:val="99"/>
    <w:rsid w:val="00B552F3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hAnsi="Arial" w:cs="Arial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933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Romina</cp:lastModifiedBy>
  <cp:revision>2</cp:revision>
  <cp:lastPrinted>2018-10-30T14:38:00Z</cp:lastPrinted>
  <dcterms:created xsi:type="dcterms:W3CDTF">2018-11-09T16:48:00Z</dcterms:created>
  <dcterms:modified xsi:type="dcterms:W3CDTF">2018-11-09T16:48:00Z</dcterms:modified>
</cp:coreProperties>
</file>