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8D8" w:rsidRPr="00415C3B" w:rsidRDefault="00AE78D8" w:rsidP="002A03C8">
      <w:pPr>
        <w:spacing w:after="240" w:line="48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AE78D8" w:rsidRPr="00415C3B" w:rsidRDefault="00AE78D8" w:rsidP="002A03C8">
      <w:pPr>
        <w:spacing w:line="276" w:lineRule="auto"/>
        <w:jc w:val="both"/>
        <w:rPr>
          <w:b/>
          <w:sz w:val="28"/>
          <w:szCs w:val="28"/>
        </w:rPr>
      </w:pPr>
      <w:r w:rsidRPr="00415C3B">
        <w:rPr>
          <w:b/>
          <w:sz w:val="28"/>
          <w:szCs w:val="28"/>
        </w:rPr>
        <w:t xml:space="preserve">   HONORABLE CÁMARA DE SENADORES</w:t>
      </w:r>
    </w:p>
    <w:p w:rsidR="00AE78D8" w:rsidRPr="00415C3B" w:rsidRDefault="00AE78D8" w:rsidP="002A03C8">
      <w:pPr>
        <w:spacing w:line="276" w:lineRule="auto"/>
        <w:jc w:val="both"/>
        <w:rPr>
          <w:b/>
          <w:sz w:val="28"/>
          <w:szCs w:val="28"/>
        </w:rPr>
      </w:pPr>
      <w:r w:rsidRPr="00415C3B">
        <w:rPr>
          <w:b/>
          <w:sz w:val="28"/>
          <w:szCs w:val="28"/>
        </w:rPr>
        <w:t xml:space="preserve">                       ENTRE RÍOS</w:t>
      </w:r>
    </w:p>
    <w:p w:rsidR="00AE78D8" w:rsidRPr="00415C3B" w:rsidRDefault="00AE78D8" w:rsidP="002A03C8">
      <w:pPr>
        <w:spacing w:line="276" w:lineRule="auto"/>
        <w:jc w:val="both"/>
        <w:rPr>
          <w:b/>
          <w:sz w:val="28"/>
          <w:szCs w:val="28"/>
        </w:rPr>
      </w:pPr>
      <w:r w:rsidRPr="00415C3B">
        <w:rPr>
          <w:rFonts w:ascii="Calibri" w:eastAsia="Calibri" w:hAnsi="Calibri"/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42DAB8" wp14:editId="6CCD947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</w:p>
    <w:p w:rsidR="005F021B" w:rsidRPr="00415C3B" w:rsidRDefault="005F021B" w:rsidP="002A03C8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415C3B">
        <w:rPr>
          <w:b/>
          <w:sz w:val="28"/>
          <w:szCs w:val="28"/>
          <w:u w:val="single"/>
          <w:lang w:eastAsia="es-AR"/>
        </w:rPr>
        <w:t>FUNDAMENTOS</w:t>
      </w:r>
    </w:p>
    <w:p w:rsidR="005F021B" w:rsidRDefault="005F021B" w:rsidP="002A03C8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415C3B">
        <w:rPr>
          <w:sz w:val="28"/>
          <w:szCs w:val="28"/>
          <w:lang w:eastAsia="es-AR"/>
        </w:rPr>
        <w:t>Señor Presidente:</w:t>
      </w:r>
    </w:p>
    <w:p w:rsidR="00151D33" w:rsidRDefault="00151D33" w:rsidP="002A03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73A7">
        <w:rPr>
          <w:sz w:val="28"/>
          <w:szCs w:val="28"/>
        </w:rPr>
        <w:t>El 31 de octubre del cursal, se realiza el espectáculo Horcones de Entrerrianía en el Te</w:t>
      </w:r>
      <w:r w:rsidR="00FD361A">
        <w:rPr>
          <w:sz w:val="28"/>
          <w:szCs w:val="28"/>
        </w:rPr>
        <w:t>atro 3 de Febrero de Paraná, con</w:t>
      </w:r>
      <w:r w:rsidR="00F973A7">
        <w:rPr>
          <w:sz w:val="28"/>
          <w:szCs w:val="28"/>
        </w:rPr>
        <w:t xml:space="preserve"> Carlos Santa Maria y Los Chamarriteros que cumplen 35 años.-</w:t>
      </w:r>
    </w:p>
    <w:p w:rsidR="00F973A7" w:rsidRDefault="00F973A7" w:rsidP="002A03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Este evento fue declarado de interés por la Cámara de Diputados de la Provincia de Entre Ríos y por la Municipalidad de Paraná y Diamante.-</w:t>
      </w:r>
    </w:p>
    <w:p w:rsidR="00F973A7" w:rsidRDefault="00F973A7" w:rsidP="002A03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Como historia mencionamos que Carlos Héctor Santa María. Cantante, guitarrista, autor y compositor nació en Costa Grande, Departamento Diamante en enero de 1.936.-</w:t>
      </w:r>
    </w:p>
    <w:p w:rsidR="00FD456E" w:rsidRDefault="00F973A7" w:rsidP="002A03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 inició en el canto y la guitarra en forma intuitiva, perfeccionándose posteriormente en el estudio del instrumento. En su adolescencia se </w:t>
      </w:r>
      <w:r w:rsidR="00E618DA">
        <w:rPr>
          <w:sz w:val="28"/>
          <w:szCs w:val="28"/>
        </w:rPr>
        <w:t>interesó</w:t>
      </w:r>
      <w:r>
        <w:rPr>
          <w:sz w:val="28"/>
          <w:szCs w:val="28"/>
        </w:rPr>
        <w:t xml:space="preserve"> en la naciente obra de un comprovinciano suyo, </w:t>
      </w:r>
      <w:r w:rsidR="00E618DA">
        <w:rPr>
          <w:sz w:val="28"/>
          <w:szCs w:val="28"/>
        </w:rPr>
        <w:t>Rubén</w:t>
      </w:r>
      <w:r>
        <w:rPr>
          <w:sz w:val="28"/>
          <w:szCs w:val="28"/>
        </w:rPr>
        <w:t xml:space="preserve"> Manuel </w:t>
      </w:r>
      <w:r w:rsidR="00E618DA">
        <w:rPr>
          <w:sz w:val="28"/>
          <w:szCs w:val="28"/>
        </w:rPr>
        <w:t>Martínez</w:t>
      </w:r>
      <w:r>
        <w:rPr>
          <w:sz w:val="28"/>
          <w:szCs w:val="28"/>
        </w:rPr>
        <w:t xml:space="preserve"> </w:t>
      </w:r>
      <w:r w:rsidR="00E618DA">
        <w:rPr>
          <w:sz w:val="28"/>
          <w:szCs w:val="28"/>
        </w:rPr>
        <w:t>Solís</w:t>
      </w:r>
      <w:r>
        <w:rPr>
          <w:sz w:val="28"/>
          <w:szCs w:val="28"/>
        </w:rPr>
        <w:t xml:space="preserve">, conocido como </w:t>
      </w:r>
      <w:r w:rsidR="002A03C8">
        <w:rPr>
          <w:sz w:val="28"/>
          <w:szCs w:val="28"/>
        </w:rPr>
        <w:t>“Linares</w:t>
      </w:r>
      <w:r>
        <w:rPr>
          <w:sz w:val="28"/>
          <w:szCs w:val="28"/>
        </w:rPr>
        <w:t xml:space="preserve"> Cardozo”</w:t>
      </w:r>
      <w:r w:rsidR="00E618DA">
        <w:rPr>
          <w:sz w:val="28"/>
          <w:szCs w:val="28"/>
        </w:rPr>
        <w:t xml:space="preserve"> cuyo lenguaje musical daría voz a toda una generación de artistas entrerrianos </w:t>
      </w:r>
    </w:p>
    <w:p w:rsidR="00FD456E" w:rsidRDefault="00FD456E" w:rsidP="002A03C8">
      <w:pPr>
        <w:spacing w:line="480" w:lineRule="auto"/>
        <w:jc w:val="both"/>
        <w:rPr>
          <w:sz w:val="28"/>
          <w:szCs w:val="28"/>
        </w:rPr>
      </w:pPr>
    </w:p>
    <w:p w:rsidR="00FD456E" w:rsidRDefault="00FD456E" w:rsidP="002A03C8">
      <w:pPr>
        <w:spacing w:line="480" w:lineRule="auto"/>
        <w:jc w:val="both"/>
        <w:rPr>
          <w:sz w:val="28"/>
          <w:szCs w:val="28"/>
        </w:rPr>
      </w:pPr>
    </w:p>
    <w:p w:rsidR="00F973A7" w:rsidRDefault="00FD361A" w:rsidP="002A03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Como</w:t>
      </w:r>
      <w:r w:rsidR="00E618DA">
        <w:rPr>
          <w:sz w:val="28"/>
          <w:szCs w:val="28"/>
        </w:rPr>
        <w:t xml:space="preserve"> Miguel </w:t>
      </w:r>
      <w:r>
        <w:rPr>
          <w:sz w:val="28"/>
          <w:szCs w:val="28"/>
        </w:rPr>
        <w:t>“Zurdo</w:t>
      </w:r>
      <w:r w:rsidR="00E618DA">
        <w:rPr>
          <w:sz w:val="28"/>
          <w:szCs w:val="28"/>
        </w:rPr>
        <w:t>” Martínez, los Hermanos Cuestas y su compueblano Miguel Codaglio.-</w:t>
      </w:r>
    </w:p>
    <w:p w:rsidR="00E618DA" w:rsidRDefault="00E618DA" w:rsidP="002A03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 cabe además a Carlos Santa Maria el honor de ser uno de los primeros artistas en grabar las obras de Don Linares Cardozo, como la canción: “Como los pájaros”, entre otras.-</w:t>
      </w:r>
    </w:p>
    <w:p w:rsidR="00E618DA" w:rsidRDefault="00E618DA" w:rsidP="002A03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 1.962 graba para el desaparecido sello “ Stentor” su primer disco doble con el </w:t>
      </w:r>
      <w:r w:rsidR="00627E10">
        <w:rPr>
          <w:sz w:val="28"/>
          <w:szCs w:val="28"/>
        </w:rPr>
        <w:t>título</w:t>
      </w:r>
      <w:r>
        <w:rPr>
          <w:sz w:val="28"/>
          <w:szCs w:val="28"/>
        </w:rPr>
        <w:t xml:space="preserve"> “ Carlos Santa Maria su voz y su guitarra” conteniendo cuatro canciones: “Como los </w:t>
      </w:r>
      <w:r w:rsidR="00627E10">
        <w:rPr>
          <w:sz w:val="28"/>
          <w:szCs w:val="28"/>
        </w:rPr>
        <w:t>pájaros</w:t>
      </w:r>
      <w:r>
        <w:rPr>
          <w:sz w:val="28"/>
          <w:szCs w:val="28"/>
        </w:rPr>
        <w:t xml:space="preserve">”, 2Milonmga del solitario”, “ Zamba vieja” y “ El </w:t>
      </w:r>
      <w:r w:rsidR="00627E10">
        <w:rPr>
          <w:sz w:val="28"/>
          <w:szCs w:val="28"/>
        </w:rPr>
        <w:t>alazán</w:t>
      </w:r>
      <w:r>
        <w:rPr>
          <w:sz w:val="28"/>
          <w:szCs w:val="28"/>
        </w:rPr>
        <w:t>” , seis años después, en 1.</w:t>
      </w:r>
      <w:r w:rsidR="00627E10">
        <w:rPr>
          <w:sz w:val="28"/>
          <w:szCs w:val="28"/>
        </w:rPr>
        <w:t>968 graba para el sello Philips su segundo disco doble duración titulado “ Del Sur” con los temas: “ Amanecer en el campo”, “Sobre la huella”, “ Quisiera tener un monte” y “ He visto”.-</w:t>
      </w:r>
    </w:p>
    <w:p w:rsidR="00627E10" w:rsidRDefault="00627E10" w:rsidP="002A03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1.977 inicia una extensa gira por Europa, presentándose en España, Alemania, Rusia, Francia y Suiza. También realizó giras por América Latina.-</w:t>
      </w:r>
    </w:p>
    <w:p w:rsidR="00627E10" w:rsidRDefault="00627E10" w:rsidP="002A03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mayo de 2.012 fue galardonado con el premio “Cimarrón Entrerriano” otorgado por el Gobierno de la Provincia de Entre Ríos por su aporte a la Cultura. El escenario del “Festival de Jineteada y Folklore” de su Diamante natal lleva su nombre.-</w:t>
      </w:r>
    </w:p>
    <w:p w:rsidR="00FD456E" w:rsidRDefault="00FD456E" w:rsidP="002A03C8">
      <w:pPr>
        <w:spacing w:line="480" w:lineRule="auto"/>
        <w:jc w:val="both"/>
        <w:rPr>
          <w:sz w:val="28"/>
          <w:szCs w:val="28"/>
        </w:rPr>
      </w:pPr>
    </w:p>
    <w:p w:rsidR="00FD456E" w:rsidRDefault="00FD456E" w:rsidP="002A03C8">
      <w:pPr>
        <w:spacing w:line="480" w:lineRule="auto"/>
        <w:jc w:val="both"/>
        <w:rPr>
          <w:sz w:val="28"/>
          <w:szCs w:val="28"/>
        </w:rPr>
      </w:pPr>
    </w:p>
    <w:p w:rsidR="00952E61" w:rsidRDefault="00627E10" w:rsidP="002A03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cuanto a Los Chamarriteros,</w:t>
      </w:r>
      <w:r w:rsidR="00952E61">
        <w:rPr>
          <w:sz w:val="28"/>
          <w:szCs w:val="28"/>
        </w:rPr>
        <w:t xml:space="preserve"> en conjunto se crea en el año 1.982 integrado inicialmente por Julio López, en guitarra, Ismael Bejarano en guitarra y Rómulo Acosta en acordeón.-</w:t>
      </w:r>
    </w:p>
    <w:p w:rsidR="00952E61" w:rsidRDefault="00952E61" w:rsidP="002A03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 primera grabación con el nombre de “Los Chamarriteros” fue en el año1.980 acompañando a los Hermanos Cuestas, en el álbum “Entrerriano y de a caballo”, la integraban Julio López, Ismael Bejarano, Daniel Rodríguez y el acordeón de Miguel Gonzales.-</w:t>
      </w:r>
    </w:p>
    <w:p w:rsidR="00F973A7" w:rsidRDefault="00627E10" w:rsidP="002A03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2E61">
        <w:rPr>
          <w:sz w:val="28"/>
          <w:szCs w:val="28"/>
        </w:rPr>
        <w:tab/>
      </w:r>
      <w:r w:rsidR="00952E61">
        <w:rPr>
          <w:sz w:val="28"/>
          <w:szCs w:val="28"/>
        </w:rPr>
        <w:tab/>
      </w:r>
      <w:r w:rsidR="00952E61">
        <w:rPr>
          <w:sz w:val="28"/>
          <w:szCs w:val="28"/>
        </w:rPr>
        <w:tab/>
        <w:t>Los Chamarriteros instrumentalmente</w:t>
      </w:r>
      <w:r>
        <w:rPr>
          <w:sz w:val="28"/>
          <w:szCs w:val="28"/>
        </w:rPr>
        <w:t xml:space="preserve"> acompañan</w:t>
      </w:r>
      <w:r w:rsidR="00952E61">
        <w:rPr>
          <w:sz w:val="28"/>
          <w:szCs w:val="28"/>
        </w:rPr>
        <w:t xml:space="preserve"> a los cuerpos de danzas de nuestra Provincia y sus obras son también utilizadas en cortinas de radio y televisión de todo el País con temas destacados como “La Caú”. “La Lindera”, “Con el tango del Montiel”, “La Cañada de Figueroa” y “Florecita de Aromo”, entre otros.-</w:t>
      </w:r>
    </w:p>
    <w:p w:rsidR="00FD456E" w:rsidRDefault="00FD456E" w:rsidP="002A03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lo largo de su extensa carrera artística también ha incorporado a sus discos a cantores como: Carlos Santa Maria, Víctor Velazquez, Yamila Cafrune, Rubén Cuestas y Antonio Tarrago Ros y otros.-</w:t>
      </w:r>
    </w:p>
    <w:p w:rsidR="00FD456E" w:rsidRDefault="00FD456E" w:rsidP="002A03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Su profunda convicción por el acervo cultural entrerriano lo lleva a estar siempre activo en su rubro, a modo tal que en la actualidad se encuentra trabajando en su último disco, donde se incorpora a la “Hermanitas Giménez” como así también musicaliza temas de conocidos </w:t>
      </w:r>
    </w:p>
    <w:p w:rsidR="00FD456E" w:rsidRDefault="00FD456E" w:rsidP="002A03C8">
      <w:pPr>
        <w:spacing w:line="480" w:lineRule="auto"/>
        <w:jc w:val="both"/>
        <w:rPr>
          <w:sz w:val="28"/>
          <w:szCs w:val="28"/>
        </w:rPr>
      </w:pPr>
    </w:p>
    <w:p w:rsidR="00FD456E" w:rsidRPr="00415C3B" w:rsidRDefault="00FD456E" w:rsidP="002A03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Escritores entrerrianos, lo que demuestra su actitud de solidaridad y conjunción con aquellos que le escriben a nuestra tierra entrerriana.-</w:t>
      </w:r>
    </w:p>
    <w:p w:rsidR="00533A89" w:rsidRDefault="00533A89" w:rsidP="002A03C8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Por todo lo expuesto, Señor Presidente, entendemos de suma importancia que, esta Honorable Cámara de Senadores se pronuncie en el sentido indicado.-</w:t>
      </w:r>
    </w:p>
    <w:p w:rsidR="00533A89" w:rsidRDefault="00533A89" w:rsidP="002A03C8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Señor Presidente: con las razones expresadas y las que estamos dispuestos a ampliar, dejamos fundamentada la presente iniciativa legislativa, impetrando la favorable consideración por parte de nuestros pares.-</w:t>
      </w:r>
    </w:p>
    <w:p w:rsidR="00996870" w:rsidRPr="00415C3B" w:rsidRDefault="00996870" w:rsidP="002A03C8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0904DD" w:rsidRDefault="000904DD" w:rsidP="002A03C8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0904DD" w:rsidRDefault="000904DD" w:rsidP="002A03C8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51D33" w:rsidRDefault="00151D33" w:rsidP="002A03C8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51D33" w:rsidRDefault="00151D33" w:rsidP="002A03C8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D456E" w:rsidRDefault="00FD456E" w:rsidP="002A03C8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D456E" w:rsidRDefault="00FD456E" w:rsidP="002A03C8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D456E" w:rsidRPr="00415C3B" w:rsidRDefault="00FD456E" w:rsidP="002A03C8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3F1C" w:rsidRPr="00415C3B" w:rsidRDefault="00A63F1C" w:rsidP="002A03C8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415C3B">
        <w:rPr>
          <w:sz w:val="28"/>
          <w:szCs w:val="28"/>
          <w:lang w:eastAsia="es-AR"/>
        </w:rPr>
        <w:t>HONORABLE CAMARA DE SENADORES</w:t>
      </w:r>
    </w:p>
    <w:p w:rsidR="005F0B95" w:rsidRPr="00C1058A" w:rsidRDefault="00A63F1C" w:rsidP="002A03C8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415C3B">
        <w:rPr>
          <w:sz w:val="28"/>
          <w:szCs w:val="28"/>
          <w:lang w:eastAsia="es-AR"/>
        </w:rPr>
        <w:tab/>
      </w:r>
      <w:r w:rsidRPr="00415C3B">
        <w:rPr>
          <w:sz w:val="28"/>
          <w:szCs w:val="28"/>
          <w:lang w:eastAsia="es-AR"/>
        </w:rPr>
        <w:tab/>
        <w:t>ENTRE RIOS</w:t>
      </w:r>
    </w:p>
    <w:p w:rsidR="00AE78D8" w:rsidRPr="00415C3B" w:rsidRDefault="00A63F1C" w:rsidP="002A03C8">
      <w:pPr>
        <w:widowControl w:val="0"/>
        <w:suppressAutoHyphens/>
        <w:spacing w:line="360" w:lineRule="auto"/>
        <w:jc w:val="both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>LA HONORABLE CAMARA DE SENADORES</w:t>
      </w:r>
      <w:r w:rsidR="00AE78D8"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 xml:space="preserve"> DE LA PROVINCIA </w:t>
      </w:r>
      <w:r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 w:rsidR="00AE78D8"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>DE ENTRE RÍOS SANCIONA CON FUERZA DE</w:t>
      </w:r>
      <w:r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 w:rsidRPr="00415C3B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</w:p>
    <w:p w:rsidR="000801D0" w:rsidRPr="00415C3B" w:rsidRDefault="000801D0" w:rsidP="002A03C8">
      <w:pPr>
        <w:widowControl w:val="0"/>
        <w:suppressAutoHyphens/>
        <w:spacing w:line="360" w:lineRule="auto"/>
        <w:ind w:left="2124" w:firstLine="708"/>
        <w:jc w:val="both"/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</w:pPr>
      <w:r w:rsidRPr="00415C3B"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  <w:t>DECLARACION</w:t>
      </w:r>
      <w:r w:rsidR="00A6552D" w:rsidRPr="00415C3B"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  <w:t>:</w:t>
      </w:r>
    </w:p>
    <w:p w:rsidR="00AE78D8" w:rsidRPr="00415C3B" w:rsidRDefault="00AE78D8" w:rsidP="002A03C8">
      <w:pPr>
        <w:spacing w:after="240" w:line="480" w:lineRule="auto"/>
        <w:jc w:val="both"/>
        <w:rPr>
          <w:sz w:val="28"/>
          <w:szCs w:val="28"/>
          <w:u w:val="single"/>
        </w:rPr>
      </w:pPr>
    </w:p>
    <w:p w:rsidR="00317032" w:rsidRPr="00415C3B" w:rsidRDefault="00A6552D" w:rsidP="002A03C8">
      <w:pPr>
        <w:spacing w:after="240" w:line="480" w:lineRule="auto"/>
        <w:jc w:val="both"/>
        <w:rPr>
          <w:sz w:val="28"/>
          <w:szCs w:val="28"/>
        </w:rPr>
      </w:pPr>
      <w:r w:rsidRPr="00DA3494">
        <w:rPr>
          <w:b/>
          <w:sz w:val="28"/>
          <w:szCs w:val="28"/>
          <w:u w:val="single"/>
        </w:rPr>
        <w:t>Artículo 1º.-)</w:t>
      </w:r>
      <w:r w:rsidRPr="00415C3B">
        <w:rPr>
          <w:sz w:val="28"/>
          <w:szCs w:val="28"/>
          <w:u w:val="single"/>
        </w:rPr>
        <w:t xml:space="preserve"> </w:t>
      </w:r>
      <w:r w:rsidR="00151D33" w:rsidRPr="00FD456E">
        <w:rPr>
          <w:b/>
          <w:sz w:val="28"/>
          <w:szCs w:val="28"/>
          <w:lang w:eastAsia="es-AR"/>
        </w:rPr>
        <w:t xml:space="preserve">Declárese de </w:t>
      </w:r>
      <w:r w:rsidR="00FD456E" w:rsidRPr="00FD456E">
        <w:rPr>
          <w:b/>
          <w:sz w:val="28"/>
          <w:szCs w:val="28"/>
          <w:lang w:eastAsia="es-AR"/>
        </w:rPr>
        <w:t>interés Cultural</w:t>
      </w:r>
      <w:r w:rsidR="00151D33" w:rsidRPr="00FD456E">
        <w:rPr>
          <w:b/>
          <w:sz w:val="28"/>
          <w:szCs w:val="28"/>
          <w:lang w:eastAsia="es-AR"/>
        </w:rPr>
        <w:t xml:space="preserve"> de la</w:t>
      </w:r>
      <w:r w:rsidR="00151D33"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 w:rsidR="00151D33">
        <w:rPr>
          <w:b/>
          <w:sz w:val="28"/>
          <w:szCs w:val="28"/>
          <w:lang w:eastAsia="es-AR"/>
        </w:rPr>
        <w:t xml:space="preserve">, </w:t>
      </w:r>
      <w:r w:rsidR="003E4F31" w:rsidRPr="003E4F31">
        <w:rPr>
          <w:b/>
          <w:sz w:val="28"/>
          <w:szCs w:val="28"/>
          <w:lang w:eastAsia="es-AR"/>
        </w:rPr>
        <w:t xml:space="preserve">El </w:t>
      </w:r>
      <w:r w:rsidR="00FD456E">
        <w:rPr>
          <w:b/>
          <w:sz w:val="28"/>
          <w:szCs w:val="28"/>
          <w:lang w:eastAsia="es-AR"/>
        </w:rPr>
        <w:t>evento “Horcones de entrerrianía” con Carlos Santa Maria y Los Chamarr</w:t>
      </w:r>
      <w:r w:rsidR="00BB5DEB">
        <w:rPr>
          <w:b/>
          <w:sz w:val="28"/>
          <w:szCs w:val="28"/>
          <w:lang w:eastAsia="es-AR"/>
        </w:rPr>
        <w:t>iteros, a desarrollarse el 31 d</w:t>
      </w:r>
      <w:r w:rsidR="00FD456E">
        <w:rPr>
          <w:b/>
          <w:sz w:val="28"/>
          <w:szCs w:val="28"/>
          <w:lang w:eastAsia="es-AR"/>
        </w:rPr>
        <w:t>e octubre del cursal en el Teatro 3 de Febrero de Paraná.-</w:t>
      </w:r>
    </w:p>
    <w:p w:rsidR="00AE78D8" w:rsidRPr="00415C3B" w:rsidRDefault="00A6552D" w:rsidP="002A03C8">
      <w:pPr>
        <w:spacing w:after="240" w:line="480" w:lineRule="auto"/>
        <w:jc w:val="both"/>
        <w:rPr>
          <w:sz w:val="28"/>
          <w:szCs w:val="28"/>
        </w:rPr>
      </w:pPr>
      <w:r w:rsidRPr="00DA3494">
        <w:rPr>
          <w:b/>
          <w:sz w:val="28"/>
          <w:szCs w:val="28"/>
          <w:u w:val="single"/>
        </w:rPr>
        <w:t>Artículo 2º.-)</w:t>
      </w:r>
      <w:r w:rsidRPr="00415C3B">
        <w:rPr>
          <w:sz w:val="28"/>
          <w:szCs w:val="28"/>
          <w:u w:val="single"/>
        </w:rPr>
        <w:t xml:space="preserve"> </w:t>
      </w:r>
      <w:r w:rsidR="003E4F31" w:rsidRPr="003E4F31">
        <w:rPr>
          <w:sz w:val="28"/>
          <w:szCs w:val="28"/>
        </w:rPr>
        <w:t>Remitir copia íntegra de la presente Declaración</w:t>
      </w:r>
      <w:r w:rsidR="001E174B">
        <w:rPr>
          <w:sz w:val="28"/>
          <w:szCs w:val="28"/>
        </w:rPr>
        <w:t xml:space="preserve"> a Secretaria de Cultura de la Provincia de Entre Ríos y a los mencionados artistas, Carlos Santa Maria y Los Chamarriteros.-.-</w:t>
      </w:r>
    </w:p>
    <w:p w:rsidR="00AE78D8" w:rsidRPr="00415C3B" w:rsidRDefault="005F0B95" w:rsidP="002A03C8">
      <w:pPr>
        <w:spacing w:after="240" w:line="480" w:lineRule="auto"/>
        <w:jc w:val="both"/>
        <w:rPr>
          <w:sz w:val="28"/>
          <w:szCs w:val="28"/>
        </w:rPr>
      </w:pPr>
      <w:r w:rsidRPr="00DA3494">
        <w:rPr>
          <w:b/>
          <w:sz w:val="28"/>
          <w:szCs w:val="28"/>
          <w:u w:val="single"/>
        </w:rPr>
        <w:t>Artículo 3º.-)</w:t>
      </w:r>
      <w:r w:rsidR="00A63F1C" w:rsidRPr="00415C3B">
        <w:rPr>
          <w:sz w:val="28"/>
          <w:szCs w:val="28"/>
        </w:rPr>
        <w:t xml:space="preserve"> Comuníquese, publíquese y archívese.-</w:t>
      </w:r>
    </w:p>
    <w:p w:rsidR="00AE78D8" w:rsidRPr="00415C3B" w:rsidRDefault="00AE78D8" w:rsidP="00AE78D8">
      <w:pPr>
        <w:spacing w:after="240" w:line="480" w:lineRule="auto"/>
        <w:rPr>
          <w:b/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0EC" w:rsidRDefault="005340EC" w:rsidP="00AE78D8">
      <w:r>
        <w:separator/>
      </w:r>
    </w:p>
  </w:endnote>
  <w:endnote w:type="continuationSeparator" w:id="0">
    <w:p w:rsidR="005340EC" w:rsidRDefault="005340EC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0EC" w:rsidRDefault="005340EC" w:rsidP="00AE78D8">
      <w:r>
        <w:separator/>
      </w:r>
    </w:p>
  </w:footnote>
  <w:footnote w:type="continuationSeparator" w:id="0">
    <w:p w:rsidR="005340EC" w:rsidRDefault="005340EC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>
                <v:imagedata r:id="rId2" o:title="" croptop="-266f" cropleft="18f"/>
              </v:shape>
              <o:OLEObject Type="Embed" ProgID="PBrush" ShapeID="_x0000_i1025" DrawAspect="Content" ObjectID="_1603276559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47"/>
    <w:rsid w:val="000801D0"/>
    <w:rsid w:val="000904DD"/>
    <w:rsid w:val="000A398B"/>
    <w:rsid w:val="00151D33"/>
    <w:rsid w:val="001E174B"/>
    <w:rsid w:val="002146FD"/>
    <w:rsid w:val="002A03C8"/>
    <w:rsid w:val="00317032"/>
    <w:rsid w:val="00321D5C"/>
    <w:rsid w:val="00396EA5"/>
    <w:rsid w:val="003E4F31"/>
    <w:rsid w:val="00415C3B"/>
    <w:rsid w:val="004345F3"/>
    <w:rsid w:val="004538E0"/>
    <w:rsid w:val="005325CB"/>
    <w:rsid w:val="00533A89"/>
    <w:rsid w:val="005340EC"/>
    <w:rsid w:val="005709DD"/>
    <w:rsid w:val="005F021B"/>
    <w:rsid w:val="005F0B95"/>
    <w:rsid w:val="005F3553"/>
    <w:rsid w:val="00627E10"/>
    <w:rsid w:val="00633AA4"/>
    <w:rsid w:val="00673933"/>
    <w:rsid w:val="00673DBE"/>
    <w:rsid w:val="0076133B"/>
    <w:rsid w:val="008A4BF1"/>
    <w:rsid w:val="00952E61"/>
    <w:rsid w:val="0097607F"/>
    <w:rsid w:val="00976850"/>
    <w:rsid w:val="00996870"/>
    <w:rsid w:val="009B1310"/>
    <w:rsid w:val="00A01A4B"/>
    <w:rsid w:val="00A63F1C"/>
    <w:rsid w:val="00A6552D"/>
    <w:rsid w:val="00A84162"/>
    <w:rsid w:val="00AE1B7E"/>
    <w:rsid w:val="00AE78D8"/>
    <w:rsid w:val="00B00E95"/>
    <w:rsid w:val="00BB5DEB"/>
    <w:rsid w:val="00C1058A"/>
    <w:rsid w:val="00D244A9"/>
    <w:rsid w:val="00DA3494"/>
    <w:rsid w:val="00E100A3"/>
    <w:rsid w:val="00E618DA"/>
    <w:rsid w:val="00EA4347"/>
    <w:rsid w:val="00F2069F"/>
    <w:rsid w:val="00F973A7"/>
    <w:rsid w:val="00FD361A"/>
    <w:rsid w:val="00FD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6B398-2350-444D-9F87-45DF66D7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2018-10-30T16:01:00Z</cp:lastPrinted>
  <dcterms:created xsi:type="dcterms:W3CDTF">2018-11-09T16:50:00Z</dcterms:created>
  <dcterms:modified xsi:type="dcterms:W3CDTF">2018-11-09T16:50:00Z</dcterms:modified>
</cp:coreProperties>
</file>