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4DAF" w:rsidRPr="00D36333" w:rsidRDefault="00A94DAF" w:rsidP="00D36333">
      <w:pPr>
        <w:pStyle w:val="Ttul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:rsidR="00A94DAF" w:rsidRPr="00D36333" w:rsidRDefault="00A94DAF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A94DAF" w:rsidRPr="00D36333" w:rsidRDefault="00A94DAF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:rsidR="00A94DAF" w:rsidRPr="00D36333" w:rsidRDefault="00A94DAF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:rsidR="00A94DAF" w:rsidRPr="00D36333" w:rsidRDefault="00A94DAF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A94DAF" w:rsidRDefault="00A94DAF" w:rsidP="00A302AC">
      <w:pPr>
        <w:spacing w:after="0" w:line="360" w:lineRule="auto"/>
        <w:jc w:val="both"/>
        <w:rPr>
          <w:rFonts w:ascii="Arial" w:hAnsi="Arial" w:cs="Arial"/>
          <w:noProof/>
          <w:sz w:val="24"/>
          <w:szCs w:val="24"/>
          <w:lang w:val="es-ES_tradnl" w:eastAsia="es-ES_tradnl"/>
        </w:rPr>
      </w:pPr>
      <w:r w:rsidRPr="00D36333">
        <w:rPr>
          <w:rFonts w:ascii="Arial" w:hAnsi="Arial"/>
          <w:b/>
          <w:sz w:val="24"/>
          <w:szCs w:val="24"/>
          <w:u w:val="single"/>
        </w:rPr>
        <w:t>PRIMERO</w:t>
      </w:r>
      <w:r w:rsidRPr="00D36333">
        <w:rPr>
          <w:rFonts w:ascii="Arial" w:hAnsi="Arial" w:cs="Arial"/>
          <w:b/>
          <w:sz w:val="24"/>
          <w:szCs w:val="24"/>
          <w:u w:val="single"/>
        </w:rPr>
        <w:t>:</w:t>
      </w:r>
      <w:r w:rsidRPr="00D36333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noProof/>
          <w:sz w:val="24"/>
          <w:szCs w:val="24"/>
          <w:lang w:val="es-ES_tradnl" w:eastAsia="es-ES_tradnl"/>
        </w:rPr>
        <w:t>De</w:t>
      </w:r>
      <w:r w:rsidRPr="00A94DAF">
        <w:rPr>
          <w:rFonts w:ascii="Arial" w:hAnsi="Arial" w:cs="Arial"/>
          <w:noProof/>
          <w:sz w:val="24"/>
          <w:szCs w:val="24"/>
          <w:lang w:val="es-ES_tradnl" w:eastAsia="es-ES_tradnl"/>
        </w:rPr>
        <w:t xml:space="preserve"> Interes Institucional y Educativo por la Honorable Cámara de Senadores la Capacitación Sistema de Información Simplificado Agrícola, llevado a cabo el 29 de octubre</w:t>
      </w:r>
      <w:r w:rsidR="00A302AC">
        <w:rPr>
          <w:rFonts w:ascii="Arial" w:hAnsi="Arial" w:cs="Arial"/>
          <w:noProof/>
          <w:sz w:val="24"/>
          <w:szCs w:val="24"/>
          <w:lang w:val="es-ES_tradnl" w:eastAsia="es-ES_tradnl"/>
        </w:rPr>
        <w:t>,</w:t>
      </w:r>
      <w:r w:rsidRPr="00A94DAF">
        <w:rPr>
          <w:rFonts w:ascii="Arial" w:hAnsi="Arial" w:cs="Arial"/>
          <w:noProof/>
          <w:sz w:val="24"/>
          <w:szCs w:val="24"/>
          <w:lang w:val="es-ES_tradnl" w:eastAsia="es-ES_tradnl"/>
        </w:rPr>
        <w:t xml:space="preserve"> en el Club 9 de Julio de </w:t>
      </w:r>
      <w:r w:rsidR="00A302AC">
        <w:rPr>
          <w:rFonts w:ascii="Arial" w:hAnsi="Arial" w:cs="Arial"/>
          <w:noProof/>
          <w:sz w:val="24"/>
          <w:szCs w:val="24"/>
          <w:lang w:val="es-ES_tradnl" w:eastAsia="es-ES_tradnl"/>
        </w:rPr>
        <w:t xml:space="preserve">la ciudad de </w:t>
      </w:r>
      <w:r w:rsidRPr="00A94DAF">
        <w:rPr>
          <w:rFonts w:ascii="Arial" w:hAnsi="Arial" w:cs="Arial"/>
          <w:noProof/>
          <w:sz w:val="24"/>
          <w:szCs w:val="24"/>
          <w:lang w:val="es-ES_tradnl" w:eastAsia="es-ES_tradnl"/>
        </w:rPr>
        <w:t>Diamante</w:t>
      </w:r>
      <w:r>
        <w:rPr>
          <w:rFonts w:ascii="Arial" w:hAnsi="Arial" w:cs="Arial"/>
          <w:noProof/>
          <w:sz w:val="24"/>
          <w:szCs w:val="24"/>
          <w:lang w:val="es-ES_tradnl" w:eastAsia="es-ES_tradnl"/>
        </w:rPr>
        <w:t>.</w:t>
      </w:r>
    </w:p>
    <w:p w:rsidR="00A94DAF" w:rsidRPr="00A94DAF" w:rsidRDefault="00A94DAF" w:rsidP="00A302AC">
      <w:pPr>
        <w:spacing w:after="0" w:line="360" w:lineRule="auto"/>
        <w:jc w:val="both"/>
        <w:rPr>
          <w:rFonts w:ascii="Arial" w:hAnsi="Arial" w:cs="Arial"/>
          <w:sz w:val="24"/>
          <w:szCs w:val="24"/>
          <w:lang w:eastAsia="es-AR"/>
        </w:rPr>
      </w:pPr>
    </w:p>
    <w:p w:rsidR="00A94DAF" w:rsidRPr="00A94DAF" w:rsidRDefault="00A94DAF" w:rsidP="00A302AC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u w:val="single"/>
          <w:lang w:eastAsia="es-AR"/>
        </w:rPr>
      </w:pPr>
      <w:r w:rsidRPr="00A94DAF">
        <w:rPr>
          <w:rFonts w:ascii="Arial" w:hAnsi="Arial" w:cs="Arial"/>
          <w:b/>
          <w:sz w:val="24"/>
          <w:szCs w:val="24"/>
          <w:u w:val="single"/>
        </w:rPr>
        <w:t>SEGUNDO</w:t>
      </w:r>
      <w:r w:rsidRPr="00A94DAF">
        <w:rPr>
          <w:rFonts w:ascii="Arial" w:hAnsi="Arial" w:cs="Arial"/>
          <w:b/>
          <w:sz w:val="24"/>
          <w:szCs w:val="24"/>
        </w:rPr>
        <w:t>:</w:t>
      </w:r>
      <w:r w:rsidRPr="00A94DAF">
        <w:rPr>
          <w:rFonts w:ascii="Arial" w:hAnsi="Arial" w:cs="Arial"/>
          <w:sz w:val="24"/>
          <w:szCs w:val="24"/>
        </w:rPr>
        <w:t xml:space="preserve"> </w:t>
      </w:r>
      <w:r w:rsidRPr="00A94DAF">
        <w:rPr>
          <w:rFonts w:ascii="Arial" w:hAnsi="Arial" w:cs="Arial"/>
          <w:noProof/>
          <w:sz w:val="24"/>
          <w:szCs w:val="24"/>
          <w:lang w:val="es-ES_tradnl" w:eastAsia="es-ES_tradnl"/>
        </w:rPr>
        <w:t xml:space="preserve">Remitir copia de la presente </w:t>
      </w:r>
      <w:r w:rsidR="00A302AC">
        <w:rPr>
          <w:rFonts w:ascii="Arial" w:hAnsi="Arial" w:cs="Arial"/>
          <w:noProof/>
          <w:sz w:val="24"/>
          <w:szCs w:val="24"/>
          <w:lang w:val="es-ES_tradnl" w:eastAsia="es-ES_tradnl"/>
        </w:rPr>
        <w:t>D</w:t>
      </w:r>
      <w:r w:rsidRPr="00A94DAF">
        <w:rPr>
          <w:rFonts w:ascii="Arial" w:hAnsi="Arial" w:cs="Arial"/>
          <w:noProof/>
          <w:sz w:val="24"/>
          <w:szCs w:val="24"/>
          <w:lang w:val="es-ES_tradnl" w:eastAsia="es-ES_tradnl"/>
        </w:rPr>
        <w:t xml:space="preserve">eclaración al Municipio de la </w:t>
      </w:r>
      <w:r w:rsidR="00A302AC">
        <w:rPr>
          <w:rFonts w:ascii="Arial" w:hAnsi="Arial" w:cs="Arial"/>
          <w:noProof/>
          <w:sz w:val="24"/>
          <w:szCs w:val="24"/>
          <w:lang w:val="es-ES_tradnl" w:eastAsia="es-ES_tradnl"/>
        </w:rPr>
        <w:t>c</w:t>
      </w:r>
      <w:r w:rsidRPr="00A94DAF">
        <w:rPr>
          <w:rFonts w:ascii="Arial" w:hAnsi="Arial" w:cs="Arial"/>
          <w:noProof/>
          <w:sz w:val="24"/>
          <w:szCs w:val="24"/>
          <w:lang w:val="es-ES_tradnl" w:eastAsia="es-ES_tradnl"/>
        </w:rPr>
        <w:t>iudad de Diamante y a la Insti</w:t>
      </w:r>
      <w:r>
        <w:rPr>
          <w:rFonts w:ascii="Arial" w:hAnsi="Arial" w:cs="Arial"/>
          <w:noProof/>
          <w:sz w:val="24"/>
          <w:szCs w:val="24"/>
          <w:lang w:val="es-ES_tradnl" w:eastAsia="es-ES_tradnl"/>
        </w:rPr>
        <w:t>tución mencionada.</w:t>
      </w:r>
    </w:p>
    <w:p w:rsidR="00A94DAF" w:rsidRPr="00D36333" w:rsidRDefault="00A94DAF" w:rsidP="00A302AC">
      <w:pPr>
        <w:spacing w:after="0" w:line="360" w:lineRule="auto"/>
        <w:jc w:val="both"/>
        <w:rPr>
          <w:rFonts w:ascii="Arial" w:hAnsi="Arial"/>
          <w:sz w:val="24"/>
          <w:szCs w:val="24"/>
        </w:rPr>
      </w:pPr>
    </w:p>
    <w:p w:rsidR="00A94DAF" w:rsidRPr="00D36333" w:rsidRDefault="00A94DAF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A94DAF" w:rsidRPr="00D36333" w:rsidRDefault="00A94DAF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 w:rsidR="00C65888">
        <w:rPr>
          <w:rFonts w:ascii="Arial" w:hAnsi="Arial"/>
          <w:b/>
          <w:sz w:val="24"/>
          <w:szCs w:val="24"/>
        </w:rPr>
        <w:t>14 de noviembre de 2018</w:t>
      </w:r>
      <w:r w:rsidRPr="00D36333">
        <w:rPr>
          <w:rFonts w:ascii="Arial" w:hAnsi="Arial"/>
          <w:b/>
          <w:sz w:val="24"/>
          <w:szCs w:val="24"/>
        </w:rPr>
        <w:t>.</w:t>
      </w:r>
    </w:p>
    <w:p w:rsidR="00A94DAF" w:rsidRPr="00D36333" w:rsidRDefault="00A94DAF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8E472E" w:rsidRPr="00555A9A" w:rsidRDefault="008E472E" w:rsidP="00555A9A">
      <w:pPr>
        <w:spacing w:after="0" w:line="240" w:lineRule="auto"/>
        <w:ind w:left="4956"/>
        <w:jc w:val="both"/>
        <w:rPr>
          <w:rFonts w:ascii="Times New Roman" w:hAnsi="Times New Roman"/>
          <w:b/>
          <w:lang w:val="en-US"/>
        </w:rPr>
      </w:pPr>
      <w:r w:rsidRPr="00555A9A">
        <w:rPr>
          <w:rFonts w:ascii="Times New Roman" w:hAnsi="Times New Roman"/>
          <w:b/>
          <w:lang w:val="en-US"/>
        </w:rPr>
        <w:t xml:space="preserve">    C.P.N. </w:t>
      </w:r>
      <w:proofErr w:type="spellStart"/>
      <w:r w:rsidRPr="00555A9A">
        <w:rPr>
          <w:rFonts w:ascii="Times New Roman" w:hAnsi="Times New Roman"/>
          <w:b/>
          <w:lang w:val="en-US"/>
        </w:rPr>
        <w:t>Adán</w:t>
      </w:r>
      <w:proofErr w:type="spellEnd"/>
      <w:r w:rsidRPr="00555A9A">
        <w:rPr>
          <w:rFonts w:ascii="Times New Roman" w:hAnsi="Times New Roman"/>
          <w:b/>
          <w:lang w:val="en-US"/>
        </w:rPr>
        <w:t xml:space="preserve"> Humberto BAHL</w:t>
      </w:r>
    </w:p>
    <w:p w:rsidR="008E472E" w:rsidRPr="00555A9A" w:rsidRDefault="008E472E" w:rsidP="00555A9A">
      <w:pPr>
        <w:spacing w:after="0" w:line="240" w:lineRule="auto"/>
        <w:ind w:left="4956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Presidente H. C. de Senadores</w:t>
      </w:r>
    </w:p>
    <w:p w:rsidR="008E472E" w:rsidRPr="00555A9A" w:rsidRDefault="008E472E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8E472E" w:rsidRPr="00555A9A" w:rsidRDefault="008E472E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8E472E" w:rsidRPr="00555A9A" w:rsidRDefault="008E472E" w:rsidP="00555A9A">
      <w:pPr>
        <w:spacing w:after="0" w:line="240" w:lineRule="auto"/>
        <w:ind w:left="708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                 Natalio Juan GERDAU</w:t>
      </w:r>
    </w:p>
    <w:p w:rsidR="008E472E" w:rsidRPr="00555A9A" w:rsidRDefault="008E472E" w:rsidP="00555A9A">
      <w:pPr>
        <w:spacing w:after="0" w:line="240" w:lineRule="auto"/>
        <w:ind w:left="1416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Secretario H.</w:t>
      </w:r>
      <w:r>
        <w:rPr>
          <w:rFonts w:ascii="Times New Roman" w:hAnsi="Times New Roman"/>
          <w:b/>
        </w:rPr>
        <w:t xml:space="preserve"> </w:t>
      </w:r>
      <w:r w:rsidRPr="00555A9A">
        <w:rPr>
          <w:rFonts w:ascii="Times New Roman" w:hAnsi="Times New Roman"/>
          <w:b/>
        </w:rPr>
        <w:t>C. de Senadores</w:t>
      </w:r>
    </w:p>
    <w:p w:rsidR="008E472E" w:rsidRPr="00555A9A" w:rsidRDefault="008E472E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8E472E" w:rsidRPr="00555A9A" w:rsidRDefault="008E472E" w:rsidP="00555A9A">
      <w:pPr>
        <w:spacing w:after="0" w:line="240" w:lineRule="auto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ES COPIA AUTENTICA</w:t>
      </w:r>
    </w:p>
    <w:p w:rsidR="008E472E" w:rsidRPr="00555A9A" w:rsidRDefault="008E472E" w:rsidP="00555A9A">
      <w:pPr>
        <w:spacing w:after="0" w:line="240" w:lineRule="auto"/>
        <w:rPr>
          <w:rFonts w:ascii="Times New Roman" w:hAnsi="Times New Roman"/>
        </w:rPr>
      </w:pPr>
    </w:p>
    <w:p w:rsidR="008E472E" w:rsidRDefault="008E472E" w:rsidP="00555A9A">
      <w:pPr>
        <w:spacing w:after="0" w:line="240" w:lineRule="auto"/>
      </w:pPr>
    </w:p>
    <w:p w:rsidR="008E472E" w:rsidRPr="0075053B" w:rsidRDefault="008E472E" w:rsidP="00555A9A">
      <w:pPr>
        <w:spacing w:after="0" w:line="240" w:lineRule="auto"/>
      </w:pPr>
    </w:p>
    <w:p w:rsidR="008E472E" w:rsidRDefault="008E472E" w:rsidP="00555A9A">
      <w:pPr>
        <w:spacing w:after="0" w:line="240" w:lineRule="auto"/>
      </w:pPr>
      <w:bookmarkStart w:id="0" w:name="_GoBack"/>
      <w:bookmarkEnd w:id="0"/>
    </w:p>
    <w:sectPr w:rsidR="008E472E" w:rsidSect="00517165">
      <w:footerReference w:type="default" r:id="rId7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6ABA" w:rsidRDefault="00106ABA" w:rsidP="00A94DAF">
      <w:pPr>
        <w:spacing w:after="0" w:line="240" w:lineRule="auto"/>
      </w:pPr>
      <w:r>
        <w:separator/>
      </w:r>
    </w:p>
  </w:endnote>
  <w:endnote w:type="continuationSeparator" w:id="0">
    <w:p w:rsidR="00106ABA" w:rsidRDefault="00106ABA" w:rsidP="00A94D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7165" w:rsidRDefault="00517165" w:rsidP="00517165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S.S. </w:t>
    </w:r>
    <w:proofErr w:type="spellStart"/>
    <w:r>
      <w:rPr>
        <w:rFonts w:ascii="Arial" w:hAnsi="Arial"/>
        <w:b/>
        <w:sz w:val="20"/>
        <w:lang w:val="es-MX"/>
      </w:rPr>
      <w:t>Schild</w:t>
    </w:r>
    <w:proofErr w:type="spellEnd"/>
    <w:r>
      <w:rPr>
        <w:rFonts w:ascii="Arial" w:hAnsi="Arial"/>
        <w:b/>
        <w:sz w:val="20"/>
        <w:lang w:val="es-MX"/>
      </w:rPr>
      <w:t>.</w:t>
    </w:r>
  </w:p>
  <w:p w:rsidR="00517165" w:rsidRDefault="00517165" w:rsidP="00517165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12.943</w:t>
    </w:r>
  </w:p>
  <w:p w:rsidR="00517165" w:rsidRDefault="0051716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6ABA" w:rsidRDefault="00106ABA" w:rsidP="00A94DAF">
      <w:pPr>
        <w:spacing w:after="0" w:line="240" w:lineRule="auto"/>
      </w:pPr>
      <w:r>
        <w:separator/>
      </w:r>
    </w:p>
  </w:footnote>
  <w:footnote w:type="continuationSeparator" w:id="0">
    <w:p w:rsidR="00106ABA" w:rsidRDefault="00106ABA" w:rsidP="00A94DA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4DAF"/>
    <w:rsid w:val="000C6F68"/>
    <w:rsid w:val="000D41B7"/>
    <w:rsid w:val="00106ABA"/>
    <w:rsid w:val="00141886"/>
    <w:rsid w:val="00167CF3"/>
    <w:rsid w:val="003616ED"/>
    <w:rsid w:val="00517165"/>
    <w:rsid w:val="00691A5F"/>
    <w:rsid w:val="006D286F"/>
    <w:rsid w:val="007A17CC"/>
    <w:rsid w:val="007B3862"/>
    <w:rsid w:val="0085238B"/>
    <w:rsid w:val="008E472E"/>
    <w:rsid w:val="0091406C"/>
    <w:rsid w:val="009F655B"/>
    <w:rsid w:val="00A15CE2"/>
    <w:rsid w:val="00A302AC"/>
    <w:rsid w:val="00A94DAF"/>
    <w:rsid w:val="00B17D64"/>
    <w:rsid w:val="00B41D76"/>
    <w:rsid w:val="00C650F6"/>
    <w:rsid w:val="00C65888"/>
    <w:rsid w:val="00C870A9"/>
    <w:rsid w:val="00D028EC"/>
    <w:rsid w:val="00D74047"/>
    <w:rsid w:val="00DF60F9"/>
    <w:rsid w:val="00E4572C"/>
    <w:rsid w:val="00E63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1FDE02-B506-4B7F-B60E-48726DE5F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A94DAF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A94DA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A94DAF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A94DA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A94DAF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A94DAF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tulo">
    <w:name w:val="Title"/>
    <w:basedOn w:val="Normal"/>
    <w:link w:val="TtuloCar"/>
    <w:qFormat/>
    <w:rsid w:val="00A94DAF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A94DAF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E47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E47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825A5E-0604-441B-970E-E764F0E798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101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5</cp:revision>
  <cp:lastPrinted>2018-11-14T15:10:00Z</cp:lastPrinted>
  <dcterms:created xsi:type="dcterms:W3CDTF">2018-11-08T11:07:00Z</dcterms:created>
  <dcterms:modified xsi:type="dcterms:W3CDTF">2018-11-16T12:23:00Z</dcterms:modified>
</cp:coreProperties>
</file>