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38A9" w:rsidRDefault="008D34B6">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color w:val="000000"/>
          <w:sz w:val="24"/>
          <w:szCs w:val="24"/>
        </w:rPr>
        <w:t>PROYECTO DE DECLARACIÓN</w:t>
      </w:r>
      <w:r>
        <w:rPr>
          <w:rFonts w:ascii="Times New Roman" w:eastAsia="Times New Roman" w:hAnsi="Times New Roman" w:cs="Times New Roman"/>
          <w:color w:val="000000"/>
          <w:sz w:val="24"/>
          <w:szCs w:val="24"/>
        </w:rPr>
        <w:t xml:space="preserve"> </w:t>
      </w:r>
    </w:p>
    <w:p w:rsidR="009738A9" w:rsidRDefault="008D34B6">
      <w:pPr>
        <w:pBdr>
          <w:top w:val="nil"/>
          <w:left w:val="nil"/>
          <w:bottom w:val="nil"/>
          <w:right w:val="nil"/>
          <w:between w:val="nil"/>
        </w:pBdr>
        <w:spacing w:before="160"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Autor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Lucas Larrarte.</w:t>
      </w:r>
    </w:p>
    <w:p w:rsidR="009738A9" w:rsidRDefault="008D34B6">
      <w:pPr>
        <w:pBdr>
          <w:top w:val="nil"/>
          <w:left w:val="nil"/>
          <w:bottom w:val="nil"/>
          <w:right w:val="nil"/>
          <w:between w:val="nil"/>
        </w:pBdr>
        <w:spacing w:before="160"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Objeto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Declarar de interés </w:t>
      </w:r>
      <w:r>
        <w:rPr>
          <w:rFonts w:ascii="Times New Roman" w:eastAsia="Times New Roman" w:hAnsi="Times New Roman" w:cs="Times New Roman"/>
          <w:sz w:val="24"/>
          <w:szCs w:val="24"/>
        </w:rPr>
        <w:t xml:space="preserve">social, cultural, productivo e industrial </w:t>
      </w:r>
      <w:r>
        <w:rPr>
          <w:rFonts w:ascii="Times New Roman" w:eastAsia="Times New Roman" w:hAnsi="Times New Roman" w:cs="Times New Roman"/>
          <w:color w:val="000000"/>
          <w:sz w:val="24"/>
          <w:szCs w:val="24"/>
        </w:rPr>
        <w:t>la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“XV Fiesta Nacional del Arroz 2018”</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 realizarse los día</w:t>
      </w:r>
      <w:r>
        <w:rPr>
          <w:rFonts w:ascii="Times New Roman" w:eastAsia="Times New Roman" w:hAnsi="Times New Roman" w:cs="Times New Roman"/>
          <w:sz w:val="24"/>
          <w:szCs w:val="24"/>
        </w:rPr>
        <w:t xml:space="preserve">s 16, 17 y 18 de Noviembre del corriente </w:t>
      </w:r>
      <w:r>
        <w:rPr>
          <w:rFonts w:ascii="Times New Roman" w:eastAsia="Times New Roman" w:hAnsi="Times New Roman" w:cs="Times New Roman"/>
          <w:color w:val="000000"/>
          <w:sz w:val="24"/>
          <w:szCs w:val="24"/>
        </w:rPr>
        <w:t>en la ciudad de San Salvador.</w:t>
      </w:r>
    </w:p>
    <w:p w:rsidR="009738A9" w:rsidRDefault="009738A9">
      <w:pPr>
        <w:pBdr>
          <w:top w:val="nil"/>
          <w:left w:val="nil"/>
          <w:bottom w:val="nil"/>
          <w:right w:val="nil"/>
          <w:between w:val="nil"/>
        </w:pBdr>
        <w:spacing w:after="0" w:line="276" w:lineRule="auto"/>
        <w:rPr>
          <w:rFonts w:ascii="Times New Roman" w:eastAsia="Times New Roman" w:hAnsi="Times New Roman" w:cs="Times New Roman"/>
          <w:sz w:val="24"/>
          <w:szCs w:val="24"/>
        </w:rPr>
      </w:pPr>
    </w:p>
    <w:p w:rsidR="009738A9" w:rsidRDefault="008D34B6">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FUNDAMENTOS</w:t>
      </w:r>
    </w:p>
    <w:p w:rsidR="009738A9" w:rsidRDefault="008D34B6">
      <w:pPr>
        <w:pBdr>
          <w:top w:val="nil"/>
          <w:left w:val="nil"/>
          <w:bottom w:val="nil"/>
          <w:right w:val="nil"/>
          <w:between w:val="nil"/>
        </w:pBdr>
        <w:spacing w:line="273"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Señor Presidente:</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fiesta tuvo sus orígenes en el día más frío del año hace 65 años, el 19 de junio de 1953 con un gran almuerzo, desfile de maquinarias y elección de la primera Reina Nacional del Arroz.</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segunda Fiesta del Arroz se llevó a cabo en San Salvador en 1955 </w:t>
      </w:r>
      <w:r>
        <w:rPr>
          <w:rFonts w:ascii="Times New Roman" w:eastAsia="Times New Roman" w:hAnsi="Times New Roman" w:cs="Times New Roman"/>
          <w:sz w:val="24"/>
          <w:szCs w:val="24"/>
          <w:highlight w:val="white"/>
        </w:rPr>
        <w:t>pero no adquirió el rango de nacional, que se realizaría por primera y única vez en la ciudad de Concordia, en 1958.</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tercera edición nacional se desarrolló del 15 al 17 de noviembre de 1968, con una gran exposición agro-industrial y por primera vez se r</w:t>
      </w:r>
      <w:r>
        <w:rPr>
          <w:rFonts w:ascii="Times New Roman" w:eastAsia="Times New Roman" w:hAnsi="Times New Roman" w:cs="Times New Roman"/>
          <w:sz w:val="24"/>
          <w:szCs w:val="24"/>
          <w:highlight w:val="white"/>
        </w:rPr>
        <w:t>ealizò el desfile de carrozas alegóricas.</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tanto, en 1977 tuvo lugar la cuarta edición del evento, los días 28, 29 y 30 de octubre con un desfile que convocó a más de 20.000 personas.</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Pasaron 20 años para que la fiesta volviera a llevarse a cabo, del 28 </w:t>
      </w:r>
      <w:r>
        <w:rPr>
          <w:rFonts w:ascii="Times New Roman" w:eastAsia="Times New Roman" w:hAnsi="Times New Roman" w:cs="Times New Roman"/>
          <w:sz w:val="24"/>
          <w:szCs w:val="24"/>
          <w:highlight w:val="white"/>
        </w:rPr>
        <w:t>al 30 de noviembre de 1997 se realizó la quinta edición, al año siguiente volvería a reeditarse, los días 4, 5 y 6 de diciembre de 1998, en la sexta edición. En estos años se destacó la imponente exposición agro-industrial de carácter internacional que reu</w:t>
      </w:r>
      <w:r>
        <w:rPr>
          <w:rFonts w:ascii="Times New Roman" w:eastAsia="Times New Roman" w:hAnsi="Times New Roman" w:cs="Times New Roman"/>
          <w:sz w:val="24"/>
          <w:szCs w:val="24"/>
          <w:highlight w:val="white"/>
        </w:rPr>
        <w:t>nió a más de 50.000 personas.</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Entre 2003 y 2008 existió cierta continuidad en la realización del evento que se desarrolló en cinco ocasiones en el Predio de la Estación de Trenes de la ciudad de San Salvador, donde se llevaron a cabo la muestra agroindustr</w:t>
      </w:r>
      <w:r>
        <w:rPr>
          <w:rFonts w:ascii="Times New Roman" w:eastAsia="Times New Roman" w:hAnsi="Times New Roman" w:cs="Times New Roman"/>
          <w:sz w:val="24"/>
          <w:szCs w:val="24"/>
          <w:highlight w:val="white"/>
        </w:rPr>
        <w:t>ial y espectáculos artísticos.</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exposición agroindustrial, comercial e institucional se ha convertido a lo largo de las ediciones en la más importante a cielo abierto de la provincia, es un evento de extraordinaria significación para la ciudad de San Sal</w:t>
      </w:r>
      <w:r>
        <w:rPr>
          <w:rFonts w:ascii="Times New Roman" w:eastAsia="Times New Roman" w:hAnsi="Times New Roman" w:cs="Times New Roman"/>
          <w:sz w:val="24"/>
          <w:szCs w:val="24"/>
          <w:highlight w:val="white"/>
        </w:rPr>
        <w:t>vador pues unifica en un espacio común a productores arroceros, empresas afines y la ciudadanía en general.</w:t>
      </w:r>
    </w:p>
    <w:p w:rsidR="009738A9" w:rsidRDefault="008D34B6">
      <w:pP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En el año 2016 la Fiesta Nacional del Arroz, volvió a realizarse en el mes de noviembre, los días 25, 26 y 27, organizada en esta oportunidad por el</w:t>
      </w:r>
      <w:r>
        <w:rPr>
          <w:rFonts w:ascii="Times New Roman" w:eastAsia="Times New Roman" w:hAnsi="Times New Roman" w:cs="Times New Roman"/>
          <w:sz w:val="24"/>
          <w:szCs w:val="24"/>
          <w:highlight w:val="white"/>
        </w:rPr>
        <w:t xml:space="preserve"> sector arrocero y el municipio local. Todas las actividades se desarrollaron nuevamente en el Predio Ferial Municipal. Como nota característica, es dable destacar que, por primera vez en la historia del evento, una joven sansalvadoreña le entregó la coron</w:t>
      </w:r>
      <w:r>
        <w:rPr>
          <w:rFonts w:ascii="Times New Roman" w:eastAsia="Times New Roman" w:hAnsi="Times New Roman" w:cs="Times New Roman"/>
          <w:sz w:val="24"/>
          <w:szCs w:val="24"/>
          <w:highlight w:val="white"/>
        </w:rPr>
        <w:t>a de Reina del Arroz a otra representante local.</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Predio Ferial Municipal se encuentra acondicionado especialmente con todos los servicios para recibir en cada edición a los cientos de expositores, del sector industrial y comercial relacionado al arroz, </w:t>
      </w:r>
      <w:r>
        <w:rPr>
          <w:rFonts w:ascii="Times New Roman" w:eastAsia="Times New Roman" w:hAnsi="Times New Roman" w:cs="Times New Roman"/>
          <w:sz w:val="24"/>
          <w:szCs w:val="24"/>
          <w:highlight w:val="white"/>
        </w:rPr>
        <w:t xml:space="preserve">además es un espacio propicio para rondas de negocio y dinámicas agropecuarias que acercan a los productores a nuevas tecnologías y fuentes de conocimiento. </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edición número 15 del máximo evento sansalvadoreño, es organizada por la Municipalidad de San S</w:t>
      </w:r>
      <w:r>
        <w:rPr>
          <w:rFonts w:ascii="Times New Roman" w:eastAsia="Times New Roman" w:hAnsi="Times New Roman" w:cs="Times New Roman"/>
          <w:sz w:val="24"/>
          <w:szCs w:val="24"/>
          <w:highlight w:val="white"/>
        </w:rPr>
        <w:t xml:space="preserve">alvador que ha previsto realizarla los días 16, 17 y 18 de noviembre del corriente año concentrando las actividades en el mencionado Predio Ferial Municipal. La Fiesta del Arroz, es considerada como la fiesta de toda la ciudad. </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la Exposición Agro-Indus</w:t>
      </w:r>
      <w:r>
        <w:rPr>
          <w:rFonts w:ascii="Times New Roman" w:eastAsia="Times New Roman" w:hAnsi="Times New Roman" w:cs="Times New Roman"/>
          <w:sz w:val="24"/>
          <w:szCs w:val="24"/>
          <w:highlight w:val="white"/>
        </w:rPr>
        <w:t>trial, Comercial e Institucional contará con una amplia participación de empresas de toda la provincia de Entre Ríos, provincias y países vecinos, además de todas las instituciones locales, colectividades, clubes y asociaciones civiles. Lo espectáculos pop</w:t>
      </w:r>
      <w:r>
        <w:rPr>
          <w:rFonts w:ascii="Times New Roman" w:eastAsia="Times New Roman" w:hAnsi="Times New Roman" w:cs="Times New Roman"/>
          <w:sz w:val="24"/>
          <w:szCs w:val="24"/>
          <w:highlight w:val="white"/>
        </w:rPr>
        <w:t>ulares convocan a una multitud en cada una de las noches y le dan brillo al evento.</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Fiesta Nacional del Arroz es uno de los eventos más convocantes de la región, superando los diez mil visitantes en cada edición y representando para nuestra ciudad una gran oportunidad económica, social y cultural. Una manera de mostrarnos al mundo y co</w:t>
      </w:r>
      <w:r>
        <w:rPr>
          <w:rFonts w:ascii="Times New Roman" w:eastAsia="Times New Roman" w:hAnsi="Times New Roman" w:cs="Times New Roman"/>
          <w:sz w:val="24"/>
          <w:szCs w:val="24"/>
          <w:highlight w:val="white"/>
        </w:rPr>
        <w:t>mpartir nuestras raíces, nuestra producción y nuestros sueños.</w:t>
      </w:r>
    </w:p>
    <w:p w:rsidR="009738A9" w:rsidRDefault="008D34B6">
      <w:pPr>
        <w:pBdr>
          <w:top w:val="nil"/>
          <w:left w:val="nil"/>
          <w:bottom w:val="nil"/>
          <w:right w:val="nil"/>
          <w:between w:val="nil"/>
        </w:pBdr>
        <w:spacing w:line="273"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 ello propongo al cuerpo la aprobación del siguiente proyecto de declaración.</w:t>
      </w:r>
    </w:p>
    <w:p w:rsidR="009738A9" w:rsidRDefault="008D34B6">
      <w:pPr>
        <w:pBdr>
          <w:top w:val="nil"/>
          <w:left w:val="nil"/>
          <w:bottom w:val="nil"/>
          <w:right w:val="nil"/>
          <w:between w:val="nil"/>
        </w:pBdr>
        <w:spacing w:before="200" w:line="276" w:lineRule="auto"/>
        <w:jc w:val="center"/>
        <w:rPr>
          <w:rFonts w:ascii="Times New Roman" w:eastAsia="Times New Roman" w:hAnsi="Times New Roman" w:cs="Times New Roman"/>
          <w:b/>
          <w:sz w:val="24"/>
          <w:szCs w:val="24"/>
        </w:rPr>
      </w:pPr>
      <w:r>
        <w:br w:type="page"/>
      </w:r>
    </w:p>
    <w:p w:rsidR="009738A9" w:rsidRDefault="008D34B6">
      <w:pPr>
        <w:pBdr>
          <w:top w:val="nil"/>
          <w:left w:val="nil"/>
          <w:bottom w:val="nil"/>
          <w:right w:val="nil"/>
          <w:between w:val="nil"/>
        </w:pBdr>
        <w:spacing w:before="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LA HONORABLE CÁMARA DE SENADORES</w:t>
      </w:r>
    </w:p>
    <w:p w:rsidR="009738A9" w:rsidRDefault="008D34B6">
      <w:pPr>
        <w:pBdr>
          <w:top w:val="nil"/>
          <w:left w:val="nil"/>
          <w:bottom w:val="nil"/>
          <w:right w:val="nil"/>
          <w:between w:val="nil"/>
        </w:pBdr>
        <w:spacing w:before="20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DE LA PROVINCIA DE ENTRE RÍOS</w:t>
      </w:r>
    </w:p>
    <w:p w:rsidR="009738A9" w:rsidRDefault="008D34B6">
      <w:pPr>
        <w:pBdr>
          <w:top w:val="nil"/>
          <w:left w:val="nil"/>
          <w:bottom w:val="nil"/>
          <w:right w:val="nil"/>
          <w:between w:val="nil"/>
        </w:pBdr>
        <w:spacing w:before="200" w:after="0" w:line="276" w:lineRule="auto"/>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color w:val="000000"/>
          <w:sz w:val="24"/>
          <w:szCs w:val="24"/>
        </w:rPr>
        <w:t>D E C L A R A :</w:t>
      </w:r>
    </w:p>
    <w:p w:rsidR="009738A9" w:rsidRDefault="008D34B6">
      <w:pPr>
        <w:pBdr>
          <w:top w:val="nil"/>
          <w:left w:val="nil"/>
          <w:bottom w:val="nil"/>
          <w:right w:val="nil"/>
          <w:between w:val="nil"/>
        </w:pBdr>
        <w:spacing w:before="200" w:after="240" w:line="276"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PRIMERO:</w:t>
      </w:r>
      <w:r>
        <w:rPr>
          <w:rFonts w:ascii="Times New Roman" w:eastAsia="Times New Roman" w:hAnsi="Times New Roman" w:cs="Times New Roman"/>
          <w:color w:val="000000"/>
          <w:sz w:val="24"/>
          <w:szCs w:val="24"/>
        </w:rPr>
        <w:t xml:space="preserve"> De interés social, cultural</w:t>
      </w:r>
      <w:r>
        <w:rPr>
          <w:rFonts w:ascii="Times New Roman" w:eastAsia="Times New Roman" w:hAnsi="Times New Roman" w:cs="Times New Roman"/>
          <w:sz w:val="24"/>
          <w:szCs w:val="24"/>
        </w:rPr>
        <w:t xml:space="preserve">, productivo e industrial la </w:t>
      </w:r>
      <w:r>
        <w:rPr>
          <w:rFonts w:ascii="Times New Roman" w:eastAsia="Times New Roman" w:hAnsi="Times New Roman" w:cs="Times New Roman"/>
          <w:b/>
          <w:sz w:val="24"/>
          <w:szCs w:val="24"/>
        </w:rPr>
        <w:t>“XV Fiesta Nacional del Arroz 2018”</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que se llevará a cabo en la ciudad de San Salvador, </w:t>
      </w:r>
      <w:r>
        <w:rPr>
          <w:rFonts w:ascii="Times New Roman" w:eastAsia="Times New Roman" w:hAnsi="Times New Roman" w:cs="Times New Roman"/>
          <w:sz w:val="24"/>
          <w:szCs w:val="24"/>
        </w:rPr>
        <w:t>departamento homónimo, los días 16, 17 y 18 de noviembre del año en curso.</w:t>
      </w:r>
    </w:p>
    <w:p w:rsidR="009738A9" w:rsidRDefault="008D34B6">
      <w:pPr>
        <w:pBdr>
          <w:top w:val="nil"/>
          <w:left w:val="nil"/>
          <w:bottom w:val="nil"/>
          <w:right w:val="nil"/>
          <w:between w:val="nil"/>
        </w:pBdr>
        <w:spacing w:before="200" w:after="240" w:line="276" w:lineRule="auto"/>
        <w:ind w:firstLine="1133"/>
        <w:jc w:val="both"/>
      </w:pPr>
      <w:r>
        <w:rPr>
          <w:rFonts w:ascii="Times New Roman" w:eastAsia="Times New Roman" w:hAnsi="Times New Roman" w:cs="Times New Roman"/>
          <w:b/>
          <w:color w:val="000000"/>
          <w:sz w:val="24"/>
          <w:szCs w:val="24"/>
          <w:u w:val="single"/>
        </w:rPr>
        <w:t>SEGUNDO:</w:t>
      </w:r>
      <w:r>
        <w:rPr>
          <w:rFonts w:ascii="Times New Roman" w:eastAsia="Times New Roman" w:hAnsi="Times New Roman" w:cs="Times New Roman"/>
          <w:color w:val="000000"/>
          <w:sz w:val="24"/>
          <w:szCs w:val="24"/>
        </w:rPr>
        <w:t xml:space="preserve"> Comuníquese y remítase copia de la presente al Presidente Municipal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 la ciudad de San Salvador, </w:t>
      </w:r>
      <w:r>
        <w:rPr>
          <w:rFonts w:ascii="Times New Roman" w:eastAsia="Times New Roman" w:hAnsi="Times New Roman" w:cs="Times New Roman"/>
          <w:sz w:val="24"/>
          <w:szCs w:val="24"/>
        </w:rPr>
        <w:t>Dr. Marcelo Fabián Berthet.</w:t>
      </w:r>
    </w:p>
    <w:sectPr w:rsidR="009738A9">
      <w:headerReference w:type="default" r:id="rId6"/>
      <w:pgSz w:w="12240" w:h="15840"/>
      <w:pgMar w:top="3118" w:right="1320" w:bottom="1417" w:left="226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4B6" w:rsidRDefault="008D34B6">
      <w:pPr>
        <w:spacing w:after="0" w:line="240" w:lineRule="auto"/>
      </w:pPr>
      <w:r>
        <w:separator/>
      </w:r>
    </w:p>
  </w:endnote>
  <w:endnote w:type="continuationSeparator" w:id="0">
    <w:p w:rsidR="008D34B6" w:rsidRDefault="008D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4B6" w:rsidRDefault="008D34B6">
      <w:pPr>
        <w:spacing w:after="0" w:line="240" w:lineRule="auto"/>
      </w:pPr>
      <w:r>
        <w:separator/>
      </w:r>
    </w:p>
  </w:footnote>
  <w:footnote w:type="continuationSeparator" w:id="0">
    <w:p w:rsidR="008D34B6" w:rsidRDefault="008D3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A9" w:rsidRDefault="008D34B6">
    <w:pPr>
      <w:pBdr>
        <w:top w:val="nil"/>
        <w:left w:val="nil"/>
        <w:bottom w:val="nil"/>
        <w:right w:val="nil"/>
        <w:between w:val="nil"/>
      </w:pBdr>
      <w:tabs>
        <w:tab w:val="center" w:pos="4419"/>
        <w:tab w:val="right" w:pos="8647"/>
      </w:tabs>
      <w:spacing w:before="360" w:after="0" w:line="240" w:lineRule="auto"/>
      <w:jc w:val="right"/>
    </w:pPr>
    <w:r>
      <w:rPr>
        <w:color w:val="000000"/>
      </w:rPr>
      <w:tab/>
    </w:r>
    <w:r>
      <w:rPr>
        <w:color w:val="000000"/>
      </w:rPr>
      <w:tab/>
    </w:r>
  </w:p>
  <w:p w:rsidR="009738A9" w:rsidRDefault="009738A9">
    <w:pPr>
      <w:pBdr>
        <w:top w:val="nil"/>
        <w:left w:val="nil"/>
        <w:bottom w:val="nil"/>
        <w:right w:val="nil"/>
        <w:between w:val="nil"/>
      </w:pBdr>
      <w:tabs>
        <w:tab w:val="center" w:pos="4419"/>
        <w:tab w:val="right" w:pos="8647"/>
      </w:tabs>
      <w:spacing w:after="0" w:line="240" w:lineRule="auto"/>
      <w:jc w:val="right"/>
    </w:pPr>
  </w:p>
  <w:p w:rsidR="009738A9" w:rsidRDefault="009738A9">
    <w:pPr>
      <w:pBdr>
        <w:top w:val="nil"/>
        <w:left w:val="nil"/>
        <w:bottom w:val="nil"/>
        <w:right w:val="nil"/>
        <w:between w:val="nil"/>
      </w:pBdr>
      <w:tabs>
        <w:tab w:val="center" w:pos="4419"/>
        <w:tab w:val="right" w:pos="8647"/>
      </w:tabs>
      <w:spacing w:after="0" w:line="240" w:lineRule="auto"/>
      <w:jc w:val="right"/>
    </w:pPr>
  </w:p>
  <w:p w:rsidR="009738A9" w:rsidRDefault="009738A9">
    <w:pPr>
      <w:pBdr>
        <w:top w:val="nil"/>
        <w:left w:val="nil"/>
        <w:bottom w:val="nil"/>
        <w:right w:val="nil"/>
        <w:between w:val="nil"/>
      </w:pBdr>
      <w:tabs>
        <w:tab w:val="center" w:pos="4419"/>
        <w:tab w:val="right" w:pos="8647"/>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A9"/>
    <w:rsid w:val="008D34B6"/>
    <w:rsid w:val="009738A9"/>
    <w:rsid w:val="00B928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E14F6-6090-46E1-AC6C-9413D45D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spacing w:before="220" w:after="40"/>
      <w:outlineLvl w:val="4"/>
    </w:pPr>
    <w:rPr>
      <w:b/>
      <w:color w:val="000000"/>
    </w:rPr>
  </w:style>
  <w:style w:type="paragraph" w:styleId="Ttulo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color w:val="000000"/>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2018-11-09T17:03:00Z</dcterms:created>
  <dcterms:modified xsi:type="dcterms:W3CDTF">2018-11-09T17:03:00Z</dcterms:modified>
</cp:coreProperties>
</file>