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091" w:rsidRPr="00727602" w:rsidRDefault="00413091" w:rsidP="0041309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bookmarkStart w:id="0" w:name="_GoBack"/>
      <w:bookmarkEnd w:id="0"/>
      <w:r w:rsidRPr="00727602">
        <w:rPr>
          <w:rFonts w:ascii="Calibri" w:eastAsia="Calibri" w:hAnsi="Calibri" w:cs="Times New Roman"/>
          <w:noProof/>
          <w:lang w:eastAsia="es-MX"/>
        </w:rPr>
        <w:drawing>
          <wp:inline distT="0" distB="0" distL="0" distR="0" wp14:anchorId="34AA7E75" wp14:editId="0BC23024">
            <wp:extent cx="593725" cy="748030"/>
            <wp:effectExtent l="0" t="0" r="0" b="0"/>
            <wp:docPr id="2" name="Imagen 2" descr="Resultado de imagen para IMAGEN ESCUDO DE ENTRE 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MAGEN ESCUDO DE ENTRE 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091" w:rsidRPr="00727602" w:rsidRDefault="00413091" w:rsidP="0041309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 w:rsidRPr="00727602"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HONORABLE CAMARA DE SENADORES</w:t>
      </w:r>
    </w:p>
    <w:p w:rsidR="00413091" w:rsidRDefault="00413091" w:rsidP="0041309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 w:rsidRPr="00727602"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ENTRE RIOS</w:t>
      </w:r>
    </w:p>
    <w:p w:rsidR="00413091" w:rsidRPr="00FE4F90" w:rsidRDefault="00413091" w:rsidP="0041309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es-AR"/>
        </w:rPr>
      </w:pPr>
      <w:r w:rsidRPr="00FE4F9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es-AR"/>
        </w:rPr>
        <w:t>PROYECTO DE COMUNICACION</w:t>
      </w:r>
    </w:p>
    <w:p w:rsidR="00413091" w:rsidRDefault="00413091" w:rsidP="00413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413091" w:rsidRDefault="00413091" w:rsidP="00413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AUTOR: SENADORA MIRIAM ESPINOZA</w:t>
      </w:r>
    </w:p>
    <w:p w:rsidR="00413091" w:rsidRPr="00727602" w:rsidRDefault="00413091" w:rsidP="00413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413091" w:rsidRDefault="00413091" w:rsidP="00413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413091" w:rsidRDefault="00413091" w:rsidP="00413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413091" w:rsidRDefault="00413091" w:rsidP="00413091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76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t>FUNDAMENTOS</w:t>
      </w:r>
      <w:r w:rsidR="004B0D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</w:t>
      </w:r>
    </w:p>
    <w:p w:rsidR="004B0D06" w:rsidRPr="00413091" w:rsidRDefault="00413091" w:rsidP="007E5BAC">
      <w:pPr>
        <w:spacing w:line="36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</w:t>
      </w:r>
      <w:r w:rsidR="004B0D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El presente proyecto 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tiene como objeto solicitar al Poder Ejecutivo P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rovincial, que a través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de la S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ecretaria de 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E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nergía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de la P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rovincia gestione la apertura  de 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una oficina en la Ciudad de San José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de Feliciano 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de la empresa G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as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N</w:t>
      </w:r>
      <w:r w:rsidR="00702184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>ea</w:t>
      </w:r>
      <w:r w:rsidR="004B0D06"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ya que la más cercana a la localidad se encuentra a 90 kilómetros de distancia, con las dificultades que ello implica a la hora de realizar trámites, ya sea por parte de los usuarios, como así también por parte de los gasistas, posibles usuarios y personal de mantenimiento </w:t>
      </w:r>
    </w:p>
    <w:p w:rsidR="009E0F5B" w:rsidRPr="00413091" w:rsidRDefault="004B0D06" w:rsidP="007E5BAC">
      <w:pPr>
        <w:spacing w:line="36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130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                            E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 xml:space="preserve">ste hecho 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demostraría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el firme compromiso de GAS NEA con la comunidad, con los usuarios del servicio y también con los trabajadores del sector que podrán agilizar no sólo sus trámites administrativos y técnicos, sino también de las obras que lleven a cabo. Generando menos demoras y más agilidad en la prestación del servicio.</w:t>
      </w:r>
    </w:p>
    <w:p w:rsidR="009E0F5B" w:rsidRPr="00413091" w:rsidRDefault="004B0D06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373737"/>
          <w:sz w:val="28"/>
          <w:szCs w:val="28"/>
        </w:rPr>
      </w:pPr>
      <w:r w:rsidRPr="00413091">
        <w:rPr>
          <w:rFonts w:ascii="Arial" w:hAnsi="Arial" w:cs="Arial"/>
          <w:color w:val="373737"/>
          <w:sz w:val="28"/>
          <w:szCs w:val="28"/>
        </w:rPr>
        <w:t xml:space="preserve">                                             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En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un momento en que nuestra ciudad, necesita de la inversión para apostar al desarrollo y a la generación de nuevos y más servicios que beneficien a los ciudadanos y </w:t>
      </w:r>
      <w:r w:rsidR="009E0F5B" w:rsidRPr="00413091">
        <w:rPr>
          <w:rFonts w:ascii="Arial" w:hAnsi="Arial" w:cs="Arial"/>
          <w:color w:val="373737"/>
          <w:sz w:val="28"/>
          <w:szCs w:val="28"/>
        </w:rPr>
        <w:lastRenderedPageBreak/>
        <w:t xml:space="preserve">asimismo esta acción se convierte en una apuesta por la generación de nuevos puestos de trabajo. </w:t>
      </w:r>
    </w:p>
    <w:p w:rsidR="00682756" w:rsidRDefault="004B0D06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373737"/>
          <w:sz w:val="28"/>
          <w:szCs w:val="28"/>
        </w:rPr>
      </w:pPr>
      <w:r w:rsidRPr="00413091">
        <w:rPr>
          <w:rFonts w:ascii="Arial" w:hAnsi="Arial" w:cs="Arial"/>
          <w:color w:val="373737"/>
          <w:sz w:val="28"/>
          <w:szCs w:val="28"/>
        </w:rPr>
        <w:t xml:space="preserve">                                             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Que</w:t>
      </w:r>
      <w:r w:rsidRPr="00413091">
        <w:rPr>
          <w:rFonts w:ascii="Arial" w:hAnsi="Arial" w:cs="Arial"/>
          <w:color w:val="373737"/>
          <w:sz w:val="28"/>
          <w:szCs w:val="28"/>
        </w:rPr>
        <w:t xml:space="preserve"> este pedido 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tiene como principal objetivo que cada vez sean más los vecinos de la ciudad  que puedan contar con el servicio. En la actualidad hay potenciales   de usuarios, a los cuales les pasa el gas por su vereda, pero no cuentan con el servicio,</w:t>
      </w:r>
      <w:r w:rsidRPr="00413091">
        <w:rPr>
          <w:rFonts w:ascii="Arial" w:hAnsi="Arial" w:cs="Arial"/>
          <w:color w:val="373737"/>
          <w:sz w:val="28"/>
          <w:szCs w:val="28"/>
        </w:rPr>
        <w:t xml:space="preserve"> p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or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lo engorroso de los </w:t>
      </w:r>
      <w:r w:rsidRPr="00413091">
        <w:rPr>
          <w:rFonts w:ascii="Arial" w:hAnsi="Arial" w:cs="Arial"/>
          <w:color w:val="373737"/>
          <w:sz w:val="28"/>
          <w:szCs w:val="28"/>
        </w:rPr>
        <w:t>trámites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o </w:t>
      </w:r>
      <w:r w:rsidRPr="00413091">
        <w:rPr>
          <w:rFonts w:ascii="Arial" w:hAnsi="Arial" w:cs="Arial"/>
          <w:color w:val="373737"/>
          <w:sz w:val="28"/>
          <w:szCs w:val="28"/>
        </w:rPr>
        <w:t xml:space="preserve">por la falta de 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>los recursos para hacer la obra, ya que los costos son elevados.</w:t>
      </w:r>
    </w:p>
    <w:p w:rsidR="009E0F5B" w:rsidRPr="00413091" w:rsidRDefault="004B0D06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373737"/>
          <w:sz w:val="28"/>
          <w:szCs w:val="28"/>
        </w:rPr>
      </w:pPr>
      <w:r w:rsidRPr="00413091">
        <w:rPr>
          <w:rFonts w:ascii="Arial" w:hAnsi="Arial" w:cs="Arial"/>
          <w:color w:val="373737"/>
          <w:sz w:val="28"/>
          <w:szCs w:val="28"/>
        </w:rPr>
        <w:t xml:space="preserve">                                                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Con</w:t>
      </w:r>
      <w:r w:rsidRPr="00413091">
        <w:rPr>
          <w:rFonts w:ascii="Arial" w:hAnsi="Arial" w:cs="Arial"/>
          <w:color w:val="373737"/>
          <w:sz w:val="28"/>
          <w:szCs w:val="28"/>
        </w:rPr>
        <w:t xml:space="preserve"> esta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oficina de gestión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, la empresa 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mejoraría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la atención a los  clientes que están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conectados,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 xml:space="preserve">facilitaría 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las tareas de los gasistas matriculados y 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 xml:space="preserve">agilizaría </w:t>
      </w:r>
      <w:r w:rsidR="009E0F5B" w:rsidRPr="00413091">
        <w:rPr>
          <w:rFonts w:ascii="Arial" w:hAnsi="Arial" w:cs="Arial"/>
          <w:color w:val="373737"/>
          <w:sz w:val="28"/>
          <w:szCs w:val="28"/>
        </w:rPr>
        <w:t xml:space="preserve"> los trámites administrativos y técnicos para los potenciales usuarios que existen en la </w:t>
      </w:r>
      <w:r w:rsidRPr="00413091">
        <w:rPr>
          <w:rFonts w:ascii="Arial" w:hAnsi="Arial" w:cs="Arial"/>
          <w:color w:val="373737"/>
          <w:sz w:val="28"/>
          <w:szCs w:val="28"/>
        </w:rPr>
        <w:t>C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iudad</w:t>
      </w:r>
      <w:r w:rsidRPr="00413091">
        <w:rPr>
          <w:rFonts w:ascii="Arial" w:hAnsi="Arial" w:cs="Arial"/>
          <w:color w:val="373737"/>
          <w:sz w:val="28"/>
          <w:szCs w:val="28"/>
        </w:rPr>
        <w:t>, y</w:t>
      </w:r>
      <w:r w:rsidR="00702184" w:rsidRPr="00413091">
        <w:rPr>
          <w:rFonts w:ascii="Arial" w:hAnsi="Arial" w:cs="Arial"/>
          <w:color w:val="373737"/>
          <w:sz w:val="28"/>
          <w:szCs w:val="28"/>
        </w:rPr>
        <w:t>a que solo el 25 % de los posibles usuarios cuentan con el servicio</w:t>
      </w:r>
      <w:r w:rsidR="007E5BAC" w:rsidRPr="00413091">
        <w:rPr>
          <w:rFonts w:ascii="Arial" w:hAnsi="Arial" w:cs="Arial"/>
          <w:color w:val="373737"/>
          <w:sz w:val="28"/>
          <w:szCs w:val="28"/>
        </w:rPr>
        <w:t>.</w:t>
      </w:r>
    </w:p>
    <w:p w:rsidR="00413091" w:rsidRDefault="00413091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413091">
        <w:rPr>
          <w:rFonts w:ascii="Arial" w:hAnsi="Arial" w:cs="Arial"/>
          <w:sz w:val="28"/>
          <w:szCs w:val="28"/>
        </w:rPr>
        <w:t xml:space="preserve">                                                  Por los argumentos que anteceden, solicito a mis pares senadores acompañen el presente proyecto de comunicación.</w:t>
      </w: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682756" w:rsidRDefault="00682756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Pr="00727602" w:rsidRDefault="007641CC" w:rsidP="007641C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 w:rsidRPr="00727602">
        <w:rPr>
          <w:rFonts w:ascii="Calibri" w:eastAsia="Calibri" w:hAnsi="Calibri" w:cs="Times New Roman"/>
          <w:noProof/>
          <w:lang w:eastAsia="es-MX"/>
        </w:rPr>
        <w:drawing>
          <wp:inline distT="0" distB="0" distL="0" distR="0" wp14:anchorId="36550D70" wp14:editId="77F16424">
            <wp:extent cx="593725" cy="748030"/>
            <wp:effectExtent l="0" t="0" r="0" b="0"/>
            <wp:docPr id="3" name="Imagen 3" descr="Resultado de imagen para IMAGEN ESCUDO DE ENTRE 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MAGEN ESCUDO DE ENTRE 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1CC" w:rsidRPr="00727602" w:rsidRDefault="007641CC" w:rsidP="007641C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</w:p>
    <w:p w:rsidR="007641CC" w:rsidRPr="00727602" w:rsidRDefault="007641CC" w:rsidP="007641C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 w:rsidRPr="00727602"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HONORABLE CAMARA DE SENADORES</w:t>
      </w:r>
    </w:p>
    <w:p w:rsidR="007641CC" w:rsidRPr="00727602" w:rsidRDefault="007641CC" w:rsidP="007641CC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</w:pPr>
      <w:r w:rsidRPr="00727602">
        <w:rPr>
          <w:rFonts w:ascii="Times New Roman" w:eastAsia="Times New Roman" w:hAnsi="Times New Roman" w:cs="Times New Roman"/>
          <w:color w:val="333333"/>
          <w:sz w:val="16"/>
          <w:szCs w:val="16"/>
          <w:lang w:eastAsia="es-AR"/>
        </w:rPr>
        <w:t>ENTRE RIOS</w:t>
      </w:r>
    </w:p>
    <w:p w:rsidR="007641CC" w:rsidRDefault="007641CC" w:rsidP="007641C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</w:p>
    <w:p w:rsidR="007641CC" w:rsidRDefault="007641CC" w:rsidP="007641C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</w:p>
    <w:p w:rsidR="007641CC" w:rsidRDefault="007641CC" w:rsidP="007641C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rFonts w:ascii="Times New Roman" w:eastAsia="Times New Roman" w:hAnsi="Times New Roman"/>
            <w:b/>
            <w:i/>
            <w:color w:val="000000"/>
            <w:sz w:val="24"/>
            <w:szCs w:val="24"/>
            <w:lang w:eastAsia="es-AR"/>
          </w:rPr>
          <w:t>LA HONORABLE CÁMARA</w:t>
        </w:r>
      </w:smartTag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Times New Roman" w:eastAsia="Times New Roman" w:hAnsi="Times New Roman"/>
            <w:b/>
            <w:i/>
            <w:color w:val="000000"/>
            <w:sz w:val="24"/>
            <w:szCs w:val="24"/>
            <w:lang w:eastAsia="es-AR"/>
          </w:rPr>
          <w:t>LA PROVINCIA</w:t>
        </w:r>
      </w:smartTag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 xml:space="preserve"> </w:t>
      </w:r>
    </w:p>
    <w:p w:rsidR="007641CC" w:rsidRDefault="007641CC" w:rsidP="007641C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s-AR"/>
        </w:rPr>
        <w:t>DE ENTRE RÍOS</w:t>
      </w:r>
    </w:p>
    <w:p w:rsidR="007641CC" w:rsidRPr="00C27C74" w:rsidRDefault="007641CC" w:rsidP="007641CC">
      <w:pPr>
        <w:spacing w:after="0" w:line="48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s-AR"/>
        </w:rPr>
      </w:pPr>
    </w:p>
    <w:p w:rsidR="007641CC" w:rsidRPr="00193075" w:rsidRDefault="007641CC" w:rsidP="007641C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</w:pPr>
      <w:r w:rsidRPr="00193075">
        <w:rPr>
          <w:rFonts w:ascii="Times New Roman" w:eastAsia="Times New Roman" w:hAnsi="Times New Roman" w:cs="Times New Roman"/>
          <w:color w:val="000000"/>
          <w:sz w:val="28"/>
          <w:szCs w:val="28"/>
          <w:lang w:eastAsia="es-AR"/>
        </w:rPr>
        <w:t xml:space="preserve">Vería con agrado que el Poder Ejecutivo efectúe las gestiones necesarias por ante las autoridades de la Secretaria de Energía de la Provincia a fin que  tramite  ante la Empresa Gas Nea, la apertura de una Oficina  en la Ciudad de San José de Feliciano, ya que la misma </w:t>
      </w:r>
      <w:r w:rsidRPr="00193075">
        <w:rPr>
          <w:rFonts w:ascii="Times New Roman" w:hAnsi="Times New Roman" w:cs="Times New Roman"/>
          <w:color w:val="373737"/>
          <w:sz w:val="28"/>
          <w:szCs w:val="28"/>
        </w:rPr>
        <w:t>mejoraría la atención a los  clientes que están conectados, facilitaría  las tareas de los gasistas matriculados y agilizaría  los trámites administrativos y técnicos para los potenciales usuarios que existen en la Ciudad</w:t>
      </w:r>
      <w:r w:rsidR="00193075">
        <w:rPr>
          <w:rFonts w:ascii="Times New Roman" w:hAnsi="Times New Roman" w:cs="Times New Roman"/>
          <w:color w:val="373737"/>
          <w:sz w:val="28"/>
          <w:szCs w:val="28"/>
        </w:rPr>
        <w:t>.</w:t>
      </w:r>
      <w:r w:rsidRPr="00193075">
        <w:rPr>
          <w:rFonts w:ascii="Times New Roman" w:eastAsia="Times New Roman" w:hAnsi="Times New Roman" w:cs="Times New Roman"/>
          <w:color w:val="333333"/>
          <w:sz w:val="28"/>
          <w:szCs w:val="28"/>
          <w:lang w:eastAsia="es-AR"/>
        </w:rPr>
        <w:t xml:space="preserve"> </w:t>
      </w:r>
    </w:p>
    <w:p w:rsidR="007641CC" w:rsidRPr="00727602" w:rsidRDefault="007641CC" w:rsidP="007641CC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s-AR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7641CC" w:rsidRPr="00413091" w:rsidRDefault="007641CC" w:rsidP="007E5BAC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373737"/>
          <w:sz w:val="28"/>
          <w:szCs w:val="28"/>
        </w:rPr>
      </w:pPr>
    </w:p>
    <w:p w:rsidR="009E0F5B" w:rsidRPr="00413091" w:rsidRDefault="009E0F5B" w:rsidP="007E5BA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02184" w:rsidRPr="00413091" w:rsidRDefault="00702184" w:rsidP="004B0D06">
      <w:pPr>
        <w:jc w:val="both"/>
        <w:rPr>
          <w:rFonts w:ascii="Arial" w:hAnsi="Arial" w:cs="Arial"/>
          <w:sz w:val="28"/>
          <w:szCs w:val="28"/>
        </w:rPr>
      </w:pPr>
    </w:p>
    <w:sectPr w:rsidR="00702184" w:rsidRPr="00413091" w:rsidSect="00DC6933">
      <w:pgSz w:w="11907" w:h="16839" w:code="9"/>
      <w:pgMar w:top="1417" w:right="1701" w:bottom="141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58"/>
    <w:rsid w:val="00193075"/>
    <w:rsid w:val="00304DFB"/>
    <w:rsid w:val="00413091"/>
    <w:rsid w:val="004B0D06"/>
    <w:rsid w:val="00682756"/>
    <w:rsid w:val="00702184"/>
    <w:rsid w:val="007641CC"/>
    <w:rsid w:val="00796258"/>
    <w:rsid w:val="007E5BAC"/>
    <w:rsid w:val="009E0F5B"/>
    <w:rsid w:val="00A82D0D"/>
    <w:rsid w:val="00B63518"/>
    <w:rsid w:val="00D212C1"/>
    <w:rsid w:val="00D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F578-23AB-4A5A-A7BD-6A17F629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dcterms:created xsi:type="dcterms:W3CDTF">2018-11-09T17:10:00Z</dcterms:created>
  <dcterms:modified xsi:type="dcterms:W3CDTF">2018-11-09T17:10:00Z</dcterms:modified>
</cp:coreProperties>
</file>