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A68DD" w14:textId="77777777" w:rsidR="006643EE" w:rsidRPr="00714297" w:rsidRDefault="006643EE" w:rsidP="0071429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4297">
        <w:rPr>
          <w:rFonts w:ascii="Times New Roman" w:hAnsi="Times New Roman" w:cs="Times New Roman"/>
          <w:b/>
          <w:sz w:val="28"/>
          <w:szCs w:val="28"/>
        </w:rPr>
        <w:t>HONORABLE SENADO:</w:t>
      </w:r>
    </w:p>
    <w:p w14:paraId="77C5D0D5" w14:textId="77777777" w:rsidR="00325E7C" w:rsidRPr="00714297" w:rsidRDefault="006643EE" w:rsidP="00714297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sz w:val="28"/>
          <w:szCs w:val="28"/>
        </w:rPr>
      </w:pPr>
      <w:r w:rsidRPr="00714297">
        <w:rPr>
          <w:rFonts w:ascii="Times New Roman" w:hAnsi="Times New Roman" w:cs="Times New Roman"/>
          <w:sz w:val="28"/>
          <w:szCs w:val="28"/>
        </w:rPr>
        <w:t xml:space="preserve">Vuestra </w:t>
      </w:r>
      <w:r w:rsidRPr="00714297">
        <w:rPr>
          <w:rFonts w:ascii="Times New Roman" w:hAnsi="Times New Roman" w:cs="Times New Roman"/>
          <w:b/>
          <w:sz w:val="28"/>
          <w:szCs w:val="28"/>
        </w:rPr>
        <w:t>Comisión de Legislación General</w:t>
      </w:r>
      <w:r w:rsidRPr="00714297">
        <w:rPr>
          <w:rFonts w:ascii="Times New Roman" w:hAnsi="Times New Roman" w:cs="Times New Roman"/>
          <w:sz w:val="28"/>
          <w:szCs w:val="28"/>
        </w:rPr>
        <w:t xml:space="preserve"> ha considerado el Proyecto de Ley contenido en el </w:t>
      </w:r>
      <w:r w:rsidRPr="00714297">
        <w:rPr>
          <w:rFonts w:ascii="Times New Roman" w:hAnsi="Times New Roman" w:cs="Times New Roman"/>
          <w:b/>
          <w:sz w:val="28"/>
          <w:szCs w:val="28"/>
        </w:rPr>
        <w:t xml:space="preserve">Expediente Nº </w:t>
      </w:r>
      <w:r w:rsidR="00DD384E" w:rsidRPr="00714297">
        <w:rPr>
          <w:rFonts w:ascii="Times New Roman" w:hAnsi="Times New Roman" w:cs="Times New Roman"/>
          <w:b/>
          <w:sz w:val="28"/>
          <w:szCs w:val="28"/>
        </w:rPr>
        <w:t>1</w:t>
      </w:r>
      <w:r w:rsidR="00714297" w:rsidRPr="00714297">
        <w:rPr>
          <w:rFonts w:ascii="Times New Roman" w:hAnsi="Times New Roman" w:cs="Times New Roman"/>
          <w:b/>
          <w:sz w:val="28"/>
          <w:szCs w:val="28"/>
        </w:rPr>
        <w:t>3</w:t>
      </w:r>
      <w:r w:rsidR="009C2BDA" w:rsidRPr="00714297">
        <w:rPr>
          <w:rFonts w:ascii="Times New Roman" w:hAnsi="Times New Roman" w:cs="Times New Roman"/>
          <w:b/>
          <w:sz w:val="28"/>
          <w:szCs w:val="28"/>
        </w:rPr>
        <w:t>.</w:t>
      </w:r>
      <w:r w:rsidR="00724885" w:rsidRPr="00714297">
        <w:rPr>
          <w:rFonts w:ascii="Times New Roman" w:hAnsi="Times New Roman" w:cs="Times New Roman"/>
          <w:b/>
          <w:sz w:val="28"/>
          <w:szCs w:val="28"/>
        </w:rPr>
        <w:t>0</w:t>
      </w:r>
      <w:r w:rsidR="00714297" w:rsidRPr="00714297">
        <w:rPr>
          <w:rFonts w:ascii="Times New Roman" w:hAnsi="Times New Roman" w:cs="Times New Roman"/>
          <w:b/>
          <w:sz w:val="28"/>
          <w:szCs w:val="28"/>
        </w:rPr>
        <w:t>00</w:t>
      </w:r>
      <w:r w:rsidRPr="00714297">
        <w:rPr>
          <w:rFonts w:ascii="Times New Roman" w:hAnsi="Times New Roman" w:cs="Times New Roman"/>
          <w:sz w:val="28"/>
          <w:szCs w:val="28"/>
        </w:rPr>
        <w:t>, autoría de</w:t>
      </w:r>
      <w:r w:rsidR="00714297" w:rsidRPr="00714297">
        <w:rPr>
          <w:rFonts w:ascii="Times New Roman" w:hAnsi="Times New Roman" w:cs="Times New Roman"/>
          <w:sz w:val="28"/>
          <w:szCs w:val="28"/>
        </w:rPr>
        <w:t xml:space="preserve"> </w:t>
      </w:r>
      <w:r w:rsidR="00DD384E" w:rsidRPr="00714297">
        <w:rPr>
          <w:rFonts w:ascii="Times New Roman" w:hAnsi="Times New Roman" w:cs="Times New Roman"/>
          <w:sz w:val="28"/>
          <w:szCs w:val="28"/>
        </w:rPr>
        <w:t>l</w:t>
      </w:r>
      <w:r w:rsidR="00714297" w:rsidRPr="00714297">
        <w:rPr>
          <w:rFonts w:ascii="Times New Roman" w:hAnsi="Times New Roman" w:cs="Times New Roman"/>
          <w:sz w:val="28"/>
          <w:szCs w:val="28"/>
        </w:rPr>
        <w:t xml:space="preserve">os </w:t>
      </w:r>
      <w:r w:rsidR="00037AA9" w:rsidRPr="00714297">
        <w:rPr>
          <w:rFonts w:ascii="Times New Roman" w:hAnsi="Times New Roman" w:cs="Times New Roman"/>
          <w:sz w:val="28"/>
          <w:szCs w:val="28"/>
        </w:rPr>
        <w:t>Senador</w:t>
      </w:r>
      <w:r w:rsidR="00714297" w:rsidRPr="00714297">
        <w:rPr>
          <w:rFonts w:ascii="Times New Roman" w:hAnsi="Times New Roman" w:cs="Times New Roman"/>
          <w:sz w:val="28"/>
          <w:szCs w:val="28"/>
        </w:rPr>
        <w:t>es Lora y Ferrari</w:t>
      </w:r>
      <w:r w:rsidRPr="00714297">
        <w:rPr>
          <w:rFonts w:ascii="Times New Roman" w:hAnsi="Times New Roman" w:cs="Times New Roman"/>
          <w:sz w:val="28"/>
          <w:szCs w:val="28"/>
        </w:rPr>
        <w:t xml:space="preserve">, por el que </w:t>
      </w:r>
      <w:r w:rsidR="00724885" w:rsidRPr="00714297">
        <w:rPr>
          <w:rFonts w:ascii="Times New Roman" w:hAnsi="Times New Roman" w:cs="Times New Roman"/>
          <w:sz w:val="28"/>
          <w:szCs w:val="28"/>
        </w:rPr>
        <w:t>s</w:t>
      </w:r>
      <w:r w:rsidR="00037AA9" w:rsidRPr="00714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 </w:t>
      </w:r>
      <w:r w:rsidR="00714297" w:rsidRPr="00714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designa con el nombre de "Presidente Raúl Ricardo Alfonsín" a la Ruta Provincial Nº 26 que une las ciudades de Nogoyá y Victoria.</w:t>
      </w:r>
      <w:r w:rsidR="00325E7C" w:rsidRPr="00714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325E7C" w:rsidRPr="00714297">
        <w:rPr>
          <w:rFonts w:ascii="Times New Roman" w:hAnsi="Times New Roman" w:cs="Times New Roman"/>
          <w:sz w:val="28"/>
          <w:szCs w:val="28"/>
        </w:rPr>
        <w:t xml:space="preserve">y, por las razones que dará su miembro informante aconseja su aprobación en los términos </w:t>
      </w:r>
      <w:r w:rsidR="00714297" w:rsidRPr="00714297">
        <w:rPr>
          <w:rFonts w:ascii="Times New Roman" w:hAnsi="Times New Roman" w:cs="Times New Roman"/>
          <w:sz w:val="28"/>
          <w:szCs w:val="28"/>
        </w:rPr>
        <w:t>presentados</w:t>
      </w:r>
      <w:r w:rsidR="00325E7C" w:rsidRPr="00714297">
        <w:rPr>
          <w:rFonts w:ascii="Times New Roman" w:eastAsia="Garamond" w:hAnsi="Times New Roman" w:cs="Times New Roman"/>
          <w:sz w:val="28"/>
          <w:szCs w:val="28"/>
        </w:rPr>
        <w:t>.</w:t>
      </w:r>
    </w:p>
    <w:p w14:paraId="7AE9609B" w14:textId="77777777" w:rsidR="00714297" w:rsidRPr="00714297" w:rsidRDefault="00714297" w:rsidP="007142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97">
        <w:rPr>
          <w:rFonts w:ascii="Times New Roman" w:hAnsi="Times New Roman" w:cs="Times New Roman"/>
          <w:b/>
          <w:sz w:val="28"/>
          <w:szCs w:val="28"/>
        </w:rPr>
        <w:t>HONORABLE CAMARA DE SENADORES DE ENTRE RIOS</w:t>
      </w:r>
    </w:p>
    <w:p w14:paraId="662C036E" w14:textId="77777777" w:rsidR="00714297" w:rsidRPr="00714297" w:rsidRDefault="00714297" w:rsidP="007142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97">
        <w:rPr>
          <w:rFonts w:ascii="Times New Roman" w:hAnsi="Times New Roman" w:cs="Times New Roman"/>
          <w:b/>
          <w:sz w:val="28"/>
          <w:szCs w:val="28"/>
        </w:rPr>
        <w:t>PROYECTO DE LEY</w:t>
      </w:r>
    </w:p>
    <w:p w14:paraId="418C8D2B" w14:textId="77777777" w:rsidR="00714297" w:rsidRDefault="00714297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297">
        <w:rPr>
          <w:rFonts w:ascii="Times New Roman" w:hAnsi="Times New Roman" w:cs="Times New Roman"/>
          <w:b/>
          <w:bCs/>
          <w:sz w:val="28"/>
          <w:szCs w:val="28"/>
        </w:rPr>
        <w:t>ARTICULO 1°:</w:t>
      </w:r>
      <w:r w:rsidRPr="007142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14297">
        <w:rPr>
          <w:rFonts w:ascii="Times New Roman" w:hAnsi="Times New Roman" w:cs="Times New Roman"/>
          <w:bCs/>
          <w:sz w:val="28"/>
          <w:szCs w:val="28"/>
        </w:rPr>
        <w:t>Desígnese con el nombre de “Presidente Raúl Ricardo Alfonsín” a la Ruta Provincial N° 26, que une las ciudades de Nogoyá y Victoria.</w:t>
      </w:r>
    </w:p>
    <w:p w14:paraId="48108E47" w14:textId="77777777" w:rsidR="00714297" w:rsidRDefault="00714297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297">
        <w:rPr>
          <w:rFonts w:ascii="Times New Roman" w:hAnsi="Times New Roman" w:cs="Times New Roman"/>
          <w:b/>
          <w:bCs/>
          <w:sz w:val="28"/>
          <w:szCs w:val="28"/>
        </w:rPr>
        <w:t xml:space="preserve">ARTICULO 2°: </w:t>
      </w:r>
      <w:r w:rsidRPr="00714297">
        <w:rPr>
          <w:rFonts w:ascii="Times New Roman" w:hAnsi="Times New Roman" w:cs="Times New Roman"/>
          <w:bCs/>
          <w:sz w:val="28"/>
          <w:szCs w:val="28"/>
        </w:rPr>
        <w:t>Encomiéndese al Ministerio de Planeamiento, Infraestructura y Servicios, a través de la Dirección Provincial de Vialidad, a realizar la señalización correspondiente en el acceso a ambas localidades, intersecciones de rutas y cruces de caminos que la atraviesen.-</w:t>
      </w:r>
    </w:p>
    <w:p w14:paraId="3E2F0399" w14:textId="77777777" w:rsidR="00714297" w:rsidRPr="00714297" w:rsidRDefault="00714297" w:rsidP="0071429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297">
        <w:rPr>
          <w:rFonts w:ascii="Times New Roman" w:hAnsi="Times New Roman" w:cs="Times New Roman"/>
          <w:b/>
          <w:bCs/>
          <w:sz w:val="28"/>
          <w:szCs w:val="28"/>
        </w:rPr>
        <w:t xml:space="preserve">ARTICULO 3°: </w:t>
      </w:r>
      <w:r w:rsidRPr="00714297">
        <w:rPr>
          <w:rFonts w:ascii="Times New Roman" w:hAnsi="Times New Roman" w:cs="Times New Roman"/>
          <w:bCs/>
          <w:sz w:val="28"/>
          <w:szCs w:val="28"/>
        </w:rPr>
        <w:t>Regístrese,</w:t>
      </w:r>
      <w:r w:rsidRPr="007142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297">
        <w:rPr>
          <w:rFonts w:ascii="Times New Roman" w:hAnsi="Times New Roman" w:cs="Times New Roman"/>
          <w:bCs/>
          <w:sz w:val="28"/>
          <w:szCs w:val="28"/>
        </w:rPr>
        <w:t>comuníquese, publíquese y archívese.-</w:t>
      </w:r>
    </w:p>
    <w:p w14:paraId="2CA9DB33" w14:textId="77777777" w:rsidR="00714297" w:rsidRDefault="00037AA9" w:rsidP="00714297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4297">
        <w:rPr>
          <w:rFonts w:ascii="Times New Roman" w:hAnsi="Times New Roman" w:cs="Times New Roman"/>
          <w:bCs/>
          <w:sz w:val="28"/>
          <w:szCs w:val="28"/>
        </w:rPr>
        <w:tab/>
      </w:r>
      <w:r w:rsidR="00577FBF" w:rsidRPr="00714297">
        <w:rPr>
          <w:rFonts w:ascii="Times New Roman" w:hAnsi="Times New Roman" w:cs="Times New Roman"/>
          <w:bCs/>
          <w:sz w:val="28"/>
          <w:szCs w:val="28"/>
        </w:rPr>
        <w:tab/>
      </w:r>
      <w:r w:rsidR="00B51567" w:rsidRPr="00714297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0B4B0C79" w14:textId="77777777" w:rsidR="006907CA" w:rsidRPr="00714297" w:rsidRDefault="00B51567" w:rsidP="0071429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2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07CA" w:rsidRPr="00714297">
        <w:rPr>
          <w:rFonts w:ascii="Times New Roman" w:hAnsi="Times New Roman" w:cs="Times New Roman"/>
          <w:b/>
          <w:bCs/>
          <w:sz w:val="28"/>
          <w:szCs w:val="28"/>
        </w:rPr>
        <w:t>PARANA</w:t>
      </w:r>
      <w:r w:rsidR="006907CA" w:rsidRPr="00714297">
        <w:rPr>
          <w:rFonts w:ascii="Times New Roman" w:hAnsi="Times New Roman" w:cs="Times New Roman"/>
          <w:b/>
          <w:sz w:val="28"/>
          <w:szCs w:val="28"/>
        </w:rPr>
        <w:t>,</w:t>
      </w:r>
      <w:r w:rsidR="006907CA" w:rsidRPr="00714297">
        <w:rPr>
          <w:rFonts w:ascii="Times New Roman" w:hAnsi="Times New Roman" w:cs="Times New Roman"/>
          <w:sz w:val="28"/>
          <w:szCs w:val="28"/>
        </w:rPr>
        <w:t xml:space="preserve"> Sala de Comisiones</w:t>
      </w:r>
      <w:r w:rsidR="007F7B77" w:rsidRPr="00714297">
        <w:rPr>
          <w:rFonts w:ascii="Times New Roman" w:hAnsi="Times New Roman" w:cs="Times New Roman"/>
          <w:sz w:val="28"/>
          <w:szCs w:val="28"/>
        </w:rPr>
        <w:t xml:space="preserve"> </w:t>
      </w:r>
      <w:r w:rsidR="00577FBF" w:rsidRPr="00714297">
        <w:rPr>
          <w:rFonts w:ascii="Times New Roman" w:hAnsi="Times New Roman" w:cs="Times New Roman"/>
          <w:sz w:val="28"/>
          <w:szCs w:val="28"/>
        </w:rPr>
        <w:t xml:space="preserve"> </w:t>
      </w:r>
      <w:r w:rsidR="006954D4" w:rsidRPr="00714297">
        <w:rPr>
          <w:rFonts w:ascii="Times New Roman" w:hAnsi="Times New Roman" w:cs="Times New Roman"/>
          <w:sz w:val="28"/>
          <w:szCs w:val="28"/>
        </w:rPr>
        <w:t>29</w:t>
      </w:r>
      <w:r w:rsidR="005172AD" w:rsidRPr="00714297">
        <w:rPr>
          <w:rFonts w:ascii="Times New Roman" w:hAnsi="Times New Roman" w:cs="Times New Roman"/>
          <w:sz w:val="28"/>
          <w:szCs w:val="28"/>
        </w:rPr>
        <w:t xml:space="preserve"> </w:t>
      </w:r>
      <w:r w:rsidR="00125662" w:rsidRPr="00714297">
        <w:rPr>
          <w:rFonts w:ascii="Times New Roman" w:hAnsi="Times New Roman" w:cs="Times New Roman"/>
          <w:sz w:val="28"/>
          <w:szCs w:val="28"/>
        </w:rPr>
        <w:t>d</w:t>
      </w:r>
      <w:r w:rsidR="006907CA" w:rsidRPr="00714297">
        <w:rPr>
          <w:rFonts w:ascii="Times New Roman" w:hAnsi="Times New Roman" w:cs="Times New Roman"/>
          <w:sz w:val="28"/>
          <w:szCs w:val="28"/>
        </w:rPr>
        <w:t xml:space="preserve">e </w:t>
      </w:r>
      <w:r w:rsidR="006954D4" w:rsidRPr="00714297">
        <w:rPr>
          <w:rFonts w:ascii="Times New Roman" w:hAnsi="Times New Roman" w:cs="Times New Roman"/>
          <w:sz w:val="28"/>
          <w:szCs w:val="28"/>
        </w:rPr>
        <w:t xml:space="preserve">Octubre </w:t>
      </w:r>
      <w:r w:rsidR="006907CA" w:rsidRPr="00714297">
        <w:rPr>
          <w:rFonts w:ascii="Times New Roman" w:hAnsi="Times New Roman" w:cs="Times New Roman"/>
          <w:sz w:val="28"/>
          <w:szCs w:val="28"/>
        </w:rPr>
        <w:t>de 201</w:t>
      </w:r>
      <w:r w:rsidR="00125662" w:rsidRPr="00714297">
        <w:rPr>
          <w:rFonts w:ascii="Times New Roman" w:hAnsi="Times New Roman" w:cs="Times New Roman"/>
          <w:sz w:val="28"/>
          <w:szCs w:val="28"/>
        </w:rPr>
        <w:t>9</w:t>
      </w:r>
      <w:r w:rsidR="006907CA" w:rsidRPr="00714297">
        <w:rPr>
          <w:rFonts w:ascii="Times New Roman" w:hAnsi="Times New Roman" w:cs="Times New Roman"/>
          <w:sz w:val="28"/>
          <w:szCs w:val="28"/>
        </w:rPr>
        <w:t>.</w:t>
      </w:r>
    </w:p>
    <w:p w14:paraId="592A225F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757AFE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97">
        <w:rPr>
          <w:rFonts w:ascii="Times New Roman" w:hAnsi="Times New Roman" w:cs="Times New Roman"/>
          <w:b/>
          <w:bCs/>
          <w:sz w:val="28"/>
          <w:szCs w:val="28"/>
        </w:rPr>
        <w:t>LARRARTE</w:t>
      </w:r>
      <w:r w:rsidRPr="00714297">
        <w:rPr>
          <w:rFonts w:ascii="Times New Roman" w:hAnsi="Times New Roman" w:cs="Times New Roman"/>
          <w:b/>
          <w:sz w:val="28"/>
          <w:szCs w:val="28"/>
        </w:rPr>
        <w:t>,</w:t>
      </w:r>
      <w:r w:rsidRPr="00714297">
        <w:rPr>
          <w:rFonts w:ascii="Times New Roman" w:hAnsi="Times New Roman" w:cs="Times New Roman"/>
          <w:sz w:val="28"/>
          <w:szCs w:val="28"/>
        </w:rPr>
        <w:t xml:space="preserve"> Lucas.</w:t>
      </w:r>
    </w:p>
    <w:p w14:paraId="75FC2C00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0F203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714297">
        <w:rPr>
          <w:rFonts w:ascii="Times New Roman" w:hAnsi="Times New Roman" w:cs="Times New Roman"/>
          <w:b/>
          <w:bCs/>
          <w:sz w:val="28"/>
          <w:szCs w:val="28"/>
          <w:lang w:val="es-ES"/>
        </w:rPr>
        <w:t>KISSER,</w:t>
      </w:r>
      <w:r w:rsidRPr="00714297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r w:rsidRPr="00714297">
        <w:rPr>
          <w:rFonts w:ascii="Times New Roman" w:hAnsi="Times New Roman" w:cs="Times New Roman"/>
          <w:sz w:val="28"/>
          <w:szCs w:val="28"/>
          <w:lang w:val="es-ES"/>
        </w:rPr>
        <w:t>Raymundo.</w:t>
      </w:r>
    </w:p>
    <w:p w14:paraId="7EC13A39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39471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97">
        <w:rPr>
          <w:rFonts w:ascii="Times New Roman" w:hAnsi="Times New Roman" w:cs="Times New Roman"/>
          <w:b/>
          <w:sz w:val="28"/>
          <w:szCs w:val="28"/>
        </w:rPr>
        <w:t>BLANCO,</w:t>
      </w:r>
      <w:r w:rsidRPr="00714297">
        <w:rPr>
          <w:rFonts w:ascii="Times New Roman" w:hAnsi="Times New Roman" w:cs="Times New Roman"/>
          <w:sz w:val="28"/>
          <w:szCs w:val="28"/>
        </w:rPr>
        <w:t xml:space="preserve"> Héctor. </w:t>
      </w:r>
    </w:p>
    <w:p w14:paraId="16C29715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2AC6E9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297">
        <w:rPr>
          <w:rFonts w:ascii="Times New Roman" w:hAnsi="Times New Roman" w:cs="Times New Roman"/>
          <w:b/>
          <w:bCs/>
          <w:sz w:val="28"/>
          <w:szCs w:val="28"/>
        </w:rPr>
        <w:t>ESPINOZA,</w:t>
      </w:r>
      <w:r w:rsidRPr="00714297">
        <w:rPr>
          <w:rFonts w:ascii="Times New Roman" w:hAnsi="Times New Roman" w:cs="Times New Roman"/>
          <w:bCs/>
          <w:sz w:val="28"/>
          <w:szCs w:val="28"/>
        </w:rPr>
        <w:t xml:space="preserve"> Mirian. </w:t>
      </w:r>
    </w:p>
    <w:p w14:paraId="7E1DC104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82B7A1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97">
        <w:rPr>
          <w:rFonts w:ascii="Times New Roman" w:hAnsi="Times New Roman" w:cs="Times New Roman"/>
          <w:b/>
          <w:bCs/>
          <w:sz w:val="28"/>
          <w:szCs w:val="28"/>
        </w:rPr>
        <w:t>GIANO</w:t>
      </w:r>
      <w:r w:rsidRPr="00714297">
        <w:rPr>
          <w:rFonts w:ascii="Times New Roman" w:hAnsi="Times New Roman" w:cs="Times New Roman"/>
          <w:sz w:val="28"/>
          <w:szCs w:val="28"/>
        </w:rPr>
        <w:t>, Ángel.</w:t>
      </w:r>
    </w:p>
    <w:p w14:paraId="6FCB7B05" w14:textId="77777777" w:rsidR="007318A7" w:rsidRPr="00714297" w:rsidRDefault="007318A7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B5F5B" w14:textId="77777777" w:rsidR="007318A7" w:rsidRPr="00714297" w:rsidRDefault="007318A7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97">
        <w:rPr>
          <w:rFonts w:ascii="Times New Roman" w:hAnsi="Times New Roman" w:cs="Times New Roman"/>
          <w:b/>
          <w:sz w:val="28"/>
          <w:szCs w:val="28"/>
        </w:rPr>
        <w:t>LORA</w:t>
      </w:r>
      <w:r w:rsidRPr="00714297">
        <w:rPr>
          <w:rFonts w:ascii="Times New Roman" w:hAnsi="Times New Roman" w:cs="Times New Roman"/>
          <w:sz w:val="28"/>
          <w:szCs w:val="28"/>
        </w:rPr>
        <w:t>, Beltrán</w:t>
      </w:r>
    </w:p>
    <w:p w14:paraId="3CC61FAB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9B578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97">
        <w:rPr>
          <w:rFonts w:ascii="Times New Roman" w:hAnsi="Times New Roman" w:cs="Times New Roman"/>
          <w:b/>
          <w:sz w:val="28"/>
          <w:szCs w:val="28"/>
        </w:rPr>
        <w:t>MATTIAUDA,</w:t>
      </w:r>
      <w:r w:rsidRPr="00714297">
        <w:rPr>
          <w:rFonts w:ascii="Times New Roman" w:hAnsi="Times New Roman" w:cs="Times New Roman"/>
          <w:sz w:val="28"/>
          <w:szCs w:val="28"/>
        </w:rPr>
        <w:t xml:space="preserve"> Nicolás. </w:t>
      </w:r>
    </w:p>
    <w:p w14:paraId="4A7387F9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42AF5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97">
        <w:rPr>
          <w:rFonts w:ascii="Times New Roman" w:hAnsi="Times New Roman" w:cs="Times New Roman"/>
          <w:b/>
          <w:sz w:val="28"/>
          <w:szCs w:val="28"/>
        </w:rPr>
        <w:t>MIRANDA,</w:t>
      </w:r>
      <w:r w:rsidRPr="00714297">
        <w:rPr>
          <w:rFonts w:ascii="Times New Roman" w:hAnsi="Times New Roman" w:cs="Times New Roman"/>
          <w:sz w:val="28"/>
          <w:szCs w:val="28"/>
        </w:rPr>
        <w:t xml:space="preserve"> Nancy. </w:t>
      </w:r>
    </w:p>
    <w:p w14:paraId="6560C820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14:paraId="4CEA6CA2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14297">
        <w:rPr>
          <w:rFonts w:ascii="Times New Roman" w:hAnsi="Times New Roman" w:cs="Times New Roman"/>
          <w:b/>
          <w:bCs/>
          <w:sz w:val="28"/>
          <w:szCs w:val="28"/>
          <w:lang w:val="en-US"/>
        </w:rPr>
        <w:t>SCHILD,</w:t>
      </w:r>
      <w:r w:rsidRPr="007142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14297">
        <w:rPr>
          <w:rFonts w:ascii="Times New Roman" w:hAnsi="Times New Roman" w:cs="Times New Roman"/>
          <w:sz w:val="28"/>
          <w:szCs w:val="28"/>
          <w:lang w:val="en-US"/>
        </w:rPr>
        <w:t>Rogelio.</w:t>
      </w:r>
    </w:p>
    <w:p w14:paraId="58566A1A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06314CD4" w14:textId="77777777" w:rsidR="006907CA" w:rsidRPr="00714297" w:rsidRDefault="006907CA" w:rsidP="0071429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C5D0B47" w14:textId="77777777" w:rsidR="006907CA" w:rsidRPr="006954D4" w:rsidRDefault="006907CA" w:rsidP="00695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6675B" w14:textId="77777777" w:rsidR="006907CA" w:rsidRPr="006954D4" w:rsidRDefault="006907CA" w:rsidP="00695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07CA" w:rsidRPr="006954D4" w:rsidSect="006907CA">
      <w:pgSz w:w="11906" w:h="16838" w:code="9"/>
      <w:pgMar w:top="3402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78DB"/>
    <w:multiLevelType w:val="multilevel"/>
    <w:tmpl w:val="79F0585C"/>
    <w:lvl w:ilvl="0">
      <w:start w:val="1"/>
      <w:numFmt w:val="decimal"/>
      <w:lvlText w:val="Artículo 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u w:val="none"/>
      </w:rPr>
    </w:lvl>
    <w:lvl w:ilvl="2">
      <w:start w:val="1"/>
      <w:numFmt w:val="lowerRoman"/>
      <w:lvlText w:val="Artículo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Artículo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Artículo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Artículo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Artículo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Artículo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Artículo 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EE"/>
    <w:rsid w:val="00037AA9"/>
    <w:rsid w:val="00080E7F"/>
    <w:rsid w:val="000D584C"/>
    <w:rsid w:val="00125662"/>
    <w:rsid w:val="00226B90"/>
    <w:rsid w:val="00307D2E"/>
    <w:rsid w:val="003251C1"/>
    <w:rsid w:val="00325E7C"/>
    <w:rsid w:val="0035304C"/>
    <w:rsid w:val="00405CF8"/>
    <w:rsid w:val="0050582C"/>
    <w:rsid w:val="005172AD"/>
    <w:rsid w:val="00577FBF"/>
    <w:rsid w:val="005C6A3C"/>
    <w:rsid w:val="005D059D"/>
    <w:rsid w:val="005D2EE1"/>
    <w:rsid w:val="00624D31"/>
    <w:rsid w:val="006643EE"/>
    <w:rsid w:val="006907CA"/>
    <w:rsid w:val="006954D4"/>
    <w:rsid w:val="006D10C3"/>
    <w:rsid w:val="00714297"/>
    <w:rsid w:val="00721969"/>
    <w:rsid w:val="00724885"/>
    <w:rsid w:val="007318A7"/>
    <w:rsid w:val="007F7B77"/>
    <w:rsid w:val="00861B2E"/>
    <w:rsid w:val="008B5A6C"/>
    <w:rsid w:val="009C2BDA"/>
    <w:rsid w:val="00A1650C"/>
    <w:rsid w:val="00A25750"/>
    <w:rsid w:val="00A85E2B"/>
    <w:rsid w:val="00B51567"/>
    <w:rsid w:val="00BB3F10"/>
    <w:rsid w:val="00D110B1"/>
    <w:rsid w:val="00D469C2"/>
    <w:rsid w:val="00D76762"/>
    <w:rsid w:val="00DD384E"/>
    <w:rsid w:val="00E43374"/>
    <w:rsid w:val="00EA3558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891F"/>
  <w15:chartTrackingRefBased/>
  <w15:docId w15:val="{57E17421-70BA-4FE7-A55E-1B94E853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907CA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6907CA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C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D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2019-10-30T12:30:00Z</cp:lastPrinted>
  <dcterms:created xsi:type="dcterms:W3CDTF">2019-10-31T12:08:00Z</dcterms:created>
  <dcterms:modified xsi:type="dcterms:W3CDTF">2019-10-31T12:08:00Z</dcterms:modified>
</cp:coreProperties>
</file>