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FF" w:rsidRPr="00D36333" w:rsidRDefault="00566DFF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566DFF" w:rsidRPr="00D36333" w:rsidRDefault="00566DF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66DFF" w:rsidRPr="00D36333" w:rsidRDefault="00566DF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566DFF" w:rsidRPr="00D36333" w:rsidRDefault="00566DF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566DFF" w:rsidRPr="00D36333" w:rsidRDefault="00566D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66DFF" w:rsidRPr="00566DFF" w:rsidRDefault="00566DFF" w:rsidP="00226E02">
      <w:pPr>
        <w:pStyle w:val="Ttulo3"/>
        <w:shd w:val="clear" w:color="auto" w:fill="FFFFFF"/>
        <w:spacing w:before="0" w:after="0" w:line="360" w:lineRule="auto"/>
        <w:jc w:val="both"/>
        <w:rPr>
          <w:rFonts w:ascii="Arial" w:hAnsi="Arial" w:cs="Arial"/>
          <w:b w:val="0"/>
          <w:bCs w:val="0"/>
          <w:kern w:val="1"/>
          <w:sz w:val="24"/>
          <w:szCs w:val="24"/>
          <w:lang w:eastAsia="es-ES"/>
        </w:rPr>
      </w:pPr>
      <w:r w:rsidRPr="00D36333">
        <w:rPr>
          <w:rFonts w:ascii="Arial" w:hAnsi="Arial"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sz w:val="24"/>
          <w:szCs w:val="24"/>
          <w:u w:val="single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566DFF">
        <w:rPr>
          <w:rFonts w:ascii="Arial" w:hAnsi="Arial" w:cs="Arial"/>
          <w:b w:val="0"/>
          <w:bCs w:val="0"/>
          <w:sz w:val="24"/>
          <w:szCs w:val="24"/>
        </w:rPr>
        <w:t>De</w:t>
      </w:r>
      <w:r w:rsidR="00226E0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kern w:val="1"/>
          <w:sz w:val="24"/>
          <w:szCs w:val="24"/>
          <w:lang w:eastAsia="es-ES"/>
        </w:rPr>
        <w:t>I</w:t>
      </w:r>
      <w:r w:rsidRPr="00566DFF">
        <w:rPr>
          <w:rFonts w:ascii="Arial" w:hAnsi="Arial" w:cs="Arial"/>
          <w:b w:val="0"/>
          <w:bCs w:val="0"/>
          <w:kern w:val="1"/>
          <w:sz w:val="24"/>
          <w:szCs w:val="24"/>
          <w:lang w:eastAsia="es-ES"/>
        </w:rPr>
        <w:t xml:space="preserve">nterés </w:t>
      </w:r>
      <w:r>
        <w:rPr>
          <w:rFonts w:ascii="Arial" w:hAnsi="Arial" w:cs="Arial"/>
          <w:b w:val="0"/>
          <w:bCs w:val="0"/>
          <w:kern w:val="1"/>
          <w:sz w:val="24"/>
          <w:szCs w:val="24"/>
          <w:lang w:eastAsia="es-ES"/>
        </w:rPr>
        <w:t>L</w:t>
      </w:r>
      <w:r w:rsidRPr="00566DFF">
        <w:rPr>
          <w:rFonts w:ascii="Arial" w:hAnsi="Arial" w:cs="Arial"/>
          <w:b w:val="0"/>
          <w:bCs w:val="0"/>
          <w:kern w:val="1"/>
          <w:sz w:val="24"/>
          <w:szCs w:val="24"/>
          <w:lang w:eastAsia="es-ES"/>
        </w:rPr>
        <w:t xml:space="preserve">egislativo de esta H. Cámara de Senadores la realización de la XXII “Fiesta Provincial del Inmigrante Alemán”, a celebrarse el día 23 de febrero 2019, en la Aldea San Antonio, </w:t>
      </w:r>
      <w:r w:rsidR="00226E02">
        <w:rPr>
          <w:rFonts w:ascii="Arial" w:hAnsi="Arial" w:cs="Arial"/>
          <w:b w:val="0"/>
          <w:bCs w:val="0"/>
          <w:kern w:val="1"/>
          <w:sz w:val="24"/>
          <w:szCs w:val="24"/>
          <w:lang w:eastAsia="es-ES"/>
        </w:rPr>
        <w:t>d</w:t>
      </w:r>
      <w:r w:rsidRPr="00566DFF">
        <w:rPr>
          <w:rFonts w:ascii="Arial" w:hAnsi="Arial" w:cs="Arial"/>
          <w:b w:val="0"/>
          <w:bCs w:val="0"/>
          <w:kern w:val="1"/>
          <w:sz w:val="24"/>
          <w:szCs w:val="24"/>
          <w:lang w:eastAsia="es-ES"/>
        </w:rPr>
        <w:t>epartamento Gualeguaychú.</w:t>
      </w:r>
    </w:p>
    <w:p w:rsidR="00566DFF" w:rsidRPr="00D36333" w:rsidRDefault="00566DFF" w:rsidP="00226E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66DFF" w:rsidRPr="00D36333" w:rsidRDefault="00566DFF" w:rsidP="00226E0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566DFF" w:rsidRPr="00D36333" w:rsidRDefault="00566D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66DFF" w:rsidRPr="00D36333" w:rsidRDefault="00566D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66DFF" w:rsidRPr="00D36333" w:rsidRDefault="00566DF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13 de diciembre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566DFF" w:rsidRPr="00D36333" w:rsidRDefault="00566DF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31292" w:rsidRPr="00555A9A" w:rsidRDefault="00A3129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31292" w:rsidRPr="00555A9A" w:rsidRDefault="00A3129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31292" w:rsidRPr="00555A9A" w:rsidRDefault="00A3129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1292" w:rsidRPr="00555A9A" w:rsidRDefault="00A3129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1292" w:rsidRPr="00555A9A" w:rsidRDefault="00A3129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31292" w:rsidRPr="00555A9A" w:rsidRDefault="00A3129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31292" w:rsidRPr="00555A9A" w:rsidRDefault="00A3129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31292" w:rsidRPr="00555A9A" w:rsidRDefault="00A3129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31292" w:rsidRPr="00555A9A" w:rsidRDefault="00A31292" w:rsidP="00555A9A">
      <w:pPr>
        <w:spacing w:after="0" w:line="240" w:lineRule="auto"/>
        <w:rPr>
          <w:rFonts w:ascii="Times New Roman" w:hAnsi="Times New Roman"/>
        </w:rPr>
      </w:pPr>
    </w:p>
    <w:p w:rsidR="00A31292" w:rsidRDefault="00A31292" w:rsidP="00555A9A">
      <w:pPr>
        <w:spacing w:after="0" w:line="240" w:lineRule="auto"/>
      </w:pPr>
    </w:p>
    <w:p w:rsidR="00A31292" w:rsidRPr="0075053B" w:rsidRDefault="00A31292" w:rsidP="00555A9A">
      <w:pPr>
        <w:spacing w:after="0" w:line="240" w:lineRule="auto"/>
      </w:pPr>
    </w:p>
    <w:p w:rsidR="00A31292" w:rsidRDefault="00A31292" w:rsidP="00555A9A">
      <w:pPr>
        <w:spacing w:after="0" w:line="240" w:lineRule="auto"/>
      </w:pPr>
    </w:p>
    <w:p w:rsidR="00566DFF" w:rsidRPr="00D36333" w:rsidRDefault="00566D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66DFF" w:rsidRPr="00D36333" w:rsidRDefault="00566DF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66DFF" w:rsidRPr="00D36333" w:rsidSect="0071587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1ED" w:rsidRDefault="003C01ED" w:rsidP="00566DFF">
      <w:pPr>
        <w:spacing w:after="0" w:line="240" w:lineRule="auto"/>
      </w:pPr>
      <w:r>
        <w:separator/>
      </w:r>
    </w:p>
  </w:endnote>
  <w:endnote w:type="continuationSeparator" w:id="0">
    <w:p w:rsidR="003C01ED" w:rsidRDefault="003C01ED" w:rsidP="0056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87E" w:rsidRDefault="0071587E" w:rsidP="0071587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:rsidR="0071587E" w:rsidRDefault="0071587E" w:rsidP="0071587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13.028</w:t>
    </w:r>
  </w:p>
  <w:p w:rsidR="0071587E" w:rsidRDefault="007158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1ED" w:rsidRDefault="003C01ED" w:rsidP="00566DFF">
      <w:pPr>
        <w:spacing w:after="0" w:line="240" w:lineRule="auto"/>
      </w:pPr>
      <w:r>
        <w:separator/>
      </w:r>
    </w:p>
  </w:footnote>
  <w:footnote w:type="continuationSeparator" w:id="0">
    <w:p w:rsidR="003C01ED" w:rsidRDefault="003C01ED" w:rsidP="00566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FF"/>
    <w:rsid w:val="00167CF3"/>
    <w:rsid w:val="00226E02"/>
    <w:rsid w:val="003616ED"/>
    <w:rsid w:val="003C01ED"/>
    <w:rsid w:val="00566DFF"/>
    <w:rsid w:val="00691A5F"/>
    <w:rsid w:val="006D286F"/>
    <w:rsid w:val="0071587E"/>
    <w:rsid w:val="007A17CC"/>
    <w:rsid w:val="007B3862"/>
    <w:rsid w:val="0085238B"/>
    <w:rsid w:val="0091406C"/>
    <w:rsid w:val="009F655B"/>
    <w:rsid w:val="00A15CE2"/>
    <w:rsid w:val="00A31292"/>
    <w:rsid w:val="00B119BA"/>
    <w:rsid w:val="00B41D76"/>
    <w:rsid w:val="00C4029C"/>
    <w:rsid w:val="00C650F6"/>
    <w:rsid w:val="00C870A9"/>
    <w:rsid w:val="00D028EC"/>
    <w:rsid w:val="00D568C5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82C5F-5FEF-4300-BF3B-0FEABF86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6DF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6D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66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66DF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66D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66DF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66DF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566DF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566DF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66DF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2018-12-13T12:46:00Z</cp:lastPrinted>
  <dcterms:created xsi:type="dcterms:W3CDTF">2018-12-12T14:15:00Z</dcterms:created>
  <dcterms:modified xsi:type="dcterms:W3CDTF">2018-12-14T14:05:00Z</dcterms:modified>
</cp:coreProperties>
</file>