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633E65">
        <w:rPr>
          <w:rFonts w:ascii="Arial" w:hAnsi="Arial" w:cs="Arial"/>
        </w:rPr>
        <w:t>De Interés Deportivo del H. Senado la competencia de ciclismo rural “Hermanando Pueblos Ramírez – Aranguren”, a realizarse el 31 de marzo del corriente.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633E65">
        <w:rPr>
          <w:rFonts w:ascii="Arial" w:hAnsi="Arial" w:cs="Arial"/>
        </w:rPr>
        <w:t>Remitir copia de la presente Declaración a la Dirección de Deportes de la Municipalidad de General Ramírez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4501A6">
        <w:rPr>
          <w:rFonts w:ascii="Arial" w:hAnsi="Arial"/>
          <w:b/>
        </w:rPr>
        <w:t>20 de marzo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4501A6" w:rsidRDefault="004501A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4501A6" w:rsidRDefault="004501A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501A6" w:rsidRDefault="004501A6">
      <w:pPr>
        <w:jc w:val="both"/>
        <w:rPr>
          <w:b/>
          <w:sz w:val="22"/>
        </w:rPr>
      </w:pPr>
    </w:p>
    <w:p w:rsidR="004501A6" w:rsidRDefault="004501A6">
      <w:pPr>
        <w:jc w:val="both"/>
        <w:rPr>
          <w:b/>
          <w:sz w:val="22"/>
        </w:rPr>
      </w:pPr>
    </w:p>
    <w:p w:rsidR="004501A6" w:rsidRDefault="004501A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501A6" w:rsidRDefault="004501A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501A6" w:rsidRDefault="004501A6">
      <w:pPr>
        <w:jc w:val="both"/>
        <w:rPr>
          <w:b/>
          <w:sz w:val="22"/>
        </w:rPr>
      </w:pPr>
    </w:p>
    <w:p w:rsidR="004501A6" w:rsidRDefault="004501A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501A6" w:rsidRDefault="004501A6"/>
    <w:p w:rsidR="004501A6" w:rsidRDefault="004501A6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B401B6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D00" w:rsidRDefault="003E1D00">
      <w:r>
        <w:separator/>
      </w:r>
    </w:p>
  </w:endnote>
  <w:endnote w:type="continuationSeparator" w:id="0">
    <w:p w:rsidR="003E1D00" w:rsidRDefault="003E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1B6" w:rsidRDefault="00B401B6" w:rsidP="00B401B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B401B6" w:rsidRDefault="00B401B6" w:rsidP="00B401B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13.057</w:t>
    </w:r>
  </w:p>
  <w:p w:rsidR="00B401B6" w:rsidRDefault="00B401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D00" w:rsidRDefault="003E1D00">
      <w:r>
        <w:separator/>
      </w:r>
    </w:p>
  </w:footnote>
  <w:footnote w:type="continuationSeparator" w:id="0">
    <w:p w:rsidR="003E1D00" w:rsidRDefault="003E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30A82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3E1D00"/>
    <w:rsid w:val="004501A6"/>
    <w:rsid w:val="004618C7"/>
    <w:rsid w:val="00474C99"/>
    <w:rsid w:val="004A4574"/>
    <w:rsid w:val="00500A0F"/>
    <w:rsid w:val="00537E8C"/>
    <w:rsid w:val="0059384B"/>
    <w:rsid w:val="005A538E"/>
    <w:rsid w:val="005C3FF6"/>
    <w:rsid w:val="005D106D"/>
    <w:rsid w:val="00604382"/>
    <w:rsid w:val="00633E65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401B6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73F87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2019-03-20T21:50:00Z</cp:lastPrinted>
  <dcterms:created xsi:type="dcterms:W3CDTF">2019-02-28T15:01:00Z</dcterms:created>
  <dcterms:modified xsi:type="dcterms:W3CDTF">2019-03-21T13:53:00Z</dcterms:modified>
</cp:coreProperties>
</file>