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8470ED">
        <w:rPr>
          <w:rFonts w:ascii="Arial" w:hAnsi="Arial" w:cs="Arial"/>
        </w:rPr>
        <w:t xml:space="preserve">De Interés Legislativo la conmemoración y los festejos por los 160 años de la fundación de la Sociedad Española de </w:t>
      </w:r>
      <w:r w:rsidR="00923F5C">
        <w:rPr>
          <w:rFonts w:ascii="Arial" w:hAnsi="Arial" w:cs="Arial"/>
        </w:rPr>
        <w:t xml:space="preserve">Socorros </w:t>
      </w:r>
      <w:r w:rsidR="008470ED">
        <w:rPr>
          <w:rFonts w:ascii="Arial" w:hAnsi="Arial" w:cs="Arial"/>
        </w:rPr>
        <w:t>Mutuos y Beneficencia de Paraná, a celebrarse el 1º de mayo de 2019, como también el reconocimiento y acompañamiento a quienes fueron los precursores de la entidad y que supieron mantenerla a través del tiempo.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Comuníquese</w:t>
      </w:r>
      <w:r w:rsidR="008470ED">
        <w:rPr>
          <w:rFonts w:ascii="Arial" w:hAnsi="Arial" w:cs="Arial"/>
        </w:rPr>
        <w:t xml:space="preserve"> al Sr. Gobernador de la Provincia Cr. Gustavo Eduardo </w:t>
      </w:r>
      <w:proofErr w:type="spellStart"/>
      <w:r w:rsidR="008470ED">
        <w:rPr>
          <w:rFonts w:ascii="Arial" w:hAnsi="Arial" w:cs="Arial"/>
        </w:rPr>
        <w:t>Bordet</w:t>
      </w:r>
      <w:proofErr w:type="spellEnd"/>
      <w:r w:rsidR="008470ED">
        <w:rPr>
          <w:rFonts w:ascii="Arial" w:hAnsi="Arial" w:cs="Arial"/>
        </w:rPr>
        <w:t xml:space="preserve">, al Presidente del Instituto de Promoción Cooperativa y Mutuales Dr. Ricardo </w:t>
      </w:r>
      <w:proofErr w:type="spellStart"/>
      <w:r w:rsidR="008470ED">
        <w:rPr>
          <w:rFonts w:ascii="Arial" w:hAnsi="Arial" w:cs="Arial"/>
        </w:rPr>
        <w:t>Etchemendy</w:t>
      </w:r>
      <w:proofErr w:type="spellEnd"/>
      <w:r w:rsidR="008470ED">
        <w:rPr>
          <w:rFonts w:ascii="Arial" w:hAnsi="Arial" w:cs="Arial"/>
        </w:rPr>
        <w:t>, al Sr. Presidente de la Comisión Directiva de la Sociedad Española de Socorros Mutuos y Beneficencia de Paraná D. Jorge Alberto Padilla</w:t>
      </w:r>
      <w:r w:rsidR="00B65283">
        <w:rPr>
          <w:rFonts w:ascii="Arial" w:hAnsi="Arial" w:cs="Arial"/>
        </w:rPr>
        <w:t>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A2338E">
        <w:rPr>
          <w:rFonts w:ascii="Arial" w:hAnsi="Arial"/>
          <w:b/>
        </w:rPr>
        <w:t>20 de marzo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A2338E" w:rsidRDefault="00A2338E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A2338E" w:rsidRDefault="00A2338E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A2338E" w:rsidRDefault="00A2338E">
      <w:pPr>
        <w:jc w:val="both"/>
        <w:rPr>
          <w:b/>
          <w:sz w:val="22"/>
        </w:rPr>
      </w:pPr>
    </w:p>
    <w:p w:rsidR="00A2338E" w:rsidRDefault="00A2338E">
      <w:pPr>
        <w:jc w:val="both"/>
        <w:rPr>
          <w:b/>
          <w:sz w:val="22"/>
        </w:rPr>
      </w:pPr>
    </w:p>
    <w:p w:rsidR="00A2338E" w:rsidRDefault="00A2338E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A2338E" w:rsidRDefault="00A2338E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A2338E" w:rsidRDefault="00A2338E">
      <w:pPr>
        <w:jc w:val="both"/>
        <w:rPr>
          <w:b/>
          <w:sz w:val="22"/>
        </w:rPr>
      </w:pPr>
    </w:p>
    <w:p w:rsidR="00A2338E" w:rsidRDefault="00A2338E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A2338E" w:rsidRDefault="00A2338E"/>
    <w:p w:rsidR="00A2338E" w:rsidRDefault="00A2338E">
      <w:bookmarkStart w:id="0" w:name="_GoBack"/>
      <w:bookmarkEnd w:id="0"/>
    </w:p>
    <w:sectPr w:rsidR="00A2338E" w:rsidSect="0051214B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0AB" w:rsidRDefault="00D540AB">
      <w:r>
        <w:separator/>
      </w:r>
    </w:p>
  </w:endnote>
  <w:endnote w:type="continuationSeparator" w:id="0">
    <w:p w:rsidR="00D540AB" w:rsidRDefault="00D5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14B" w:rsidRDefault="0051214B" w:rsidP="0051214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Kisser</w:t>
    </w:r>
    <w:proofErr w:type="spellEnd"/>
  </w:p>
  <w:p w:rsidR="0051214B" w:rsidRDefault="0051214B" w:rsidP="0051214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13.070</w:t>
    </w:r>
  </w:p>
  <w:p w:rsidR="0051214B" w:rsidRDefault="005121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0AB" w:rsidRDefault="00D540AB">
      <w:r>
        <w:separator/>
      </w:r>
    </w:p>
  </w:footnote>
  <w:footnote w:type="continuationSeparator" w:id="0">
    <w:p w:rsidR="00D540AB" w:rsidRDefault="00D54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E275A"/>
    <w:rsid w:val="000F00E0"/>
    <w:rsid w:val="000F0C76"/>
    <w:rsid w:val="00102CE2"/>
    <w:rsid w:val="001460BB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618C7"/>
    <w:rsid w:val="00474C99"/>
    <w:rsid w:val="004A4574"/>
    <w:rsid w:val="00500A0F"/>
    <w:rsid w:val="0051214B"/>
    <w:rsid w:val="00537E8C"/>
    <w:rsid w:val="005A538E"/>
    <w:rsid w:val="005C3FF6"/>
    <w:rsid w:val="005D106D"/>
    <w:rsid w:val="00604382"/>
    <w:rsid w:val="00645138"/>
    <w:rsid w:val="00665190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10F8D"/>
    <w:rsid w:val="008470ED"/>
    <w:rsid w:val="008A08BD"/>
    <w:rsid w:val="008B2018"/>
    <w:rsid w:val="00911EEB"/>
    <w:rsid w:val="00923F5C"/>
    <w:rsid w:val="00926BA4"/>
    <w:rsid w:val="009A5DA3"/>
    <w:rsid w:val="009A77C3"/>
    <w:rsid w:val="009C3535"/>
    <w:rsid w:val="009C603A"/>
    <w:rsid w:val="009D5916"/>
    <w:rsid w:val="009E3F88"/>
    <w:rsid w:val="00A06141"/>
    <w:rsid w:val="00A22160"/>
    <w:rsid w:val="00A2338E"/>
    <w:rsid w:val="00A31D3B"/>
    <w:rsid w:val="00AF4E8B"/>
    <w:rsid w:val="00B04602"/>
    <w:rsid w:val="00B36B3E"/>
    <w:rsid w:val="00B65283"/>
    <w:rsid w:val="00C627D6"/>
    <w:rsid w:val="00C75F26"/>
    <w:rsid w:val="00CB3BCB"/>
    <w:rsid w:val="00CF131B"/>
    <w:rsid w:val="00D06D11"/>
    <w:rsid w:val="00D06D6A"/>
    <w:rsid w:val="00D3279A"/>
    <w:rsid w:val="00D34AE9"/>
    <w:rsid w:val="00D42B14"/>
    <w:rsid w:val="00D51347"/>
    <w:rsid w:val="00D540AB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2019-03-20T21:56:00Z</cp:lastPrinted>
  <dcterms:created xsi:type="dcterms:W3CDTF">2019-03-08T12:17:00Z</dcterms:created>
  <dcterms:modified xsi:type="dcterms:W3CDTF">2019-03-21T13:59:00Z</dcterms:modified>
</cp:coreProperties>
</file>