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7BB" w:rsidRPr="00157CE9" w:rsidRDefault="00157CE9" w:rsidP="00157CE9">
      <w:pPr>
        <w:jc w:val="center"/>
        <w:rPr>
          <w:rFonts w:ascii="Arial" w:hAnsi="Arial" w:cs="Arial"/>
          <w:b/>
          <w:sz w:val="24"/>
        </w:rPr>
      </w:pPr>
      <w:bookmarkStart w:id="0" w:name="_GoBack"/>
      <w:bookmarkEnd w:id="0"/>
      <w:r w:rsidRPr="00157CE9">
        <w:rPr>
          <w:rFonts w:ascii="Arial" w:hAnsi="Arial" w:cs="Arial"/>
          <w:b/>
          <w:sz w:val="24"/>
        </w:rPr>
        <w:t>FUNDAMENTOS:</w:t>
      </w:r>
    </w:p>
    <w:p w:rsidR="001677BB" w:rsidRPr="00157CE9" w:rsidRDefault="001677BB" w:rsidP="001677BB">
      <w:pPr>
        <w:rPr>
          <w:rFonts w:ascii="Arial" w:hAnsi="Arial" w:cs="Arial"/>
          <w:sz w:val="24"/>
        </w:rPr>
      </w:pPr>
    </w:p>
    <w:p w:rsidR="001677BB" w:rsidRPr="00157CE9" w:rsidRDefault="001677BB" w:rsidP="00157CE9">
      <w:pPr>
        <w:ind w:firstLine="708"/>
        <w:jc w:val="both"/>
        <w:rPr>
          <w:rFonts w:ascii="Arial" w:hAnsi="Arial" w:cs="Arial"/>
          <w:sz w:val="24"/>
        </w:rPr>
      </w:pPr>
      <w:r w:rsidRPr="00157CE9">
        <w:rPr>
          <w:rFonts w:ascii="Arial" w:hAnsi="Arial" w:cs="Arial"/>
          <w:sz w:val="24"/>
        </w:rPr>
        <w:t>El periodismo cumple una función social indispensable en la construcción de ciudadanía y en el fortalecimiento de las instituciones democráticas.</w:t>
      </w:r>
    </w:p>
    <w:p w:rsidR="001677BB" w:rsidRPr="00157CE9" w:rsidRDefault="001677BB" w:rsidP="00157CE9">
      <w:pPr>
        <w:ind w:firstLine="708"/>
        <w:jc w:val="both"/>
        <w:rPr>
          <w:rFonts w:ascii="Arial" w:hAnsi="Arial" w:cs="Arial"/>
          <w:sz w:val="24"/>
        </w:rPr>
      </w:pPr>
      <w:r w:rsidRPr="00157CE9">
        <w:rPr>
          <w:rFonts w:ascii="Arial" w:hAnsi="Arial" w:cs="Arial"/>
          <w:sz w:val="24"/>
        </w:rPr>
        <w:t>Que en particular el periodismo con visión de género viene a desarrollar una mirada crítica sobre las prácticas comunicativas y a proponer acciones inclusivas, equitativas, bajo un profundo respeto de las diversidades y las particularidades de cada ser humano.</w:t>
      </w:r>
    </w:p>
    <w:p w:rsidR="001677BB" w:rsidRPr="00157CE9" w:rsidRDefault="001677BB" w:rsidP="00157CE9">
      <w:pPr>
        <w:ind w:firstLine="708"/>
        <w:jc w:val="both"/>
        <w:rPr>
          <w:rFonts w:ascii="Arial" w:hAnsi="Arial" w:cs="Arial"/>
          <w:sz w:val="24"/>
        </w:rPr>
      </w:pPr>
      <w:r w:rsidRPr="00157CE9">
        <w:rPr>
          <w:rFonts w:ascii="Arial" w:hAnsi="Arial" w:cs="Arial"/>
          <w:sz w:val="24"/>
        </w:rPr>
        <w:t>Que el periodismo tiene en la Red Internacional de Periodistas con Visión de Género de Argentina periodistas de todas las provincias, de trayectoria y gran conocimiento y compromiso profesional que están propiciando un espacio de reflexión y debate permanente para un periodismo de calidad, con pautas éticas y promotor de los valores humanos.</w:t>
      </w:r>
    </w:p>
    <w:p w:rsidR="001677BB" w:rsidRPr="00157CE9" w:rsidRDefault="001677BB" w:rsidP="00157CE9">
      <w:pPr>
        <w:ind w:firstLine="708"/>
        <w:jc w:val="both"/>
        <w:rPr>
          <w:rFonts w:ascii="Arial" w:hAnsi="Arial" w:cs="Arial"/>
          <w:sz w:val="24"/>
        </w:rPr>
      </w:pPr>
      <w:r w:rsidRPr="00157CE9">
        <w:rPr>
          <w:rFonts w:ascii="Arial" w:hAnsi="Arial" w:cs="Arial"/>
          <w:sz w:val="24"/>
        </w:rPr>
        <w:t>Que este 2do Encuentro Federal que reúne a más de 50 periodistas del país, tendrá como sede la ciudad de Paraná, con actividades públicas de formación y desarrollo para comunicadores, agentes de prensa, trabajadoras y trabajadores de la comunicación,</w:t>
      </w:r>
    </w:p>
    <w:p w:rsidR="001677BB" w:rsidRPr="00157CE9" w:rsidRDefault="001677BB" w:rsidP="00157CE9">
      <w:pPr>
        <w:ind w:firstLine="708"/>
        <w:rPr>
          <w:rFonts w:ascii="Arial" w:hAnsi="Arial" w:cs="Arial"/>
          <w:sz w:val="24"/>
        </w:rPr>
      </w:pPr>
      <w:r w:rsidRPr="00157CE9">
        <w:rPr>
          <w:rFonts w:ascii="Arial" w:hAnsi="Arial" w:cs="Arial"/>
          <w:sz w:val="24"/>
        </w:rPr>
        <w:t>Por eso pido a mis pares que acompañen este proyecto:</w:t>
      </w:r>
    </w:p>
    <w:p w:rsidR="001677BB" w:rsidRPr="00157CE9" w:rsidRDefault="001677BB" w:rsidP="001677BB">
      <w:pPr>
        <w:rPr>
          <w:rFonts w:ascii="Arial" w:hAnsi="Arial" w:cs="Arial"/>
          <w:sz w:val="24"/>
        </w:rPr>
      </w:pPr>
    </w:p>
    <w:p w:rsidR="001677BB" w:rsidRPr="00157CE9" w:rsidRDefault="001677BB" w:rsidP="001677BB">
      <w:pPr>
        <w:rPr>
          <w:rFonts w:ascii="Arial" w:hAnsi="Arial" w:cs="Arial"/>
          <w:sz w:val="24"/>
        </w:rPr>
      </w:pPr>
      <w:r w:rsidRPr="00157CE9">
        <w:rPr>
          <w:rFonts w:ascii="Arial" w:hAnsi="Arial" w:cs="Arial"/>
          <w:sz w:val="24"/>
        </w:rPr>
        <w:t xml:space="preserve"> </w:t>
      </w:r>
    </w:p>
    <w:p w:rsidR="001677BB" w:rsidRPr="00157CE9" w:rsidRDefault="001677BB" w:rsidP="001677BB">
      <w:pPr>
        <w:rPr>
          <w:rFonts w:ascii="Arial" w:hAnsi="Arial" w:cs="Arial"/>
          <w:sz w:val="24"/>
        </w:rPr>
      </w:pPr>
    </w:p>
    <w:p w:rsidR="00157CE9" w:rsidRDefault="00157CE9">
      <w:pPr>
        <w:rPr>
          <w:rFonts w:ascii="Arial" w:hAnsi="Arial" w:cs="Arial"/>
          <w:sz w:val="24"/>
        </w:rPr>
      </w:pPr>
      <w:r>
        <w:rPr>
          <w:rFonts w:ascii="Arial" w:hAnsi="Arial" w:cs="Arial"/>
          <w:sz w:val="24"/>
        </w:rPr>
        <w:br w:type="page"/>
      </w:r>
    </w:p>
    <w:p w:rsidR="00157CE9" w:rsidRDefault="001677BB" w:rsidP="00157CE9">
      <w:pPr>
        <w:jc w:val="center"/>
        <w:rPr>
          <w:rFonts w:ascii="Arial" w:hAnsi="Arial" w:cs="Arial"/>
          <w:b/>
          <w:sz w:val="24"/>
        </w:rPr>
      </w:pPr>
      <w:r w:rsidRPr="00157CE9">
        <w:rPr>
          <w:rFonts w:ascii="Arial" w:hAnsi="Arial" w:cs="Arial"/>
          <w:b/>
          <w:sz w:val="24"/>
        </w:rPr>
        <w:lastRenderedPageBreak/>
        <w:t xml:space="preserve">LA HONORABLE CÁMARA DE SENADORES DE LA PROVINCIA DE ENTRE RÍOS </w:t>
      </w:r>
    </w:p>
    <w:p w:rsidR="001677BB" w:rsidRPr="00157CE9" w:rsidRDefault="001677BB" w:rsidP="00157CE9">
      <w:pPr>
        <w:jc w:val="center"/>
        <w:rPr>
          <w:rFonts w:ascii="Arial" w:hAnsi="Arial" w:cs="Arial"/>
          <w:b/>
          <w:sz w:val="24"/>
        </w:rPr>
      </w:pPr>
      <w:r w:rsidRPr="00157CE9">
        <w:rPr>
          <w:rFonts w:ascii="Arial" w:hAnsi="Arial" w:cs="Arial"/>
          <w:b/>
          <w:sz w:val="24"/>
        </w:rPr>
        <w:t>D E C L A R A:</w:t>
      </w:r>
    </w:p>
    <w:p w:rsidR="001677BB" w:rsidRPr="00157CE9" w:rsidRDefault="001677BB" w:rsidP="00157CE9">
      <w:pPr>
        <w:jc w:val="center"/>
        <w:rPr>
          <w:rFonts w:ascii="Arial" w:hAnsi="Arial" w:cs="Arial"/>
          <w:b/>
          <w:sz w:val="24"/>
        </w:rPr>
      </w:pPr>
    </w:p>
    <w:p w:rsidR="001677BB" w:rsidRPr="00157CE9" w:rsidRDefault="001677BB" w:rsidP="00157CE9">
      <w:pPr>
        <w:jc w:val="both"/>
        <w:rPr>
          <w:rFonts w:ascii="Arial" w:hAnsi="Arial" w:cs="Arial"/>
          <w:sz w:val="24"/>
        </w:rPr>
      </w:pPr>
      <w:r w:rsidRPr="00157CE9">
        <w:rPr>
          <w:rFonts w:ascii="Arial" w:hAnsi="Arial" w:cs="Arial"/>
          <w:b/>
          <w:sz w:val="24"/>
        </w:rPr>
        <w:t>PRIMERO</w:t>
      </w:r>
      <w:r w:rsidR="00157CE9">
        <w:rPr>
          <w:rFonts w:ascii="Arial" w:hAnsi="Arial" w:cs="Arial"/>
          <w:sz w:val="24"/>
        </w:rPr>
        <w:t>: D</w:t>
      </w:r>
      <w:r w:rsidR="006C2F53">
        <w:rPr>
          <w:rFonts w:ascii="Arial" w:hAnsi="Arial" w:cs="Arial"/>
          <w:sz w:val="24"/>
        </w:rPr>
        <w:t>e I</w:t>
      </w:r>
      <w:r w:rsidRPr="00157CE9">
        <w:rPr>
          <w:rFonts w:ascii="Arial" w:hAnsi="Arial" w:cs="Arial"/>
          <w:sz w:val="24"/>
        </w:rPr>
        <w:t xml:space="preserve">nterés </w:t>
      </w:r>
      <w:r w:rsidR="00157CE9">
        <w:rPr>
          <w:rFonts w:ascii="Arial" w:hAnsi="Arial" w:cs="Arial"/>
          <w:sz w:val="24"/>
        </w:rPr>
        <w:t>S</w:t>
      </w:r>
      <w:r w:rsidRPr="00157CE9">
        <w:rPr>
          <w:rFonts w:ascii="Arial" w:hAnsi="Arial" w:cs="Arial"/>
          <w:sz w:val="24"/>
        </w:rPr>
        <w:t xml:space="preserve">ocial y </w:t>
      </w:r>
      <w:r w:rsidR="00157CE9">
        <w:rPr>
          <w:rFonts w:ascii="Arial" w:hAnsi="Arial" w:cs="Arial"/>
          <w:sz w:val="24"/>
        </w:rPr>
        <w:t>C</w:t>
      </w:r>
      <w:r w:rsidRPr="00157CE9">
        <w:rPr>
          <w:rFonts w:ascii="Arial" w:hAnsi="Arial" w:cs="Arial"/>
          <w:sz w:val="24"/>
        </w:rPr>
        <w:t xml:space="preserve">ultural </w:t>
      </w:r>
      <w:r w:rsidR="006C2F53">
        <w:rPr>
          <w:rFonts w:ascii="Arial" w:hAnsi="Arial" w:cs="Arial"/>
          <w:sz w:val="24"/>
        </w:rPr>
        <w:t>e</w:t>
      </w:r>
      <w:r w:rsidRPr="00157CE9">
        <w:rPr>
          <w:rFonts w:ascii="Arial" w:hAnsi="Arial" w:cs="Arial"/>
          <w:sz w:val="24"/>
        </w:rPr>
        <w:t xml:space="preserve">l </w:t>
      </w:r>
      <w:r w:rsidRPr="006C2F53">
        <w:rPr>
          <w:rFonts w:ascii="Arial" w:hAnsi="Arial" w:cs="Arial"/>
          <w:b/>
          <w:sz w:val="24"/>
        </w:rPr>
        <w:t>2do</w:t>
      </w:r>
      <w:r w:rsidR="006C2F53" w:rsidRPr="006C2F53">
        <w:rPr>
          <w:rFonts w:ascii="Arial" w:hAnsi="Arial" w:cs="Arial"/>
          <w:b/>
          <w:sz w:val="24"/>
        </w:rPr>
        <w:t>.</w:t>
      </w:r>
      <w:r w:rsidRPr="006C2F53">
        <w:rPr>
          <w:rFonts w:ascii="Arial" w:hAnsi="Arial" w:cs="Arial"/>
          <w:b/>
          <w:sz w:val="24"/>
        </w:rPr>
        <w:t xml:space="preserve"> Encuentro Federal de la Red Internacional de Periodistas con Visión de Género de Argentina</w:t>
      </w:r>
      <w:r w:rsidRPr="00157CE9">
        <w:rPr>
          <w:rFonts w:ascii="Arial" w:hAnsi="Arial" w:cs="Arial"/>
          <w:sz w:val="24"/>
        </w:rPr>
        <w:t xml:space="preserve">, a realizarse en la ciudad de Paraná, los días 9, 10 y 11 de marzo del corriente año, actividad que es coorganizada por el Círculo de Mujeres Periodistas del Sindicato Entrerriano de </w:t>
      </w:r>
      <w:r w:rsidR="00BE7807" w:rsidRPr="00157CE9">
        <w:rPr>
          <w:rFonts w:ascii="Arial" w:hAnsi="Arial" w:cs="Arial"/>
          <w:sz w:val="24"/>
        </w:rPr>
        <w:t>Trabajadores de Prensa y Comunicación (</w:t>
      </w:r>
      <w:proofErr w:type="spellStart"/>
      <w:r w:rsidR="00BE7807" w:rsidRPr="00157CE9">
        <w:rPr>
          <w:rFonts w:ascii="Arial" w:hAnsi="Arial" w:cs="Arial"/>
          <w:sz w:val="24"/>
        </w:rPr>
        <w:t>SETPyC</w:t>
      </w:r>
      <w:proofErr w:type="spellEnd"/>
      <w:r w:rsidR="00BE7807" w:rsidRPr="00157CE9">
        <w:rPr>
          <w:rFonts w:ascii="Arial" w:hAnsi="Arial" w:cs="Arial"/>
          <w:sz w:val="24"/>
        </w:rPr>
        <w:t>) y auspiciado por el Senado Argentino, el Ministerio de Desarrollo Social de Entre Ríos, la Universidad Nacional de Entre Ríos, la Radio de la Universidad Nacional de Entre Ríos, la Facultad de Ciencias de la Educación y la organización Mujeres Tramando.</w:t>
      </w:r>
    </w:p>
    <w:p w:rsidR="001677BB" w:rsidRPr="00157CE9" w:rsidRDefault="001677BB" w:rsidP="001677BB">
      <w:pPr>
        <w:rPr>
          <w:rFonts w:ascii="Arial" w:hAnsi="Arial" w:cs="Arial"/>
          <w:sz w:val="24"/>
        </w:rPr>
      </w:pPr>
    </w:p>
    <w:p w:rsidR="001677BB" w:rsidRPr="00157CE9" w:rsidRDefault="001677BB" w:rsidP="001677BB">
      <w:pPr>
        <w:rPr>
          <w:rFonts w:ascii="Arial" w:hAnsi="Arial" w:cs="Arial"/>
          <w:sz w:val="24"/>
        </w:rPr>
      </w:pPr>
      <w:r w:rsidRPr="00157CE9">
        <w:rPr>
          <w:rFonts w:ascii="Arial" w:hAnsi="Arial" w:cs="Arial"/>
          <w:b/>
          <w:sz w:val="24"/>
        </w:rPr>
        <w:t>SEGUNDO</w:t>
      </w:r>
      <w:r w:rsidRPr="00157CE9">
        <w:rPr>
          <w:rFonts w:ascii="Arial" w:hAnsi="Arial" w:cs="Arial"/>
          <w:sz w:val="24"/>
        </w:rPr>
        <w:t>: Comuníquese a la Red Internacional de Periodistas con Visión de Género de Argentina.</w:t>
      </w:r>
    </w:p>
    <w:p w:rsidR="000C5C56" w:rsidRPr="00157CE9" w:rsidRDefault="000C5C56">
      <w:pPr>
        <w:rPr>
          <w:rFonts w:ascii="Arial" w:hAnsi="Arial" w:cs="Arial"/>
          <w:sz w:val="24"/>
        </w:rPr>
      </w:pPr>
    </w:p>
    <w:sectPr w:rsidR="000C5C56" w:rsidRPr="00157CE9" w:rsidSect="00157CE9">
      <w:pgSz w:w="11906" w:h="16838"/>
      <w:pgMar w:top="3544"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7BB"/>
    <w:rsid w:val="000C5C56"/>
    <w:rsid w:val="00157CE9"/>
    <w:rsid w:val="001677BB"/>
    <w:rsid w:val="006C2F53"/>
    <w:rsid w:val="00BE7807"/>
    <w:rsid w:val="00F569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E8671-9C2A-448D-AD5A-39CDA1F9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1585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cp:lastModifiedBy>
  <cp:revision>2</cp:revision>
  <dcterms:created xsi:type="dcterms:W3CDTF">2019-03-17T23:23:00Z</dcterms:created>
  <dcterms:modified xsi:type="dcterms:W3CDTF">2019-03-17T23:23:00Z</dcterms:modified>
</cp:coreProperties>
</file>