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D15FF" w:rsidRDefault="002D15FF">
      <w:pPr>
        <w:pStyle w:val="Textoindependiente2"/>
        <w:ind w:right="328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EL HONORABLE SENADO DE </w:t>
      </w:r>
      <w:smartTag w:uri="urn:schemas-microsoft-com:office:smarttags" w:element="PersonName">
        <w:smartTagPr>
          <w:attr w:name="ProductID" w:val="LA PROVINCIA DE"/>
        </w:smartTagPr>
        <w:r>
          <w:rPr>
            <w:rFonts w:ascii="Arial" w:hAnsi="Arial" w:cs="Arial"/>
            <w:b/>
            <w:bCs/>
          </w:rPr>
          <w:t>LA PROVINCIA DE</w:t>
        </w:r>
      </w:smartTag>
      <w:r>
        <w:rPr>
          <w:rFonts w:ascii="Arial" w:hAnsi="Arial" w:cs="Arial"/>
          <w:b/>
          <w:bCs/>
        </w:rPr>
        <w:t xml:space="preserve"> ENTRE RÍOS</w:t>
      </w:r>
    </w:p>
    <w:p w:rsidR="002D15FF" w:rsidRDefault="002D15FF">
      <w:pPr>
        <w:spacing w:line="240" w:lineRule="exact"/>
        <w:jc w:val="center"/>
        <w:rPr>
          <w:rFonts w:ascii="Arial" w:hAnsi="Arial"/>
          <w:b/>
        </w:rPr>
      </w:pPr>
    </w:p>
    <w:p w:rsidR="002D15FF" w:rsidRDefault="002D15FF">
      <w:pPr>
        <w:spacing w:line="240" w:lineRule="exact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 xml:space="preserve">R E S U E L V </w:t>
      </w:r>
      <w:proofErr w:type="gramStart"/>
      <w:r>
        <w:rPr>
          <w:rFonts w:ascii="Arial" w:hAnsi="Arial"/>
          <w:b/>
        </w:rPr>
        <w:t>E :</w:t>
      </w:r>
      <w:proofErr w:type="gramEnd"/>
    </w:p>
    <w:p w:rsidR="002D15FF" w:rsidRDefault="002D15FF">
      <w:pPr>
        <w:rPr>
          <w:rFonts w:ascii="Arial" w:hAnsi="Arial"/>
        </w:rPr>
      </w:pPr>
    </w:p>
    <w:p w:rsidR="002D15FF" w:rsidRDefault="002D15FF">
      <w:pPr>
        <w:jc w:val="both"/>
        <w:rPr>
          <w:rFonts w:ascii="Arial" w:hAnsi="Arial"/>
        </w:rPr>
      </w:pPr>
    </w:p>
    <w:p w:rsidR="002D15FF" w:rsidRDefault="002D15FF">
      <w:pPr>
        <w:jc w:val="both"/>
        <w:rPr>
          <w:rFonts w:ascii="Arial" w:hAnsi="Arial"/>
        </w:rPr>
      </w:pPr>
    </w:p>
    <w:p w:rsidR="002D15FF" w:rsidRDefault="002D15FF">
      <w:pPr>
        <w:jc w:val="both"/>
        <w:rPr>
          <w:rFonts w:ascii="Arial" w:hAnsi="Arial"/>
        </w:rPr>
      </w:pPr>
    </w:p>
    <w:p w:rsidR="002D15FF" w:rsidRDefault="002D15FF">
      <w:pPr>
        <w:spacing w:line="360" w:lineRule="auto"/>
        <w:jc w:val="both"/>
        <w:rPr>
          <w:rFonts w:ascii="Arial" w:hAnsi="Arial"/>
        </w:rPr>
      </w:pPr>
      <w:r>
        <w:rPr>
          <w:rFonts w:ascii="Arial" w:hAnsi="Arial"/>
          <w:b/>
          <w:u w:val="single"/>
        </w:rPr>
        <w:t>ARTICULO 1°.-</w:t>
      </w:r>
      <w:r>
        <w:rPr>
          <w:rFonts w:ascii="Arial" w:hAnsi="Arial"/>
        </w:rPr>
        <w:t xml:space="preserve"> Prestar el Acuerdo Constitucional solicitado por el Poder Ejecutivo para nombrar</w:t>
      </w:r>
      <w:r w:rsidR="007F3F4B">
        <w:rPr>
          <w:rFonts w:ascii="Arial" w:hAnsi="Arial"/>
        </w:rPr>
        <w:t xml:space="preserve"> </w:t>
      </w:r>
      <w:r w:rsidR="00B917C0">
        <w:rPr>
          <w:rFonts w:ascii="Arial" w:hAnsi="Arial"/>
        </w:rPr>
        <w:t>Agente Fiscal Nº 4 de la ciudad de Gualeguaychú, al Dr. Mauricio Javier GUERRERO, D.N.I. Nº 30.015.982, clase 1983</w:t>
      </w:r>
      <w:r>
        <w:rPr>
          <w:rFonts w:ascii="Arial" w:hAnsi="Arial"/>
        </w:rPr>
        <w:t>.</w:t>
      </w:r>
    </w:p>
    <w:p w:rsidR="002D15FF" w:rsidRDefault="002D15FF">
      <w:pPr>
        <w:jc w:val="both"/>
        <w:rPr>
          <w:rFonts w:ascii="Arial" w:hAnsi="Arial"/>
        </w:rPr>
      </w:pPr>
    </w:p>
    <w:p w:rsidR="002D15FF" w:rsidRDefault="002D15FF">
      <w:pPr>
        <w:jc w:val="both"/>
        <w:rPr>
          <w:rFonts w:ascii="Arial" w:hAnsi="Arial"/>
        </w:rPr>
      </w:pPr>
      <w:r>
        <w:rPr>
          <w:rFonts w:ascii="Arial" w:hAnsi="Arial"/>
          <w:b/>
          <w:u w:val="single"/>
        </w:rPr>
        <w:t xml:space="preserve">ARTICULO 2°.- </w:t>
      </w:r>
      <w:r>
        <w:rPr>
          <w:rFonts w:ascii="Arial" w:hAnsi="Arial"/>
        </w:rPr>
        <w:t>Comuníquese, etcétera.</w:t>
      </w:r>
    </w:p>
    <w:p w:rsidR="002D15FF" w:rsidRDefault="002D15FF">
      <w:pPr>
        <w:jc w:val="both"/>
        <w:rPr>
          <w:rFonts w:ascii="Arial" w:hAnsi="Arial"/>
        </w:rPr>
      </w:pPr>
    </w:p>
    <w:p w:rsidR="002D15FF" w:rsidRDefault="002D15FF">
      <w:pPr>
        <w:jc w:val="both"/>
        <w:rPr>
          <w:rFonts w:ascii="Arial" w:hAnsi="Arial"/>
        </w:rPr>
      </w:pPr>
    </w:p>
    <w:p w:rsidR="002D15FF" w:rsidRDefault="002D15FF">
      <w:pPr>
        <w:spacing w:line="240" w:lineRule="exact"/>
        <w:rPr>
          <w:rFonts w:ascii="Arial" w:hAnsi="Arial"/>
          <w:b/>
        </w:rPr>
      </w:pPr>
      <w:r>
        <w:rPr>
          <w:rFonts w:ascii="Arial" w:hAnsi="Arial"/>
          <w:b/>
        </w:rPr>
        <w:t xml:space="preserve">PARANÁ, SALA DE SESIONES, </w:t>
      </w:r>
      <w:r w:rsidR="00740FDF">
        <w:rPr>
          <w:rFonts w:ascii="Arial" w:hAnsi="Arial"/>
          <w:b/>
        </w:rPr>
        <w:t>18 de septiembre de 2019</w:t>
      </w:r>
      <w:r>
        <w:rPr>
          <w:rFonts w:ascii="Arial" w:hAnsi="Arial"/>
          <w:b/>
        </w:rPr>
        <w:t>.</w:t>
      </w:r>
    </w:p>
    <w:p w:rsidR="002D15FF" w:rsidRDefault="002D15FF">
      <w:pPr>
        <w:jc w:val="both"/>
        <w:rPr>
          <w:rFonts w:ascii="Arial" w:hAnsi="Arial"/>
          <w:b/>
        </w:rPr>
      </w:pPr>
    </w:p>
    <w:p w:rsidR="0072780F" w:rsidRDefault="0072780F">
      <w:pPr>
        <w:jc w:val="both"/>
        <w:rPr>
          <w:rFonts w:ascii="Arial" w:hAnsi="Arial"/>
          <w:b/>
        </w:rPr>
      </w:pPr>
    </w:p>
    <w:p w:rsidR="0072780F" w:rsidRDefault="0072780F">
      <w:pPr>
        <w:ind w:left="1416" w:firstLine="708"/>
        <w:jc w:val="both"/>
        <w:rPr>
          <w:b/>
          <w:sz w:val="22"/>
          <w:lang w:val="en-US"/>
        </w:rPr>
      </w:pP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  <w:lang w:val="en-US"/>
        </w:rPr>
        <w:t xml:space="preserve">    C.P.N. </w:t>
      </w:r>
      <w:proofErr w:type="spellStart"/>
      <w:r>
        <w:rPr>
          <w:b/>
          <w:sz w:val="22"/>
          <w:lang w:val="en-US"/>
        </w:rPr>
        <w:t>Adán</w:t>
      </w:r>
      <w:proofErr w:type="spellEnd"/>
      <w:r>
        <w:rPr>
          <w:b/>
          <w:sz w:val="22"/>
          <w:lang w:val="en-US"/>
        </w:rPr>
        <w:t xml:space="preserve"> Humberto BAHL</w:t>
      </w:r>
    </w:p>
    <w:p w:rsidR="0072780F" w:rsidRDefault="0072780F">
      <w:pPr>
        <w:ind w:left="2124" w:firstLine="708"/>
        <w:jc w:val="both"/>
        <w:rPr>
          <w:b/>
          <w:sz w:val="22"/>
        </w:rPr>
      </w:pPr>
      <w:r>
        <w:rPr>
          <w:b/>
          <w:sz w:val="22"/>
          <w:lang w:val="en-US"/>
        </w:rPr>
        <w:tab/>
      </w:r>
      <w:r>
        <w:rPr>
          <w:b/>
          <w:sz w:val="22"/>
          <w:lang w:val="en-US"/>
        </w:rPr>
        <w:tab/>
      </w:r>
      <w:r>
        <w:rPr>
          <w:b/>
          <w:sz w:val="22"/>
          <w:lang w:val="en-US"/>
        </w:rPr>
        <w:tab/>
      </w:r>
      <w:r>
        <w:rPr>
          <w:b/>
          <w:sz w:val="22"/>
          <w:lang w:val="en-US"/>
        </w:rPr>
        <w:tab/>
        <w:t xml:space="preserve">    </w:t>
      </w:r>
      <w:r>
        <w:rPr>
          <w:b/>
          <w:sz w:val="22"/>
        </w:rPr>
        <w:t>Presidente H. C. de Senadores</w:t>
      </w:r>
    </w:p>
    <w:p w:rsidR="0072780F" w:rsidRDefault="0072780F">
      <w:pPr>
        <w:jc w:val="both"/>
        <w:rPr>
          <w:b/>
          <w:sz w:val="22"/>
        </w:rPr>
      </w:pPr>
    </w:p>
    <w:p w:rsidR="0072780F" w:rsidRDefault="0072780F">
      <w:pPr>
        <w:jc w:val="both"/>
        <w:rPr>
          <w:b/>
          <w:sz w:val="22"/>
        </w:rPr>
      </w:pPr>
    </w:p>
    <w:p w:rsidR="0072780F" w:rsidRDefault="0072780F">
      <w:pPr>
        <w:ind w:left="708" w:firstLine="708"/>
        <w:jc w:val="both"/>
        <w:rPr>
          <w:b/>
          <w:sz w:val="22"/>
        </w:rPr>
      </w:pP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  <w:t xml:space="preserve">        Natalio Juan GERDAU</w:t>
      </w:r>
    </w:p>
    <w:p w:rsidR="0072780F" w:rsidRDefault="0072780F">
      <w:pPr>
        <w:ind w:left="1416" w:firstLine="708"/>
        <w:jc w:val="both"/>
        <w:rPr>
          <w:b/>
          <w:sz w:val="22"/>
        </w:rPr>
      </w:pP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  <w:t xml:space="preserve">    Secretario H.C. de Senadores</w:t>
      </w:r>
    </w:p>
    <w:p w:rsidR="0072780F" w:rsidRDefault="0072780F">
      <w:pPr>
        <w:jc w:val="both"/>
        <w:rPr>
          <w:b/>
          <w:sz w:val="22"/>
        </w:rPr>
      </w:pPr>
    </w:p>
    <w:p w:rsidR="0072780F" w:rsidRDefault="0072780F">
      <w:pPr>
        <w:jc w:val="both"/>
        <w:rPr>
          <w:b/>
          <w:sz w:val="22"/>
        </w:rPr>
      </w:pPr>
      <w:r>
        <w:rPr>
          <w:b/>
          <w:sz w:val="22"/>
        </w:rPr>
        <w:t>ES COPIA AUTENTICA</w:t>
      </w:r>
    </w:p>
    <w:p w:rsidR="0072780F" w:rsidRDefault="0072780F"/>
    <w:p w:rsidR="0072780F" w:rsidRDefault="0072780F"/>
    <w:p w:rsidR="0072780F" w:rsidRDefault="0072780F">
      <w:pPr>
        <w:jc w:val="both"/>
        <w:rPr>
          <w:rFonts w:ascii="Arial" w:hAnsi="Arial"/>
          <w:b/>
        </w:rPr>
      </w:pPr>
      <w:bookmarkStart w:id="0" w:name="_GoBack"/>
      <w:bookmarkEnd w:id="0"/>
    </w:p>
    <w:sectPr w:rsidR="0072780F" w:rsidSect="0016799D">
      <w:footerReference w:type="first" r:id="rId7"/>
      <w:pgSz w:w="11907" w:h="16840" w:code="9"/>
      <w:pgMar w:top="3402" w:right="851" w:bottom="1701" w:left="2268" w:header="720" w:footer="1134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B70DA" w:rsidRDefault="00EB70DA">
      <w:r>
        <w:separator/>
      </w:r>
    </w:p>
  </w:endnote>
  <w:endnote w:type="continuationSeparator" w:id="0">
    <w:p w:rsidR="00EB70DA" w:rsidRDefault="00EB70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6799D" w:rsidRDefault="0016799D" w:rsidP="0016799D">
    <w:pPr>
      <w:pStyle w:val="Piedepgina"/>
      <w:rPr>
        <w:rFonts w:ascii="Arial" w:hAnsi="Arial"/>
        <w:b/>
        <w:sz w:val="20"/>
        <w:lang w:val="es-MX"/>
      </w:rPr>
    </w:pPr>
    <w:r>
      <w:rPr>
        <w:rFonts w:ascii="Arial" w:hAnsi="Arial"/>
        <w:b/>
        <w:sz w:val="20"/>
        <w:lang w:val="es-MX"/>
      </w:rPr>
      <w:t xml:space="preserve">Expediente </w:t>
    </w:r>
    <w:proofErr w:type="spellStart"/>
    <w:r>
      <w:rPr>
        <w:rFonts w:ascii="Arial" w:hAnsi="Arial"/>
        <w:b/>
        <w:sz w:val="20"/>
        <w:lang w:val="es-MX"/>
      </w:rPr>
      <w:t>Nº</w:t>
    </w:r>
    <w:proofErr w:type="spellEnd"/>
    <w:r>
      <w:rPr>
        <w:rFonts w:ascii="Arial" w:hAnsi="Arial"/>
        <w:b/>
        <w:sz w:val="20"/>
        <w:lang w:val="es-MX"/>
      </w:rPr>
      <w:t xml:space="preserve"> 13.116</w:t>
    </w:r>
  </w:p>
  <w:p w:rsidR="0016799D" w:rsidRDefault="0016799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B70DA" w:rsidRDefault="00EB70DA">
      <w:r>
        <w:separator/>
      </w:r>
    </w:p>
  </w:footnote>
  <w:footnote w:type="continuationSeparator" w:id="0">
    <w:p w:rsidR="00EB70DA" w:rsidRDefault="00EB70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27F1"/>
    <w:rsid w:val="00167756"/>
    <w:rsid w:val="0016799D"/>
    <w:rsid w:val="001F7C12"/>
    <w:rsid w:val="002D15FF"/>
    <w:rsid w:val="003F3246"/>
    <w:rsid w:val="005808F6"/>
    <w:rsid w:val="0072780F"/>
    <w:rsid w:val="00740FDF"/>
    <w:rsid w:val="007F3F4B"/>
    <w:rsid w:val="00B917C0"/>
    <w:rsid w:val="00C6437D"/>
    <w:rsid w:val="00C747BF"/>
    <w:rsid w:val="00C828E7"/>
    <w:rsid w:val="00D641DA"/>
    <w:rsid w:val="00DD6B14"/>
    <w:rsid w:val="00E712C5"/>
    <w:rsid w:val="00EB70DA"/>
    <w:rsid w:val="00F403E5"/>
    <w:rsid w:val="00FE2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5D5EA9-A532-4726-9859-42FEC0F30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link w:val="PiedepginaCar"/>
    <w:uiPriority w:val="99"/>
    <w:pPr>
      <w:tabs>
        <w:tab w:val="center" w:pos="4419"/>
        <w:tab w:val="right" w:pos="8838"/>
      </w:tabs>
    </w:pPr>
  </w:style>
  <w:style w:type="paragraph" w:styleId="Textoindependiente2">
    <w:name w:val="Body Text 2"/>
    <w:basedOn w:val="Normal"/>
    <w:pPr>
      <w:tabs>
        <w:tab w:val="left" w:leader="dot" w:pos="7106"/>
      </w:tabs>
      <w:ind w:right="1948"/>
      <w:jc w:val="both"/>
    </w:pPr>
  </w:style>
  <w:style w:type="paragraph" w:styleId="Textoindependiente">
    <w:name w:val="Body Text"/>
    <w:basedOn w:val="Normal"/>
    <w:pPr>
      <w:jc w:val="both"/>
    </w:pPr>
    <w:rPr>
      <w:rFonts w:ascii="Arial" w:hAnsi="Arial" w:cs="Arial"/>
      <w:b/>
    </w:rPr>
  </w:style>
  <w:style w:type="character" w:customStyle="1" w:styleId="PiedepginaCar">
    <w:name w:val="Pie de página Car"/>
    <w:link w:val="Piedepgina"/>
    <w:uiPriority w:val="99"/>
    <w:rsid w:val="00C828E7"/>
    <w:rPr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rsid w:val="0072780F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rsid w:val="0072780F"/>
    <w:rPr>
      <w:rFonts w:ascii="Segoe UI" w:hAnsi="Segoe UI" w:cs="Segoe UI"/>
      <w:sz w:val="18"/>
      <w:szCs w:val="18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BE6006-D359-451C-AAC2-D8CF1B1303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84</Words>
  <Characters>464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EL HONORABLE SENADO DE LA PROVINCIA DE ENTRE RÍOS</vt:lpstr>
    </vt:vector>
  </TitlesOfParts>
  <Company>H.C.S.E.R.</Company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 HONORABLE SENADO DE LA PROVINCIA DE ENTRE RÍOS</dc:title>
  <dc:subject/>
  <dc:creator>Senado</dc:creator>
  <cp:keywords/>
  <dc:description/>
  <cp:lastModifiedBy>Romina</cp:lastModifiedBy>
  <cp:revision>5</cp:revision>
  <cp:lastPrinted>2019-09-18T13:32:00Z</cp:lastPrinted>
  <dcterms:created xsi:type="dcterms:W3CDTF">2019-09-06T14:27:00Z</dcterms:created>
  <dcterms:modified xsi:type="dcterms:W3CDTF">2019-09-19T19:48:00Z</dcterms:modified>
</cp:coreProperties>
</file>