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6D8" w:rsidRDefault="00EF76D8" w:rsidP="00EF76D8">
      <w:pPr>
        <w:pStyle w:val="Ttulo"/>
        <w:rPr>
          <w:sz w:val="24"/>
          <w:szCs w:val="24"/>
        </w:rPr>
      </w:pPr>
      <w:bookmarkStart w:id="0" w:name="_GoBack"/>
      <w:bookmarkEnd w:id="0"/>
    </w:p>
    <w:p w:rsidR="00EF76D8" w:rsidRDefault="00EF76D8" w:rsidP="00EF76D8">
      <w:pPr>
        <w:pStyle w:val="Ttulo"/>
        <w:rPr>
          <w:sz w:val="24"/>
          <w:szCs w:val="24"/>
        </w:rPr>
      </w:pPr>
    </w:p>
    <w:p w:rsidR="00EF76D8" w:rsidRDefault="00EF76D8" w:rsidP="00EF76D8">
      <w:pPr>
        <w:pStyle w:val="Ttulo"/>
        <w:rPr>
          <w:sz w:val="24"/>
          <w:szCs w:val="24"/>
        </w:rPr>
      </w:pPr>
    </w:p>
    <w:p w:rsidR="00EF76D8" w:rsidRDefault="00EF76D8" w:rsidP="00EF76D8">
      <w:pPr>
        <w:pStyle w:val="Ttulo"/>
        <w:rPr>
          <w:sz w:val="24"/>
          <w:szCs w:val="24"/>
        </w:rPr>
      </w:pPr>
    </w:p>
    <w:p w:rsidR="00EF76D8" w:rsidRDefault="00EF76D8" w:rsidP="00EF76D8">
      <w:pPr>
        <w:pStyle w:val="Ttulo"/>
        <w:rPr>
          <w:sz w:val="24"/>
          <w:szCs w:val="24"/>
        </w:rPr>
      </w:pPr>
    </w:p>
    <w:p w:rsidR="00EF76D8" w:rsidRDefault="00EF76D8" w:rsidP="00EF76D8">
      <w:pPr>
        <w:pStyle w:val="Ttulo"/>
        <w:rPr>
          <w:sz w:val="24"/>
          <w:szCs w:val="24"/>
        </w:rPr>
      </w:pPr>
    </w:p>
    <w:p w:rsidR="00164166" w:rsidRDefault="00164166" w:rsidP="00F3332B">
      <w:pPr>
        <w:pStyle w:val="Ttulo"/>
        <w:spacing w:line="360" w:lineRule="auto"/>
        <w:rPr>
          <w:sz w:val="24"/>
          <w:szCs w:val="24"/>
        </w:rPr>
      </w:pPr>
    </w:p>
    <w:p w:rsidR="00EF76D8" w:rsidRDefault="00EF76D8" w:rsidP="00F3332B">
      <w:pPr>
        <w:pStyle w:val="Ttulo"/>
        <w:spacing w:line="360" w:lineRule="auto"/>
        <w:rPr>
          <w:sz w:val="24"/>
          <w:szCs w:val="24"/>
        </w:rPr>
      </w:pPr>
      <w:r w:rsidRPr="00A07B8A">
        <w:rPr>
          <w:sz w:val="24"/>
          <w:szCs w:val="24"/>
        </w:rPr>
        <w:t xml:space="preserve">LA HONORABLE CÁMARA DE SENADORES DE LA PROVINCIA </w:t>
      </w:r>
    </w:p>
    <w:p w:rsidR="00EF76D8" w:rsidRDefault="00EF76D8" w:rsidP="00F3332B">
      <w:pPr>
        <w:pStyle w:val="Ttulo"/>
        <w:spacing w:line="360" w:lineRule="auto"/>
        <w:rPr>
          <w:sz w:val="24"/>
          <w:szCs w:val="24"/>
        </w:rPr>
      </w:pPr>
    </w:p>
    <w:p w:rsidR="00EF76D8" w:rsidRPr="00A07B8A" w:rsidRDefault="00EF76D8" w:rsidP="00F3332B">
      <w:pPr>
        <w:pStyle w:val="Ttulo"/>
        <w:spacing w:line="360" w:lineRule="auto"/>
        <w:rPr>
          <w:sz w:val="24"/>
          <w:szCs w:val="24"/>
        </w:rPr>
      </w:pPr>
      <w:r w:rsidRPr="00A07B8A">
        <w:rPr>
          <w:sz w:val="24"/>
          <w:szCs w:val="24"/>
        </w:rPr>
        <w:t>DE ENTRE RÍOS</w:t>
      </w:r>
    </w:p>
    <w:p w:rsidR="00EF76D8" w:rsidRDefault="00EF76D8" w:rsidP="00F3332B">
      <w:pPr>
        <w:spacing w:line="360" w:lineRule="auto"/>
        <w:jc w:val="center"/>
        <w:rPr>
          <w:rFonts w:ascii="Arial" w:hAnsi="Arial"/>
          <w:b/>
        </w:rPr>
      </w:pPr>
    </w:p>
    <w:p w:rsidR="00EF76D8" w:rsidRDefault="00EF76D8" w:rsidP="00F3332B">
      <w:pPr>
        <w:spacing w:line="360" w:lineRule="auto"/>
        <w:jc w:val="center"/>
        <w:rPr>
          <w:rFonts w:ascii="Arial" w:hAnsi="Arial"/>
          <w:b/>
        </w:rPr>
      </w:pPr>
      <w:r>
        <w:rPr>
          <w:rFonts w:ascii="Arial" w:hAnsi="Arial"/>
          <w:b/>
        </w:rPr>
        <w:t xml:space="preserve">D E C L A R </w:t>
      </w:r>
      <w:proofErr w:type="gramStart"/>
      <w:r>
        <w:rPr>
          <w:rFonts w:ascii="Arial" w:hAnsi="Arial"/>
          <w:b/>
        </w:rPr>
        <w:t>A :</w:t>
      </w:r>
      <w:proofErr w:type="gramEnd"/>
    </w:p>
    <w:p w:rsidR="00EF76D8" w:rsidRDefault="00EF76D8" w:rsidP="00EF76D8">
      <w:pPr>
        <w:rPr>
          <w:rFonts w:ascii="Arial" w:hAnsi="Arial"/>
        </w:rPr>
      </w:pPr>
    </w:p>
    <w:p w:rsidR="0023651A" w:rsidRDefault="00EF76D8" w:rsidP="0023651A">
      <w:pPr>
        <w:spacing w:line="360" w:lineRule="auto"/>
        <w:jc w:val="both"/>
        <w:rPr>
          <w:rFonts w:ascii="Arial" w:hAnsi="Arial" w:cs="Arial"/>
        </w:rPr>
      </w:pPr>
      <w:r w:rsidRPr="009D2DE1">
        <w:rPr>
          <w:rFonts w:ascii="Arial" w:hAnsi="Arial"/>
          <w:b/>
        </w:rPr>
        <w:t>PRIMERO:</w:t>
      </w:r>
      <w:r>
        <w:rPr>
          <w:rFonts w:ascii="Arial" w:hAnsi="Arial"/>
        </w:rPr>
        <w:t xml:space="preserve"> </w:t>
      </w:r>
      <w:r>
        <w:rPr>
          <w:rFonts w:ascii="Arial" w:hAnsi="Arial"/>
        </w:rPr>
        <w:tab/>
      </w:r>
      <w:r>
        <w:rPr>
          <w:rFonts w:ascii="Arial" w:hAnsi="Arial"/>
        </w:rPr>
        <w:tab/>
      </w:r>
      <w:r>
        <w:rPr>
          <w:rFonts w:ascii="Arial" w:hAnsi="Arial" w:cs="Arial"/>
        </w:rPr>
        <w:t>Declara</w:t>
      </w:r>
      <w:r w:rsidR="009F7DB7">
        <w:rPr>
          <w:rFonts w:ascii="Arial" w:hAnsi="Arial" w:cs="Arial"/>
        </w:rPr>
        <w:t>r</w:t>
      </w:r>
      <w:r>
        <w:rPr>
          <w:rFonts w:ascii="Arial" w:hAnsi="Arial" w:cs="Arial"/>
        </w:rPr>
        <w:t xml:space="preserve"> de Interés Legislativo Provincial</w:t>
      </w:r>
      <w:r w:rsidR="0023651A" w:rsidRPr="0023651A">
        <w:rPr>
          <w:rFonts w:cstheme="minorHAnsi"/>
        </w:rPr>
        <w:t xml:space="preserve"> </w:t>
      </w:r>
      <w:r w:rsidR="0023651A" w:rsidRPr="0023651A">
        <w:rPr>
          <w:rFonts w:ascii="Arial" w:hAnsi="Arial" w:cs="Arial"/>
        </w:rPr>
        <w:t xml:space="preserve">al </w:t>
      </w:r>
      <w:r w:rsidR="0023651A" w:rsidRPr="0023651A">
        <w:rPr>
          <w:rFonts w:ascii="Arial" w:hAnsi="Arial" w:cs="Arial"/>
          <w:b/>
          <w:i/>
        </w:rPr>
        <w:t>“Primer Congreso Internacional de Análisis Institucional. Un acto político”</w:t>
      </w:r>
      <w:r w:rsidR="0023651A">
        <w:rPr>
          <w:rFonts w:ascii="Arial" w:hAnsi="Arial" w:cs="Arial"/>
          <w:b/>
          <w:i/>
        </w:rPr>
        <w:t xml:space="preserve">, </w:t>
      </w:r>
      <w:r w:rsidR="0023651A" w:rsidRPr="0023651A">
        <w:rPr>
          <w:rFonts w:ascii="Arial" w:hAnsi="Arial" w:cs="Arial"/>
        </w:rPr>
        <w:t>organizado por la Facultad de Humanidades, Artes y Ciencias Sociales de la Universidad Autónoma de Entre Ríos (</w:t>
      </w:r>
      <w:proofErr w:type="spellStart"/>
      <w:r w:rsidR="0023651A" w:rsidRPr="0023651A">
        <w:rPr>
          <w:rFonts w:ascii="Arial" w:hAnsi="Arial" w:cs="Arial"/>
        </w:rPr>
        <w:t>FHAyCs</w:t>
      </w:r>
      <w:proofErr w:type="spellEnd"/>
      <w:r w:rsidR="0023651A" w:rsidRPr="0023651A">
        <w:rPr>
          <w:rFonts w:ascii="Arial" w:hAnsi="Arial" w:cs="Arial"/>
        </w:rPr>
        <w:t xml:space="preserve">-UADER), la Facultad de Trabajo Social de la Universidad Nacional de Entre Ríos (FTS-UNER) y el equipo de </w:t>
      </w:r>
      <w:r w:rsidR="00696EBA">
        <w:rPr>
          <w:rFonts w:ascii="Arial" w:hAnsi="Arial" w:cs="Arial"/>
        </w:rPr>
        <w:t xml:space="preserve">la </w:t>
      </w:r>
      <w:r w:rsidR="0023651A" w:rsidRPr="0023651A">
        <w:rPr>
          <w:rFonts w:ascii="Arial" w:hAnsi="Arial" w:cs="Arial"/>
        </w:rPr>
        <w:t xml:space="preserve">cátedra de Psicología Institucional de la Licenciatura en Psicología de la </w:t>
      </w:r>
      <w:proofErr w:type="spellStart"/>
      <w:r w:rsidR="0023651A" w:rsidRPr="0023651A">
        <w:rPr>
          <w:rFonts w:ascii="Arial" w:hAnsi="Arial" w:cs="Arial"/>
        </w:rPr>
        <w:t>FHAyCs</w:t>
      </w:r>
      <w:proofErr w:type="spellEnd"/>
      <w:r w:rsidR="0023651A" w:rsidRPr="0023651A">
        <w:rPr>
          <w:rFonts w:ascii="Arial" w:hAnsi="Arial" w:cs="Arial"/>
        </w:rPr>
        <w:t>-UADER.</w:t>
      </w:r>
      <w:r w:rsidR="0023651A">
        <w:rPr>
          <w:rFonts w:ascii="Arial" w:hAnsi="Arial" w:cs="Arial"/>
        </w:rPr>
        <w:t xml:space="preserve"> </w:t>
      </w:r>
    </w:p>
    <w:p w:rsidR="0023651A" w:rsidRDefault="005B1A8F" w:rsidP="005B1A8F">
      <w:pPr>
        <w:spacing w:line="360" w:lineRule="auto"/>
        <w:jc w:val="both"/>
        <w:rPr>
          <w:rFonts w:ascii="Arial" w:hAnsi="Arial" w:cs="Arial"/>
        </w:rPr>
      </w:pPr>
      <w:r w:rsidRPr="00696EBA">
        <w:rPr>
          <w:rFonts w:ascii="Arial" w:hAnsi="Arial" w:cs="Arial"/>
          <w:b/>
        </w:rPr>
        <w:t>SEGUNDO:</w:t>
      </w:r>
      <w:r>
        <w:rPr>
          <w:rFonts w:ascii="Arial" w:hAnsi="Arial" w:cs="Arial"/>
          <w:b/>
        </w:rPr>
        <w:tab/>
      </w:r>
      <w:r>
        <w:rPr>
          <w:rFonts w:ascii="Arial" w:hAnsi="Arial" w:cs="Arial"/>
          <w:b/>
        </w:rPr>
        <w:tab/>
      </w:r>
      <w:r w:rsidR="0023651A">
        <w:rPr>
          <w:rFonts w:ascii="Arial" w:hAnsi="Arial" w:cs="Arial"/>
        </w:rPr>
        <w:t>El mismo</w:t>
      </w:r>
      <w:r w:rsidR="0023651A" w:rsidRPr="0023651A">
        <w:rPr>
          <w:rFonts w:ascii="Arial" w:hAnsi="Arial" w:cs="Arial"/>
        </w:rPr>
        <w:t xml:space="preserve"> se llevará a cabo los días </w:t>
      </w:r>
      <w:r w:rsidR="0023651A" w:rsidRPr="0023651A">
        <w:rPr>
          <w:rFonts w:ascii="Arial" w:hAnsi="Arial" w:cs="Arial"/>
          <w:b/>
        </w:rPr>
        <w:t>6, 7 y 8 de Junio</w:t>
      </w:r>
      <w:r w:rsidR="0023651A" w:rsidRPr="0023651A">
        <w:rPr>
          <w:rFonts w:ascii="Arial" w:hAnsi="Arial" w:cs="Arial"/>
        </w:rPr>
        <w:t xml:space="preserve"> del corriente año en la l</w:t>
      </w:r>
      <w:r w:rsidR="0023651A">
        <w:rPr>
          <w:rFonts w:ascii="Arial" w:hAnsi="Arial" w:cs="Arial"/>
        </w:rPr>
        <w:t>ocalidad de Paraná - Entre Ríos,</w:t>
      </w:r>
      <w:r w:rsidR="0023651A" w:rsidRPr="0023651A">
        <w:rPr>
          <w:rFonts w:ascii="Arial" w:hAnsi="Arial" w:cs="Arial"/>
        </w:rPr>
        <w:t xml:space="preserve"> como un encu</w:t>
      </w:r>
      <w:r w:rsidR="0023651A">
        <w:rPr>
          <w:rFonts w:ascii="Arial" w:hAnsi="Arial" w:cs="Arial"/>
        </w:rPr>
        <w:t>entro urgente, un acto político,</w:t>
      </w:r>
      <w:r w:rsidR="0023651A" w:rsidRPr="0023651A">
        <w:rPr>
          <w:rFonts w:ascii="Arial" w:hAnsi="Arial" w:cs="Arial"/>
        </w:rPr>
        <w:t xml:space="preserve"> </w:t>
      </w:r>
      <w:r w:rsidR="0023651A">
        <w:rPr>
          <w:rFonts w:ascii="Arial" w:hAnsi="Arial" w:cs="Arial"/>
        </w:rPr>
        <w:t>u</w:t>
      </w:r>
      <w:r w:rsidR="0023651A" w:rsidRPr="0023651A">
        <w:rPr>
          <w:rFonts w:ascii="Arial" w:hAnsi="Arial" w:cs="Arial"/>
        </w:rPr>
        <w:t>n espacio para socializar</w:t>
      </w:r>
      <w:r w:rsidR="0023651A">
        <w:rPr>
          <w:rFonts w:ascii="Arial" w:hAnsi="Arial" w:cs="Arial"/>
        </w:rPr>
        <w:t xml:space="preserve"> nuestros conocimientos, pensamientos</w:t>
      </w:r>
      <w:r w:rsidR="0023651A" w:rsidRPr="0023651A">
        <w:rPr>
          <w:rFonts w:ascii="Arial" w:hAnsi="Arial" w:cs="Arial"/>
        </w:rPr>
        <w:t xml:space="preserve"> y experiencias.</w:t>
      </w:r>
    </w:p>
    <w:p w:rsidR="0023651A" w:rsidRDefault="005B1A8F" w:rsidP="00696EBA">
      <w:pPr>
        <w:spacing w:line="360" w:lineRule="auto"/>
        <w:jc w:val="both"/>
        <w:rPr>
          <w:rFonts w:ascii="Arial" w:hAnsi="Arial" w:cs="Arial"/>
        </w:rPr>
      </w:pPr>
      <w:r>
        <w:rPr>
          <w:rFonts w:ascii="Arial" w:hAnsi="Arial" w:cs="Arial"/>
          <w:b/>
        </w:rPr>
        <w:t>TERCERO</w:t>
      </w:r>
      <w:r w:rsidRPr="00F3332B">
        <w:rPr>
          <w:rFonts w:ascii="Arial" w:hAnsi="Arial" w:cs="Arial"/>
          <w:b/>
        </w:rPr>
        <w:t>:</w:t>
      </w:r>
      <w:r>
        <w:rPr>
          <w:rFonts w:ascii="Arial" w:hAnsi="Arial" w:cs="Arial"/>
          <w:b/>
        </w:rPr>
        <w:tab/>
      </w:r>
      <w:r w:rsidR="00696EBA" w:rsidRPr="00696EBA">
        <w:rPr>
          <w:rFonts w:ascii="Arial" w:hAnsi="Arial" w:cs="Arial"/>
          <w:b/>
        </w:rPr>
        <w:tab/>
      </w:r>
      <w:r w:rsidR="0023651A" w:rsidRPr="0023651A">
        <w:rPr>
          <w:rFonts w:ascii="Arial" w:hAnsi="Arial" w:cs="Arial"/>
        </w:rPr>
        <w:t>E</w:t>
      </w:r>
      <w:r w:rsidR="0023651A">
        <w:rPr>
          <w:rFonts w:ascii="Arial" w:hAnsi="Arial" w:cs="Arial"/>
        </w:rPr>
        <w:t>l objetivo, de</w:t>
      </w:r>
      <w:r w:rsidR="0023651A" w:rsidRPr="0023651A">
        <w:rPr>
          <w:rFonts w:ascii="Arial" w:hAnsi="Arial" w:cs="Arial"/>
        </w:rPr>
        <w:t xml:space="preserve"> </w:t>
      </w:r>
      <w:r w:rsidR="008C6A1A">
        <w:rPr>
          <w:rFonts w:ascii="Arial" w:hAnsi="Arial" w:cs="Arial"/>
        </w:rPr>
        <w:t>éste “</w:t>
      </w:r>
      <w:r w:rsidR="0023651A" w:rsidRPr="0023651A">
        <w:rPr>
          <w:rFonts w:ascii="Arial" w:hAnsi="Arial" w:cs="Arial"/>
        </w:rPr>
        <w:t>Congreso Internacional de Análisis Institucional</w:t>
      </w:r>
      <w:r w:rsidR="008C6A1A">
        <w:rPr>
          <w:rFonts w:ascii="Arial" w:hAnsi="Arial" w:cs="Arial"/>
        </w:rPr>
        <w:t>”</w:t>
      </w:r>
      <w:r w:rsidR="0023651A">
        <w:rPr>
          <w:rFonts w:ascii="Arial" w:hAnsi="Arial" w:cs="Arial"/>
        </w:rPr>
        <w:t>,</w:t>
      </w:r>
      <w:r w:rsidR="0023651A" w:rsidRPr="0023651A">
        <w:rPr>
          <w:rFonts w:ascii="Arial" w:hAnsi="Arial" w:cs="Arial"/>
        </w:rPr>
        <w:t xml:space="preserve"> es una apuesta</w:t>
      </w:r>
      <w:r w:rsidR="008C6A1A">
        <w:rPr>
          <w:rFonts w:ascii="Arial" w:hAnsi="Arial" w:cs="Arial"/>
        </w:rPr>
        <w:t xml:space="preserve"> para poner en valor la</w:t>
      </w:r>
      <w:r w:rsidR="0023651A" w:rsidRPr="0023651A">
        <w:rPr>
          <w:rFonts w:ascii="Arial" w:hAnsi="Arial" w:cs="Arial"/>
        </w:rPr>
        <w:t xml:space="preserve"> ética, </w:t>
      </w:r>
      <w:r w:rsidR="008C6A1A">
        <w:rPr>
          <w:rFonts w:ascii="Arial" w:hAnsi="Arial" w:cs="Arial"/>
        </w:rPr>
        <w:t xml:space="preserve">la </w:t>
      </w:r>
      <w:r w:rsidR="0023651A" w:rsidRPr="0023651A">
        <w:rPr>
          <w:rFonts w:ascii="Arial" w:hAnsi="Arial" w:cs="Arial"/>
        </w:rPr>
        <w:t xml:space="preserve">estética y </w:t>
      </w:r>
      <w:r w:rsidR="008C6A1A">
        <w:rPr>
          <w:rFonts w:ascii="Arial" w:hAnsi="Arial" w:cs="Arial"/>
        </w:rPr>
        <w:t xml:space="preserve">la </w:t>
      </w:r>
      <w:r w:rsidR="00696EBA">
        <w:rPr>
          <w:rFonts w:ascii="Arial" w:hAnsi="Arial" w:cs="Arial"/>
        </w:rPr>
        <w:t xml:space="preserve">política; el mismo, </w:t>
      </w:r>
      <w:r w:rsidR="0023651A" w:rsidRPr="0023651A">
        <w:rPr>
          <w:rFonts w:ascii="Arial" w:hAnsi="Arial" w:cs="Arial"/>
        </w:rPr>
        <w:t>será un hit</w:t>
      </w:r>
      <w:r w:rsidR="00691BE9">
        <w:rPr>
          <w:rFonts w:ascii="Arial" w:hAnsi="Arial" w:cs="Arial"/>
        </w:rPr>
        <w:t>o para nuestra P</w:t>
      </w:r>
      <w:r w:rsidR="0023651A" w:rsidRPr="0023651A">
        <w:rPr>
          <w:rFonts w:ascii="Arial" w:hAnsi="Arial" w:cs="Arial"/>
        </w:rPr>
        <w:t>rovincia en lo que respect</w:t>
      </w:r>
      <w:r w:rsidR="0023651A">
        <w:rPr>
          <w:rFonts w:ascii="Arial" w:hAnsi="Arial" w:cs="Arial"/>
        </w:rPr>
        <w:t xml:space="preserve">a al ámbito </w:t>
      </w:r>
      <w:r w:rsidR="00696EBA">
        <w:rPr>
          <w:rFonts w:ascii="Arial" w:hAnsi="Arial" w:cs="Arial"/>
        </w:rPr>
        <w:t>académico y</w:t>
      </w:r>
      <w:r w:rsidR="0023651A">
        <w:rPr>
          <w:rFonts w:ascii="Arial" w:hAnsi="Arial" w:cs="Arial"/>
        </w:rPr>
        <w:t xml:space="preserve"> un momento fundacional</w:t>
      </w:r>
      <w:r w:rsidR="0023651A" w:rsidRPr="0023651A">
        <w:rPr>
          <w:rFonts w:ascii="Arial" w:hAnsi="Arial" w:cs="Arial"/>
        </w:rPr>
        <w:t xml:space="preserve"> para establecer relaciones nacional</w:t>
      </w:r>
      <w:r w:rsidR="00691BE9">
        <w:rPr>
          <w:rFonts w:ascii="Arial" w:hAnsi="Arial" w:cs="Arial"/>
        </w:rPr>
        <w:t xml:space="preserve">es e internacionales entre los  </w:t>
      </w:r>
      <w:r w:rsidR="0023651A">
        <w:rPr>
          <w:rFonts w:ascii="Arial" w:hAnsi="Arial" w:cs="Arial"/>
        </w:rPr>
        <w:t>asistentes</w:t>
      </w:r>
      <w:r w:rsidR="0023651A" w:rsidRPr="0023651A">
        <w:rPr>
          <w:rFonts w:ascii="Arial" w:hAnsi="Arial" w:cs="Arial"/>
        </w:rPr>
        <w:t xml:space="preserve">. </w:t>
      </w:r>
    </w:p>
    <w:p w:rsidR="0023651A" w:rsidRDefault="005B1A8F" w:rsidP="00F3332B">
      <w:pPr>
        <w:spacing w:line="360" w:lineRule="auto"/>
        <w:jc w:val="both"/>
        <w:rPr>
          <w:rFonts w:ascii="Arial" w:hAnsi="Arial" w:cs="Arial"/>
          <w:lang w:eastAsia="es-AR"/>
        </w:rPr>
      </w:pPr>
      <w:r>
        <w:rPr>
          <w:rFonts w:ascii="Arial" w:hAnsi="Arial" w:cs="Arial"/>
          <w:b/>
        </w:rPr>
        <w:t>CUARTO</w:t>
      </w:r>
      <w:r w:rsidRPr="008C6A1A">
        <w:rPr>
          <w:rFonts w:ascii="Arial" w:hAnsi="Arial" w:cs="Arial"/>
          <w:b/>
        </w:rPr>
        <w:t>:</w:t>
      </w:r>
      <w:r>
        <w:rPr>
          <w:rFonts w:ascii="Arial" w:hAnsi="Arial" w:cs="Arial"/>
          <w:b/>
        </w:rPr>
        <w:tab/>
      </w:r>
      <w:r w:rsidR="008C6A1A">
        <w:rPr>
          <w:rFonts w:ascii="Arial" w:hAnsi="Arial" w:cs="Arial"/>
          <w:b/>
        </w:rPr>
        <w:tab/>
      </w:r>
      <w:r w:rsidR="008C6A1A">
        <w:rPr>
          <w:rFonts w:ascii="Arial" w:hAnsi="Arial" w:cs="Arial"/>
          <w:lang w:eastAsia="es-AR"/>
        </w:rPr>
        <w:t xml:space="preserve">Comuníquese a las autoridades organizativas: Sr </w:t>
      </w:r>
      <w:proofErr w:type="spellStart"/>
      <w:r w:rsidR="00410D8C">
        <w:rPr>
          <w:rFonts w:ascii="Arial" w:hAnsi="Arial" w:cs="Arial"/>
          <w:lang w:eastAsia="es-AR"/>
        </w:rPr>
        <w:t>Téc</w:t>
      </w:r>
      <w:proofErr w:type="spellEnd"/>
      <w:r w:rsidR="00631916">
        <w:rPr>
          <w:rFonts w:ascii="Arial" w:hAnsi="Arial" w:cs="Arial"/>
          <w:lang w:eastAsia="es-AR"/>
        </w:rPr>
        <w:t xml:space="preserve">. </w:t>
      </w:r>
      <w:r w:rsidR="008C6A1A">
        <w:rPr>
          <w:rFonts w:ascii="Arial" w:hAnsi="Arial" w:cs="Arial"/>
          <w:lang w:eastAsia="es-AR"/>
        </w:rPr>
        <w:t xml:space="preserve">Ricardo J. Schmidt, Miembro del Comité Organizador. Teléfono de contacto 0343-154-749948. Mail: </w:t>
      </w:r>
      <w:hyperlink r:id="rId5" w:history="1">
        <w:r w:rsidR="008C6A1A" w:rsidRPr="004B5F12">
          <w:rPr>
            <w:rStyle w:val="Hipervnculo"/>
            <w:rFonts w:ascii="Arial" w:hAnsi="Arial" w:cs="Arial"/>
            <w:lang w:eastAsia="es-AR"/>
          </w:rPr>
          <w:t>analisisinstitucional2019@fhaycs.auder.edu.ar</w:t>
        </w:r>
      </w:hyperlink>
    </w:p>
    <w:p w:rsidR="008C6A1A" w:rsidRPr="008C6A1A" w:rsidRDefault="005B1A8F" w:rsidP="00F3332B">
      <w:pPr>
        <w:spacing w:line="360" w:lineRule="auto"/>
        <w:jc w:val="both"/>
        <w:rPr>
          <w:rFonts w:ascii="Arial" w:hAnsi="Arial" w:cs="Arial"/>
        </w:rPr>
      </w:pPr>
      <w:r w:rsidRPr="005B1A8F">
        <w:rPr>
          <w:rFonts w:ascii="Arial" w:hAnsi="Arial" w:cs="Arial"/>
          <w:b/>
        </w:rPr>
        <w:t>QUINTO:</w:t>
      </w:r>
      <w:r w:rsidR="008C6A1A">
        <w:rPr>
          <w:rFonts w:ascii="Arial" w:hAnsi="Arial" w:cs="Arial"/>
        </w:rPr>
        <w:tab/>
      </w:r>
      <w:r w:rsidR="008C6A1A">
        <w:rPr>
          <w:rFonts w:ascii="Arial" w:hAnsi="Arial" w:cs="Arial"/>
        </w:rPr>
        <w:tab/>
        <w:t>De forma.</w:t>
      </w:r>
    </w:p>
    <w:p w:rsidR="00223B7D" w:rsidRDefault="00223B7D" w:rsidP="0023651A">
      <w:pPr>
        <w:spacing w:line="360" w:lineRule="auto"/>
        <w:jc w:val="both"/>
        <w:rPr>
          <w:rFonts w:ascii="Arial" w:hAnsi="Arial" w:cs="Arial"/>
        </w:rPr>
      </w:pPr>
    </w:p>
    <w:p w:rsidR="00691BE9" w:rsidRDefault="00691BE9" w:rsidP="0023651A">
      <w:pPr>
        <w:spacing w:line="360" w:lineRule="auto"/>
        <w:jc w:val="both"/>
        <w:rPr>
          <w:rFonts w:ascii="Arial" w:hAnsi="Arial" w:cs="Arial"/>
        </w:rPr>
      </w:pPr>
    </w:p>
    <w:p w:rsidR="00691BE9" w:rsidRDefault="00691BE9" w:rsidP="0023651A">
      <w:pPr>
        <w:spacing w:line="360" w:lineRule="auto"/>
        <w:jc w:val="both"/>
        <w:rPr>
          <w:rFonts w:ascii="Arial" w:hAnsi="Arial" w:cs="Arial"/>
        </w:rPr>
      </w:pPr>
    </w:p>
    <w:p w:rsidR="00691BE9" w:rsidRDefault="00691BE9" w:rsidP="0023651A">
      <w:pPr>
        <w:spacing w:line="360" w:lineRule="auto"/>
        <w:jc w:val="both"/>
        <w:rPr>
          <w:rFonts w:ascii="Arial" w:hAnsi="Arial" w:cs="Arial"/>
        </w:rPr>
      </w:pPr>
    </w:p>
    <w:p w:rsidR="00691BE9" w:rsidRDefault="00691BE9" w:rsidP="0023651A">
      <w:pPr>
        <w:spacing w:line="360" w:lineRule="auto"/>
        <w:jc w:val="both"/>
        <w:rPr>
          <w:rFonts w:ascii="Arial" w:hAnsi="Arial" w:cs="Arial"/>
        </w:rPr>
      </w:pPr>
    </w:p>
    <w:p w:rsidR="00691BE9" w:rsidRDefault="00691BE9" w:rsidP="0023651A">
      <w:pPr>
        <w:spacing w:line="360" w:lineRule="auto"/>
        <w:jc w:val="both"/>
        <w:rPr>
          <w:rFonts w:ascii="Arial" w:hAnsi="Arial" w:cs="Arial"/>
        </w:rPr>
      </w:pPr>
    </w:p>
    <w:p w:rsidR="00691BE9" w:rsidRDefault="00691BE9" w:rsidP="0023651A">
      <w:pPr>
        <w:spacing w:line="360" w:lineRule="auto"/>
        <w:jc w:val="both"/>
        <w:rPr>
          <w:rFonts w:ascii="Arial" w:hAnsi="Arial" w:cs="Arial"/>
        </w:rPr>
      </w:pPr>
    </w:p>
    <w:p w:rsidR="00691BE9" w:rsidRDefault="00691BE9" w:rsidP="00691BE9">
      <w:pPr>
        <w:spacing w:line="360" w:lineRule="auto"/>
        <w:jc w:val="center"/>
        <w:rPr>
          <w:rFonts w:ascii="Arial" w:hAnsi="Arial" w:cs="Arial"/>
          <w:b/>
        </w:rPr>
      </w:pPr>
    </w:p>
    <w:p w:rsidR="00691BE9" w:rsidRPr="00691BE9" w:rsidRDefault="00691BE9" w:rsidP="00691BE9">
      <w:pPr>
        <w:spacing w:line="360" w:lineRule="auto"/>
        <w:jc w:val="center"/>
        <w:rPr>
          <w:rFonts w:ascii="Arial" w:hAnsi="Arial" w:cs="Arial"/>
          <w:b/>
        </w:rPr>
      </w:pPr>
      <w:r w:rsidRPr="00691BE9">
        <w:rPr>
          <w:rFonts w:ascii="Arial" w:hAnsi="Arial" w:cs="Arial"/>
          <w:b/>
        </w:rPr>
        <w:t>FUNDAMENTOS</w:t>
      </w:r>
    </w:p>
    <w:p w:rsidR="00691BE9" w:rsidRDefault="00CC4A94" w:rsidP="0023651A">
      <w:pPr>
        <w:spacing w:line="360" w:lineRule="auto"/>
        <w:jc w:val="both"/>
        <w:rPr>
          <w:rFonts w:ascii="Arial" w:hAnsi="Arial" w:cs="Arial"/>
        </w:rPr>
      </w:pPr>
      <w:r w:rsidRPr="0023651A">
        <w:rPr>
          <w:rFonts w:ascii="Arial" w:hAnsi="Arial" w:cs="Arial"/>
          <w:b/>
          <w:i/>
        </w:rPr>
        <w:t>“Primer Congreso Internacional de Análisis Institucional. Un acto político”</w:t>
      </w:r>
    </w:p>
    <w:p w:rsidR="00691BE9" w:rsidRDefault="00691BE9" w:rsidP="00C81633">
      <w:pPr>
        <w:spacing w:line="480" w:lineRule="auto"/>
        <w:jc w:val="both"/>
        <w:rPr>
          <w:rFonts w:ascii="Arial" w:hAnsi="Arial" w:cs="Arial"/>
        </w:rPr>
      </w:pPr>
      <w:r>
        <w:rPr>
          <w:rFonts w:ascii="Arial" w:hAnsi="Arial" w:cs="Arial"/>
        </w:rPr>
        <w:t>Señor Presidente;</w:t>
      </w:r>
    </w:p>
    <w:p w:rsidR="00691BE9" w:rsidRDefault="00691BE9" w:rsidP="00C81633">
      <w:pPr>
        <w:spacing w:line="480" w:lineRule="auto"/>
        <w:jc w:val="both"/>
        <w:rPr>
          <w:rFonts w:ascii="Arial" w:hAnsi="Arial" w:cs="Arial"/>
        </w:rPr>
      </w:pPr>
      <w:r>
        <w:rPr>
          <w:rFonts w:ascii="Arial" w:hAnsi="Arial" w:cs="Arial"/>
        </w:rPr>
        <w:tab/>
      </w:r>
      <w:r w:rsidR="00696EBA">
        <w:rPr>
          <w:rFonts w:ascii="Arial" w:hAnsi="Arial" w:cs="Arial"/>
        </w:rPr>
        <w:t>Nuestra sociedad está bregando permanentemente por la actualización del conocimiento en los distintos estamentos de las ciencias de la investigación, la comunicación y de los actores que emanan de las Políticas Públicas, que conforman los pilares pragmáticos y sociales de la democracia.</w:t>
      </w:r>
      <w:r>
        <w:rPr>
          <w:rFonts w:ascii="Arial" w:hAnsi="Arial" w:cs="Arial"/>
        </w:rPr>
        <w:tab/>
      </w:r>
    </w:p>
    <w:p w:rsidR="00696EBA" w:rsidRDefault="00696EBA" w:rsidP="00C81633">
      <w:pPr>
        <w:spacing w:line="480" w:lineRule="auto"/>
        <w:jc w:val="both"/>
        <w:rPr>
          <w:rFonts w:ascii="Arial" w:hAnsi="Arial" w:cs="Arial"/>
        </w:rPr>
      </w:pPr>
      <w:r>
        <w:rPr>
          <w:rFonts w:ascii="Arial" w:hAnsi="Arial" w:cs="Arial"/>
        </w:rPr>
        <w:tab/>
      </w:r>
      <w:r w:rsidR="00C81633">
        <w:rPr>
          <w:rFonts w:ascii="Arial" w:hAnsi="Arial" w:cs="Arial"/>
        </w:rPr>
        <w:t>Sabemos que sólo la información del intercambio ante el conocimiento, nos puede engrandecer y crecer, como comunidad, en una sociedad donde la vorágine de la búsqueda y las redes, nos permiten diferenciarnos en las diferentes políticas gubernamentales y sociales que desde el propio mundo internacional, podemos incursionar con el Saber y la Acción.</w:t>
      </w:r>
    </w:p>
    <w:p w:rsidR="00C81633" w:rsidRDefault="00C81633" w:rsidP="00C81633">
      <w:pPr>
        <w:spacing w:line="480" w:lineRule="auto"/>
        <w:ind w:firstLine="708"/>
        <w:jc w:val="both"/>
        <w:rPr>
          <w:rFonts w:ascii="Arial" w:hAnsi="Arial" w:cs="Arial"/>
        </w:rPr>
      </w:pPr>
      <w:r>
        <w:rPr>
          <w:rFonts w:ascii="Arial" w:hAnsi="Arial" w:cs="Arial"/>
        </w:rPr>
        <w:t xml:space="preserve">En éste Primer Congreso Internacional de Análisis Institucional, a realizarse en nuestra Capital Entrerriana, podremos sentar un paradigma de trabajo y conocimiento, para aplicar en las comunidades tanto locales, como a nivel internacional, de quienes se presentarán para </w:t>
      </w:r>
      <w:proofErr w:type="spellStart"/>
      <w:r>
        <w:rPr>
          <w:rFonts w:ascii="Arial" w:hAnsi="Arial" w:cs="Arial"/>
        </w:rPr>
        <w:t>exponenciar</w:t>
      </w:r>
      <w:proofErr w:type="spellEnd"/>
      <w:r>
        <w:rPr>
          <w:rFonts w:ascii="Arial" w:hAnsi="Arial" w:cs="Arial"/>
        </w:rPr>
        <w:t xml:space="preserve"> el conocimiento y aplicación, de las reales y mayores variantes, para mejorar nuestra sociedad, aplicando el intercambio enriquecedor del Saber.</w:t>
      </w:r>
    </w:p>
    <w:p w:rsidR="00164166" w:rsidRDefault="00C81633" w:rsidP="00C81633">
      <w:pPr>
        <w:spacing w:line="480" w:lineRule="auto"/>
        <w:ind w:firstLine="708"/>
        <w:jc w:val="both"/>
        <w:rPr>
          <w:rFonts w:ascii="Arial" w:hAnsi="Arial" w:cs="Arial"/>
        </w:rPr>
      </w:pPr>
      <w:r>
        <w:rPr>
          <w:rFonts w:ascii="Arial" w:hAnsi="Arial" w:cs="Arial"/>
        </w:rPr>
        <w:t xml:space="preserve">Los días 6, 7 y 8 de Junio del corriente año, </w:t>
      </w:r>
      <w:r w:rsidR="00CF5184">
        <w:rPr>
          <w:rFonts w:ascii="Arial" w:hAnsi="Arial" w:cs="Arial"/>
        </w:rPr>
        <w:t xml:space="preserve">vivirá no sólo la Ciudad de Paraná, sino toda la Provincia, un evento de características cuasi históricas, para el desarrollo intelectual, político, económico, social y turístico, de </w:t>
      </w:r>
    </w:p>
    <w:p w:rsidR="00164166" w:rsidRDefault="00164166" w:rsidP="00C81633">
      <w:pPr>
        <w:spacing w:line="480" w:lineRule="auto"/>
        <w:ind w:firstLine="708"/>
        <w:jc w:val="both"/>
        <w:rPr>
          <w:rFonts w:ascii="Arial" w:hAnsi="Arial" w:cs="Arial"/>
        </w:rPr>
      </w:pPr>
    </w:p>
    <w:p w:rsidR="00164166" w:rsidRDefault="00164166" w:rsidP="00C81633">
      <w:pPr>
        <w:spacing w:line="480" w:lineRule="auto"/>
        <w:ind w:firstLine="708"/>
        <w:jc w:val="both"/>
        <w:rPr>
          <w:rFonts w:ascii="Arial" w:hAnsi="Arial" w:cs="Arial"/>
        </w:rPr>
      </w:pPr>
    </w:p>
    <w:p w:rsidR="00164166" w:rsidRDefault="00164166" w:rsidP="00C81633">
      <w:pPr>
        <w:spacing w:line="480" w:lineRule="auto"/>
        <w:ind w:firstLine="708"/>
        <w:jc w:val="both"/>
        <w:rPr>
          <w:rFonts w:ascii="Arial" w:hAnsi="Arial" w:cs="Arial"/>
        </w:rPr>
      </w:pPr>
    </w:p>
    <w:p w:rsidR="00164166" w:rsidRDefault="00164166" w:rsidP="00C81633">
      <w:pPr>
        <w:spacing w:line="480" w:lineRule="auto"/>
        <w:ind w:firstLine="708"/>
        <w:jc w:val="both"/>
        <w:rPr>
          <w:rFonts w:ascii="Arial" w:hAnsi="Arial" w:cs="Arial"/>
        </w:rPr>
      </w:pPr>
    </w:p>
    <w:p w:rsidR="00164166" w:rsidRDefault="00164166" w:rsidP="00C81633">
      <w:pPr>
        <w:spacing w:line="480" w:lineRule="auto"/>
        <w:ind w:firstLine="708"/>
        <w:jc w:val="both"/>
        <w:rPr>
          <w:rFonts w:ascii="Arial" w:hAnsi="Arial" w:cs="Arial"/>
        </w:rPr>
      </w:pPr>
    </w:p>
    <w:p w:rsidR="00C81633" w:rsidRDefault="00CF5184" w:rsidP="00164166">
      <w:pPr>
        <w:spacing w:line="480" w:lineRule="auto"/>
        <w:jc w:val="both"/>
        <w:rPr>
          <w:rFonts w:ascii="Arial" w:hAnsi="Arial" w:cs="Arial"/>
        </w:rPr>
      </w:pPr>
      <w:r>
        <w:rPr>
          <w:rFonts w:ascii="Arial" w:hAnsi="Arial" w:cs="Arial"/>
        </w:rPr>
        <w:t>envergadura, ya que este Congreso, es el Primer eslabón para el camino de la integración intelectual y socialización, del aprendizaje.</w:t>
      </w:r>
    </w:p>
    <w:p w:rsidR="00CF5184" w:rsidRDefault="00CF5184" w:rsidP="00C81633">
      <w:pPr>
        <w:spacing w:line="480" w:lineRule="auto"/>
        <w:ind w:firstLine="708"/>
        <w:jc w:val="both"/>
        <w:rPr>
          <w:rFonts w:ascii="Arial" w:hAnsi="Arial" w:cs="Arial"/>
        </w:rPr>
      </w:pPr>
      <w:r>
        <w:rPr>
          <w:rFonts w:ascii="Arial" w:hAnsi="Arial" w:cs="Arial"/>
        </w:rPr>
        <w:t xml:space="preserve">Anexo a éstos fundamentos, se encuentran el análisis y desarrollo del mismo, como así también, la </w:t>
      </w:r>
      <w:proofErr w:type="spellStart"/>
      <w:r>
        <w:rPr>
          <w:rFonts w:ascii="Arial" w:hAnsi="Arial" w:cs="Arial"/>
        </w:rPr>
        <w:t>currícula</w:t>
      </w:r>
      <w:proofErr w:type="spellEnd"/>
      <w:r>
        <w:rPr>
          <w:rFonts w:ascii="Arial" w:hAnsi="Arial" w:cs="Arial"/>
        </w:rPr>
        <w:t xml:space="preserve"> de sus </w:t>
      </w:r>
      <w:proofErr w:type="spellStart"/>
      <w:r>
        <w:rPr>
          <w:rFonts w:ascii="Arial" w:hAnsi="Arial" w:cs="Arial"/>
        </w:rPr>
        <w:t>exponedores</w:t>
      </w:r>
      <w:proofErr w:type="spellEnd"/>
      <w:r>
        <w:rPr>
          <w:rFonts w:ascii="Arial" w:hAnsi="Arial" w:cs="Arial"/>
        </w:rPr>
        <w:t>.</w:t>
      </w:r>
    </w:p>
    <w:p w:rsidR="00CF5184" w:rsidRDefault="00CF5184" w:rsidP="00CF5184">
      <w:pPr>
        <w:spacing w:line="480" w:lineRule="auto"/>
        <w:ind w:firstLine="708"/>
        <w:jc w:val="both"/>
        <w:rPr>
          <w:rFonts w:ascii="Arial" w:hAnsi="Arial" w:cs="Arial"/>
          <w:i/>
        </w:rPr>
      </w:pPr>
      <w:r w:rsidRPr="00CF5184">
        <w:rPr>
          <w:rFonts w:ascii="Arial" w:hAnsi="Arial" w:cs="Arial"/>
        </w:rPr>
        <w:t xml:space="preserve">Como bien se expone en la solicitud: </w:t>
      </w:r>
      <w:r w:rsidRPr="00CF5184">
        <w:rPr>
          <w:rFonts w:ascii="Arial" w:hAnsi="Arial" w:cs="Arial"/>
          <w:i/>
        </w:rPr>
        <w:t>“La construcción colectiva de este acontecimiento es una forma de resistencia ante la individualización de nuestras relaciones. El tejido social es desagarrado día a día, mientras las lógicas que las políticas de la depresión</w:t>
      </w:r>
      <w:r w:rsidR="005739B4">
        <w:rPr>
          <w:rFonts w:ascii="Arial" w:hAnsi="Arial" w:cs="Arial"/>
          <w:i/>
        </w:rPr>
        <w:t>,</w:t>
      </w:r>
      <w:r w:rsidRPr="00CF5184">
        <w:rPr>
          <w:rFonts w:ascii="Arial" w:hAnsi="Arial" w:cs="Arial"/>
          <w:i/>
        </w:rPr>
        <w:t xml:space="preserve"> se refuerzan. Son tiempos difíciles en los que se produce un desfondamiento de las instituciones y un intento de dejar morir al análisis</w:t>
      </w:r>
      <w:r w:rsidR="005739B4">
        <w:rPr>
          <w:rFonts w:ascii="Arial" w:hAnsi="Arial" w:cs="Arial"/>
          <w:i/>
        </w:rPr>
        <w:t>,</w:t>
      </w:r>
      <w:r w:rsidRPr="00CF5184">
        <w:rPr>
          <w:rFonts w:ascii="Arial" w:hAnsi="Arial" w:cs="Arial"/>
          <w:i/>
        </w:rPr>
        <w:t xml:space="preserve"> como práctica singular y colectiva. El aplasta</w:t>
      </w:r>
      <w:r w:rsidR="005739B4">
        <w:rPr>
          <w:rFonts w:ascii="Arial" w:hAnsi="Arial" w:cs="Arial"/>
          <w:i/>
        </w:rPr>
        <w:t>miento de lo público sucede en lo</w:t>
      </w:r>
      <w:r w:rsidRPr="00CF5184">
        <w:rPr>
          <w:rFonts w:ascii="Arial" w:hAnsi="Arial" w:cs="Arial"/>
          <w:i/>
        </w:rPr>
        <w:t xml:space="preserve"> cotidiano de nuestro territorio, pero no solamente.</w:t>
      </w:r>
    </w:p>
    <w:p w:rsidR="00CF5184" w:rsidRPr="00CF5184" w:rsidRDefault="00CF5184" w:rsidP="00CF5184">
      <w:pPr>
        <w:spacing w:line="480" w:lineRule="auto"/>
        <w:ind w:firstLine="708"/>
        <w:jc w:val="both"/>
        <w:rPr>
          <w:rFonts w:ascii="Arial" w:hAnsi="Arial" w:cs="Arial"/>
          <w:i/>
        </w:rPr>
      </w:pPr>
      <w:r w:rsidRPr="00CF5184">
        <w:rPr>
          <w:rFonts w:ascii="Arial" w:hAnsi="Arial" w:cs="Arial"/>
          <w:i/>
        </w:rPr>
        <w:t xml:space="preserve">Es entonces que encontrarnos </w:t>
      </w:r>
      <w:r>
        <w:rPr>
          <w:rFonts w:ascii="Arial" w:hAnsi="Arial" w:cs="Arial"/>
          <w:i/>
        </w:rPr>
        <w:t>que</w:t>
      </w:r>
      <w:r w:rsidRPr="00CF5184">
        <w:rPr>
          <w:rFonts w:ascii="Arial" w:hAnsi="Arial" w:cs="Arial"/>
          <w:i/>
        </w:rPr>
        <w:t xml:space="preserve"> el Congreso Internacional de Análisis Institucional es una apuesta ética, estética y política.</w:t>
      </w:r>
      <w:r>
        <w:rPr>
          <w:rFonts w:ascii="Arial" w:hAnsi="Arial" w:cs="Arial"/>
          <w:i/>
        </w:rPr>
        <w:t>”</w:t>
      </w:r>
    </w:p>
    <w:p w:rsidR="00B625D0" w:rsidRDefault="00B625D0" w:rsidP="00B625D0">
      <w:pPr>
        <w:spacing w:before="240" w:line="480" w:lineRule="auto"/>
        <w:ind w:firstLine="708"/>
        <w:jc w:val="both"/>
        <w:rPr>
          <w:rFonts w:ascii="Arial" w:hAnsi="Arial" w:cs="Arial"/>
          <w:i/>
          <w:color w:val="000000"/>
        </w:rPr>
      </w:pPr>
      <w:r>
        <w:rPr>
          <w:rFonts w:ascii="Arial" w:hAnsi="Arial" w:cs="Arial"/>
          <w:i/>
          <w:color w:val="000000"/>
        </w:rPr>
        <w:t>“</w:t>
      </w:r>
      <w:r w:rsidRPr="00B625D0">
        <w:rPr>
          <w:rFonts w:ascii="Arial" w:hAnsi="Arial" w:cs="Arial"/>
          <w:i/>
          <w:color w:val="000000"/>
        </w:rPr>
        <w:t>Los ejes temáticos que atravesarán las discusiones grupales abordarán al Análisis Institucional como una instancia fundacional de intervención en planes, programas y proyectos en ámbitos y disciplinas tan diversas como la educación, el trabajo, la salud, el urbanismo, la comunicación, las políticas públicas, el ocio, la economía, la ingeniería, la arquitectura, la administración pública, el derecho, la psicología, el trabajo social, las artes, etc.</w:t>
      </w:r>
      <w:r>
        <w:rPr>
          <w:rFonts w:ascii="Arial" w:hAnsi="Arial" w:cs="Arial"/>
          <w:i/>
          <w:color w:val="000000"/>
        </w:rPr>
        <w:t>”</w:t>
      </w:r>
    </w:p>
    <w:p w:rsidR="00164166" w:rsidRDefault="00B625D0" w:rsidP="00B625D0">
      <w:pPr>
        <w:spacing w:line="480" w:lineRule="auto"/>
        <w:ind w:firstLine="708"/>
        <w:jc w:val="both"/>
        <w:rPr>
          <w:rFonts w:ascii="Arial" w:hAnsi="Arial" w:cs="Arial"/>
          <w:i/>
        </w:rPr>
      </w:pPr>
      <w:r>
        <w:rPr>
          <w:rFonts w:ascii="Arial" w:hAnsi="Arial" w:cs="Arial"/>
          <w:i/>
        </w:rPr>
        <w:t xml:space="preserve">“El Primer </w:t>
      </w:r>
      <w:r w:rsidRPr="00B625D0">
        <w:rPr>
          <w:rFonts w:ascii="Arial" w:hAnsi="Arial" w:cs="Arial"/>
          <w:i/>
        </w:rPr>
        <w:t xml:space="preserve">Congreso Internacional de Análisis Institucional 2019: Un encuentro urgente, un acto político. </w:t>
      </w:r>
      <w:r w:rsidR="005739B4">
        <w:rPr>
          <w:rFonts w:ascii="Arial" w:hAnsi="Arial" w:cs="Arial"/>
          <w:i/>
        </w:rPr>
        <w:t>Es u</w:t>
      </w:r>
      <w:r w:rsidRPr="00B625D0">
        <w:rPr>
          <w:rFonts w:ascii="Arial" w:hAnsi="Arial" w:cs="Arial"/>
          <w:i/>
        </w:rPr>
        <w:t xml:space="preserve">n espacio para colectivizar nuestros </w:t>
      </w:r>
    </w:p>
    <w:p w:rsidR="00164166" w:rsidRDefault="00164166" w:rsidP="00B625D0">
      <w:pPr>
        <w:spacing w:line="480" w:lineRule="auto"/>
        <w:ind w:firstLine="708"/>
        <w:jc w:val="both"/>
        <w:rPr>
          <w:rFonts w:ascii="Arial" w:hAnsi="Arial" w:cs="Arial"/>
          <w:i/>
        </w:rPr>
      </w:pPr>
    </w:p>
    <w:p w:rsidR="00164166" w:rsidRDefault="00164166" w:rsidP="00B625D0">
      <w:pPr>
        <w:spacing w:line="480" w:lineRule="auto"/>
        <w:ind w:firstLine="708"/>
        <w:jc w:val="both"/>
        <w:rPr>
          <w:rFonts w:ascii="Arial" w:hAnsi="Arial" w:cs="Arial"/>
          <w:i/>
        </w:rPr>
      </w:pPr>
    </w:p>
    <w:p w:rsidR="00164166" w:rsidRDefault="00164166" w:rsidP="00B625D0">
      <w:pPr>
        <w:spacing w:line="480" w:lineRule="auto"/>
        <w:ind w:firstLine="708"/>
        <w:jc w:val="both"/>
        <w:rPr>
          <w:rFonts w:ascii="Arial" w:hAnsi="Arial" w:cs="Arial"/>
          <w:i/>
        </w:rPr>
      </w:pPr>
    </w:p>
    <w:p w:rsidR="00164166" w:rsidRDefault="00164166" w:rsidP="00B625D0">
      <w:pPr>
        <w:spacing w:line="480" w:lineRule="auto"/>
        <w:ind w:firstLine="708"/>
        <w:jc w:val="both"/>
        <w:rPr>
          <w:rFonts w:ascii="Arial" w:hAnsi="Arial" w:cs="Arial"/>
          <w:i/>
        </w:rPr>
      </w:pPr>
    </w:p>
    <w:p w:rsidR="00B625D0" w:rsidRPr="00B625D0" w:rsidRDefault="00B625D0" w:rsidP="00B625D0">
      <w:pPr>
        <w:spacing w:line="480" w:lineRule="auto"/>
        <w:jc w:val="both"/>
        <w:rPr>
          <w:rFonts w:ascii="Arial" w:hAnsi="Arial" w:cs="Arial"/>
          <w:i/>
        </w:rPr>
      </w:pPr>
      <w:r w:rsidRPr="00B625D0">
        <w:rPr>
          <w:rFonts w:ascii="Arial" w:hAnsi="Arial" w:cs="Arial"/>
          <w:i/>
        </w:rPr>
        <w:t>saberes, haceres y experiencias.  Entendemos al Análisis institucional como condición de posibilidad de una práctica profesional. Cualquiera sea ella, su naturaleza, el campo disciplinar del que provengamos, o des</w:t>
      </w:r>
      <w:r w:rsidR="005739B4">
        <w:rPr>
          <w:rFonts w:ascii="Arial" w:hAnsi="Arial" w:cs="Arial"/>
          <w:i/>
        </w:rPr>
        <w:t>de el que queramos intervenir, no es una operación teó</w:t>
      </w:r>
      <w:r w:rsidRPr="00B625D0">
        <w:rPr>
          <w:rFonts w:ascii="Arial" w:hAnsi="Arial" w:cs="Arial"/>
          <w:i/>
        </w:rPr>
        <w:t>r</w:t>
      </w:r>
      <w:r w:rsidR="005739B4">
        <w:rPr>
          <w:rFonts w:ascii="Arial" w:hAnsi="Arial" w:cs="Arial"/>
          <w:i/>
        </w:rPr>
        <w:t>i</w:t>
      </w:r>
      <w:r w:rsidRPr="00B625D0">
        <w:rPr>
          <w:rFonts w:ascii="Arial" w:hAnsi="Arial" w:cs="Arial"/>
          <w:i/>
        </w:rPr>
        <w:t>ca, ni patrimonio de una disciplina en particular; es una fuerte intervención en el “cuerpo” del profesional y en el de la institución convocante, aún en el campo de la</w:t>
      </w:r>
      <w:r w:rsidR="005739B4">
        <w:rPr>
          <w:rFonts w:ascii="Arial" w:hAnsi="Arial" w:cs="Arial"/>
          <w:i/>
        </w:rPr>
        <w:t>s investigaciones que encaramos:</w:t>
      </w:r>
      <w:r w:rsidRPr="00B625D0">
        <w:rPr>
          <w:rFonts w:ascii="Arial" w:hAnsi="Arial" w:cs="Arial"/>
          <w:i/>
        </w:rPr>
        <w:t xml:space="preserve"> </w:t>
      </w:r>
      <w:r w:rsidR="005739B4">
        <w:rPr>
          <w:rFonts w:ascii="Arial" w:hAnsi="Arial" w:cs="Arial"/>
          <w:i/>
        </w:rPr>
        <w:t>e</w:t>
      </w:r>
      <w:r w:rsidRPr="00B625D0">
        <w:rPr>
          <w:rFonts w:ascii="Arial" w:hAnsi="Arial" w:cs="Arial"/>
          <w:i/>
        </w:rPr>
        <w:t>conomía, salud, ingeniería, arquitectura, urbanismo, educación, política, administración pública, derecho, psicología, trabajo social, comunicación.</w:t>
      </w:r>
      <w:r>
        <w:rPr>
          <w:rFonts w:ascii="Arial" w:hAnsi="Arial" w:cs="Arial"/>
          <w:i/>
        </w:rPr>
        <w:t>”</w:t>
      </w:r>
      <w:r w:rsidRPr="00B625D0">
        <w:rPr>
          <w:rFonts w:ascii="Arial" w:hAnsi="Arial" w:cs="Arial"/>
          <w:i/>
        </w:rPr>
        <w:t xml:space="preserve"> </w:t>
      </w:r>
    </w:p>
    <w:p w:rsidR="00B625D0" w:rsidRPr="00B625D0" w:rsidRDefault="00B625D0" w:rsidP="00B625D0">
      <w:pPr>
        <w:spacing w:line="480" w:lineRule="auto"/>
        <w:ind w:firstLine="708"/>
        <w:jc w:val="both"/>
        <w:rPr>
          <w:rFonts w:ascii="Arial" w:hAnsi="Arial" w:cs="Arial"/>
          <w:i/>
        </w:rPr>
      </w:pPr>
      <w:r>
        <w:rPr>
          <w:rFonts w:ascii="Arial" w:hAnsi="Arial" w:cs="Arial"/>
          <w:i/>
        </w:rPr>
        <w:t>“</w:t>
      </w:r>
      <w:r w:rsidRPr="00B625D0">
        <w:rPr>
          <w:rFonts w:ascii="Arial" w:hAnsi="Arial" w:cs="Arial"/>
          <w:i/>
        </w:rPr>
        <w:t>Impos</w:t>
      </w:r>
      <w:r w:rsidR="005739B4">
        <w:rPr>
          <w:rFonts w:ascii="Arial" w:hAnsi="Arial" w:cs="Arial"/>
          <w:i/>
        </w:rPr>
        <w:t>ible pensar el</w:t>
      </w:r>
      <w:r w:rsidRPr="00B625D0">
        <w:rPr>
          <w:rFonts w:ascii="Arial" w:hAnsi="Arial" w:cs="Arial"/>
          <w:i/>
        </w:rPr>
        <w:t xml:space="preserve"> Análisis Institucional sin pensarse. Imposible pensarnos acompañando procesos sociales de transformación de los cuerpos, de las organizaciones, del espacio que habitamos, sin pensar nuestro rol en ese ‘hacer con otros’, junto a otros, a través de otros.</w:t>
      </w:r>
      <w:r>
        <w:rPr>
          <w:rFonts w:ascii="Arial" w:hAnsi="Arial" w:cs="Arial"/>
          <w:i/>
        </w:rPr>
        <w:t>”</w:t>
      </w:r>
      <w:r w:rsidRPr="00B625D0">
        <w:rPr>
          <w:rFonts w:ascii="Arial" w:hAnsi="Arial" w:cs="Arial"/>
          <w:i/>
        </w:rPr>
        <w:t xml:space="preserve"> </w:t>
      </w:r>
    </w:p>
    <w:p w:rsidR="00B625D0" w:rsidRPr="00B625D0" w:rsidRDefault="00B625D0" w:rsidP="00B625D0">
      <w:pPr>
        <w:spacing w:line="480" w:lineRule="auto"/>
        <w:ind w:firstLine="708"/>
        <w:jc w:val="both"/>
        <w:rPr>
          <w:rFonts w:ascii="Arial" w:hAnsi="Arial" w:cs="Arial"/>
          <w:i/>
        </w:rPr>
      </w:pPr>
      <w:r>
        <w:rPr>
          <w:rFonts w:ascii="Arial" w:hAnsi="Arial" w:cs="Arial"/>
          <w:i/>
        </w:rPr>
        <w:t>“</w:t>
      </w:r>
      <w:r w:rsidRPr="00B625D0">
        <w:rPr>
          <w:rFonts w:ascii="Arial" w:hAnsi="Arial" w:cs="Arial"/>
          <w:i/>
        </w:rPr>
        <w:t xml:space="preserve">Ésta es claramente una invitación incómoda, o debería seguir siéndolo. Una invitación a la pregunta, a preguntarnos: ¿Qué de nosotros?  </w:t>
      </w:r>
    </w:p>
    <w:p w:rsidR="00B625D0" w:rsidRDefault="00B625D0" w:rsidP="00B625D0">
      <w:pPr>
        <w:spacing w:line="480" w:lineRule="auto"/>
        <w:jc w:val="both"/>
        <w:rPr>
          <w:rFonts w:ascii="Arial" w:hAnsi="Arial" w:cs="Arial"/>
          <w:i/>
        </w:rPr>
      </w:pPr>
      <w:r w:rsidRPr="00B625D0">
        <w:rPr>
          <w:rFonts w:ascii="Arial" w:hAnsi="Arial" w:cs="Arial"/>
          <w:i/>
        </w:rPr>
        <w:t xml:space="preserve">Invitación por tanto a pensar </w:t>
      </w:r>
      <w:r w:rsidR="005739B4">
        <w:rPr>
          <w:rFonts w:ascii="Arial" w:hAnsi="Arial" w:cs="Arial"/>
          <w:i/>
        </w:rPr>
        <w:t xml:space="preserve">sobre </w:t>
      </w:r>
      <w:r w:rsidRPr="00B625D0">
        <w:rPr>
          <w:rFonts w:ascii="Arial" w:hAnsi="Arial" w:cs="Arial"/>
          <w:i/>
        </w:rPr>
        <w:t>nuestros haceres, en dónde estamos, desde donde pensamos y desde dónde hacemos. Pensar nuestras historias, la formación, la transformación, la información, las malformaciones (congénitas y adquiridas).</w:t>
      </w:r>
      <w:r>
        <w:rPr>
          <w:rFonts w:ascii="Arial" w:hAnsi="Arial" w:cs="Arial"/>
          <w:i/>
        </w:rPr>
        <w:t>”</w:t>
      </w:r>
    </w:p>
    <w:p w:rsidR="00B625D0" w:rsidRDefault="00B625D0" w:rsidP="00CC4A94">
      <w:pPr>
        <w:spacing w:line="480" w:lineRule="auto"/>
        <w:jc w:val="both"/>
        <w:rPr>
          <w:rFonts w:ascii="Arial" w:hAnsi="Arial" w:cs="Arial"/>
        </w:rPr>
      </w:pPr>
      <w:r>
        <w:rPr>
          <w:rFonts w:ascii="Arial" w:hAnsi="Arial" w:cs="Arial"/>
        </w:rPr>
        <w:tab/>
        <w:t>Como podemos apreciar, ésta es una oportunidad del conocimiento político, ético, económico y social, para que integralmente, podamos incluír a nuestro hacer diario.</w:t>
      </w:r>
    </w:p>
    <w:p w:rsidR="00CC4A94" w:rsidRDefault="00B625D0" w:rsidP="00B625D0">
      <w:pPr>
        <w:spacing w:line="480" w:lineRule="auto"/>
        <w:jc w:val="both"/>
        <w:rPr>
          <w:rFonts w:ascii="Arial" w:hAnsi="Arial" w:cs="Arial"/>
        </w:rPr>
      </w:pPr>
      <w:r>
        <w:rPr>
          <w:rFonts w:ascii="Arial" w:hAnsi="Arial" w:cs="Arial"/>
        </w:rPr>
        <w:tab/>
      </w:r>
    </w:p>
    <w:p w:rsidR="00CC4A94" w:rsidRDefault="00CC4A94" w:rsidP="00B625D0">
      <w:pPr>
        <w:spacing w:line="480" w:lineRule="auto"/>
        <w:jc w:val="both"/>
        <w:rPr>
          <w:rFonts w:ascii="Arial" w:hAnsi="Arial" w:cs="Arial"/>
        </w:rPr>
      </w:pPr>
    </w:p>
    <w:p w:rsidR="00CC4A94" w:rsidRDefault="00CC4A94" w:rsidP="00B625D0">
      <w:pPr>
        <w:spacing w:line="480" w:lineRule="auto"/>
        <w:jc w:val="both"/>
        <w:rPr>
          <w:rFonts w:ascii="Arial" w:hAnsi="Arial" w:cs="Arial"/>
        </w:rPr>
      </w:pPr>
    </w:p>
    <w:p w:rsidR="00B625D0" w:rsidRDefault="00B625D0" w:rsidP="00CC4A94">
      <w:pPr>
        <w:spacing w:line="480" w:lineRule="auto"/>
        <w:ind w:firstLine="708"/>
        <w:jc w:val="both"/>
        <w:rPr>
          <w:rFonts w:ascii="Arial" w:hAnsi="Arial" w:cs="Arial"/>
        </w:rPr>
      </w:pPr>
      <w:r>
        <w:rPr>
          <w:rFonts w:ascii="Arial" w:hAnsi="Arial" w:cs="Arial"/>
        </w:rPr>
        <w:t>Propongo a mis pares, acompañar éste Proyecto de Declaración.</w:t>
      </w:r>
    </w:p>
    <w:p w:rsidR="00CF5184" w:rsidRPr="001216F9" w:rsidRDefault="00B625D0" w:rsidP="005739B4">
      <w:pPr>
        <w:spacing w:line="480" w:lineRule="auto"/>
        <w:jc w:val="both"/>
        <w:rPr>
          <w:rFonts w:ascii="Arial" w:hAnsi="Arial" w:cs="Arial"/>
        </w:rPr>
      </w:pPr>
      <w:r>
        <w:rPr>
          <w:rFonts w:ascii="Arial" w:hAnsi="Arial" w:cs="Arial"/>
        </w:rPr>
        <w:tab/>
        <w:t>Gracias Señor Presidente.</w:t>
      </w:r>
      <w:r w:rsidRPr="00B625D0">
        <w:rPr>
          <w:rFonts w:ascii="Arial" w:hAnsi="Arial" w:cs="Arial"/>
          <w:i/>
        </w:rPr>
        <w:t xml:space="preserve">  </w:t>
      </w:r>
    </w:p>
    <w:sectPr w:rsidR="00CF5184" w:rsidRPr="001216F9" w:rsidSect="00EF76D8">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D8"/>
    <w:rsid w:val="001216F9"/>
    <w:rsid w:val="00164166"/>
    <w:rsid w:val="001C201C"/>
    <w:rsid w:val="001E0DD1"/>
    <w:rsid w:val="00223B7D"/>
    <w:rsid w:val="0023651A"/>
    <w:rsid w:val="003A2CC4"/>
    <w:rsid w:val="003A53B7"/>
    <w:rsid w:val="00410D8C"/>
    <w:rsid w:val="005739B4"/>
    <w:rsid w:val="005B1A8F"/>
    <w:rsid w:val="005B46A3"/>
    <w:rsid w:val="00631916"/>
    <w:rsid w:val="00691BE9"/>
    <w:rsid w:val="00696EBA"/>
    <w:rsid w:val="00807D4C"/>
    <w:rsid w:val="008C6A1A"/>
    <w:rsid w:val="009F7DB7"/>
    <w:rsid w:val="00B625D0"/>
    <w:rsid w:val="00C81633"/>
    <w:rsid w:val="00CC4A94"/>
    <w:rsid w:val="00CF5184"/>
    <w:rsid w:val="00EF76D8"/>
    <w:rsid w:val="00F333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214E5-54FB-4009-856B-65A8C4F0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07D4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D4C"/>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07D4C"/>
    <w:rPr>
      <w:i/>
      <w:iCs/>
    </w:rPr>
  </w:style>
  <w:style w:type="paragraph" w:styleId="Ttulo">
    <w:name w:val="Title"/>
    <w:basedOn w:val="Normal"/>
    <w:link w:val="TtuloCar"/>
    <w:qFormat/>
    <w:rsid w:val="00EF76D8"/>
    <w:pPr>
      <w:spacing w:line="240" w:lineRule="exact"/>
      <w:jc w:val="center"/>
    </w:pPr>
    <w:rPr>
      <w:rFonts w:ascii="Arial" w:hAnsi="Arial"/>
      <w:b/>
      <w:sz w:val="23"/>
      <w:szCs w:val="3276"/>
    </w:rPr>
  </w:style>
  <w:style w:type="character" w:customStyle="1" w:styleId="TtuloCar">
    <w:name w:val="Título Car"/>
    <w:basedOn w:val="Fuentedeprrafopredeter"/>
    <w:link w:val="Ttulo"/>
    <w:rsid w:val="00EF76D8"/>
    <w:rPr>
      <w:rFonts w:ascii="Arial" w:eastAsia="Times New Roman" w:hAnsi="Arial" w:cs="Times New Roman"/>
      <w:b/>
      <w:sz w:val="23"/>
      <w:szCs w:val="3276"/>
      <w:lang w:val="es-ES" w:eastAsia="es-ES"/>
    </w:rPr>
  </w:style>
  <w:style w:type="character" w:styleId="Hipervnculo">
    <w:name w:val="Hyperlink"/>
    <w:basedOn w:val="Fuentedeprrafopredeter"/>
    <w:uiPriority w:val="99"/>
    <w:unhideWhenUsed/>
    <w:rsid w:val="008C6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alisisinstitucional2019@fhaycs.auder.edu.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3426E-E4CC-43CA-BEB9-4DED13B8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909</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dc:creator>
  <cp:lastModifiedBy>Romina</cp:lastModifiedBy>
  <cp:revision>2</cp:revision>
  <cp:lastPrinted>2019-04-14T15:45:00Z</cp:lastPrinted>
  <dcterms:created xsi:type="dcterms:W3CDTF">2019-04-26T21:33:00Z</dcterms:created>
  <dcterms:modified xsi:type="dcterms:W3CDTF">2019-04-26T21:33:00Z</dcterms:modified>
</cp:coreProperties>
</file>