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18069629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DECLARACION DE INTERES DE </w:t>
      </w:r>
      <w:smartTag w:uri="urn:schemas-microsoft-com:office:smarttags" w:element="PersonName">
        <w:smartTagPr>
          <w:attr w:name="ProductID" w:val="LA CAMARA DE"/>
        </w:smartTagPr>
        <w:r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>
          <w:rPr>
            <w:rFonts w:ascii="Bookman Old Style" w:hAnsi="Bookman Old Style"/>
            <w:b/>
            <w:sz w:val="22"/>
            <w:szCs w:val="22"/>
          </w:rPr>
          <w:t>CAMARA DE</w:t>
        </w:r>
      </w:smartTag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1B2437">
        <w:rPr>
          <w:rFonts w:ascii="Bookman Old Style" w:hAnsi="Bookman Old Style"/>
          <w:b/>
          <w:sz w:val="22"/>
          <w:szCs w:val="22"/>
        </w:rPr>
        <w:t>SENADO</w:t>
      </w:r>
      <w:r>
        <w:rPr>
          <w:rFonts w:ascii="Bookman Old Style" w:hAnsi="Bookman Old Style"/>
          <w:b/>
          <w:sz w:val="22"/>
          <w:szCs w:val="22"/>
        </w:rPr>
        <w:t>RES</w:t>
      </w:r>
      <w:r w:rsidRPr="001B2437">
        <w:rPr>
          <w:rFonts w:ascii="Bookman Old Style" w:hAnsi="Bookman Old Style"/>
          <w:b/>
          <w:sz w:val="22"/>
          <w:szCs w:val="22"/>
        </w:rPr>
        <w:t xml:space="preserve"> DE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440A79" w:rsidRPr="00440A79" w:rsidRDefault="00440A79" w:rsidP="00440A79">
      <w:pPr>
        <w:spacing w:line="48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440A79">
        <w:rPr>
          <w:rFonts w:ascii="Bookman Old Style" w:hAnsi="Bookman Old Style"/>
          <w:b/>
          <w:sz w:val="22"/>
          <w:szCs w:val="22"/>
        </w:rPr>
        <w:t>PROYECTO “FORMANDO EMPRENDEDORES”</w:t>
      </w:r>
    </w:p>
    <w:p w:rsidR="004308E5" w:rsidRPr="00922531" w:rsidRDefault="004308E5" w:rsidP="004308E5">
      <w:pPr>
        <w:spacing w:line="480" w:lineRule="auto"/>
        <w:jc w:val="both"/>
        <w:rPr>
          <w:rFonts w:ascii="Bookman Old Style" w:hAnsi="Bookman Old Style"/>
          <w:b/>
          <w:szCs w:val="28"/>
          <w:u w:val="single"/>
        </w:rPr>
      </w:pPr>
      <w:r w:rsidRPr="00922531">
        <w:rPr>
          <w:rFonts w:ascii="Bookman Old Style" w:hAnsi="Bookman Old Style"/>
          <w:b/>
          <w:szCs w:val="28"/>
          <w:u w:val="single"/>
        </w:rPr>
        <w:t>FUNDAMENTOS</w:t>
      </w:r>
    </w:p>
    <w:p w:rsidR="00440A79" w:rsidRPr="00A51D89" w:rsidRDefault="00440A79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A51D89">
        <w:rPr>
          <w:rFonts w:ascii="Bookman Old Style" w:hAnsi="Bookman Old Style"/>
          <w:sz w:val="22"/>
          <w:szCs w:val="22"/>
        </w:rPr>
        <w:t xml:space="preserve">La institución denominada “OMEGA SIMULACIONES”, que está conformada por un grupo de jóvenes emprendedores, que  como se señala en la página digital con la que cuentan, </w:t>
      </w:r>
      <w:r w:rsidRPr="00A51D89">
        <w:rPr>
          <w:rFonts w:ascii="Bookman Old Style" w:hAnsi="Bookman Old Style"/>
          <w:i/>
          <w:sz w:val="22"/>
          <w:szCs w:val="22"/>
        </w:rPr>
        <w:t>“… motivados por la irrupción de las nuevas tecnologías en el ámbito educativo buscaron una alternativa de aprendizaje innovadora y didáctica creando para este fin el proyecto denominado “Formando Emprendedores”</w:t>
      </w:r>
      <w:r w:rsidRPr="00A51D89">
        <w:rPr>
          <w:rFonts w:ascii="Bookman Old Style" w:hAnsi="Bookman Old Style"/>
          <w:sz w:val="22"/>
          <w:szCs w:val="22"/>
        </w:rPr>
        <w:t xml:space="preserve"> Si bien es un emprendimiento privado, está avalado y funciona asociado a </w:t>
      </w:r>
      <w:smartTag w:uri="urn:schemas-microsoft-com:office:smarttags" w:element="PersonName">
        <w:smartTagPr>
          <w:attr w:name="ProductID" w:val="la Asociaci￳n Dirigentes"/>
        </w:smartTagPr>
        <w:r w:rsidRPr="00A51D89">
          <w:rPr>
            <w:rFonts w:ascii="Bookman Old Style" w:hAnsi="Bookman Old Style"/>
            <w:sz w:val="22"/>
            <w:szCs w:val="22"/>
          </w:rPr>
          <w:t>la Asociación Dirigentes</w:t>
        </w:r>
      </w:smartTag>
      <w:r w:rsidRPr="00A51D89">
        <w:rPr>
          <w:rFonts w:ascii="Bookman Old Style" w:hAnsi="Bookman Old Style"/>
          <w:sz w:val="22"/>
          <w:szCs w:val="22"/>
        </w:rPr>
        <w:t xml:space="preserve"> de Empresas, e incluso algunas entidades y escuelas como </w:t>
      </w:r>
      <w:r w:rsidR="00D235B7">
        <w:rPr>
          <w:rFonts w:ascii="Bookman Old Style" w:hAnsi="Bookman Old Style"/>
          <w:sz w:val="22"/>
          <w:szCs w:val="22"/>
        </w:rPr>
        <w:t xml:space="preserve">es </w:t>
      </w:r>
      <w:smartTag w:uri="urn:schemas-microsoft-com:office:smarttags" w:element="PersonName">
        <w:smartTagPr>
          <w:attr w:name="ProductID" w:val="la  EES N"/>
        </w:smartTagPr>
        <w:r w:rsidRPr="00A51D89">
          <w:rPr>
            <w:rFonts w:ascii="Bookman Old Style" w:hAnsi="Bookman Old Style"/>
            <w:sz w:val="22"/>
            <w:szCs w:val="22"/>
          </w:rPr>
          <w:t>la  EES N</w:t>
        </w:r>
      </w:smartTag>
      <w:r w:rsidRPr="00A51D89">
        <w:rPr>
          <w:rFonts w:ascii="Bookman Old Style" w:hAnsi="Bookman Old Style"/>
          <w:sz w:val="22"/>
          <w:szCs w:val="22"/>
        </w:rPr>
        <w:t>º 13 “ Gdor López Jordán”, de Paraná.-</w:t>
      </w:r>
    </w:p>
    <w:p w:rsidR="00440A79" w:rsidRPr="00A51D89" w:rsidRDefault="00440A79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A51D89">
        <w:rPr>
          <w:rFonts w:ascii="Bookman Old Style" w:hAnsi="Bookman Old Style"/>
          <w:sz w:val="22"/>
          <w:szCs w:val="22"/>
        </w:rPr>
        <w:t>Este proyecto,</w:t>
      </w:r>
      <w:r w:rsidRPr="00A51D89">
        <w:rPr>
          <w:rFonts w:ascii="Bookman Old Style" w:hAnsi="Bookman Old Style"/>
          <w:i/>
          <w:sz w:val="22"/>
          <w:szCs w:val="22"/>
        </w:rPr>
        <w:t xml:space="preserve"> “… consiste en un conjuntos de certámenes educativos de gestión de empresas que tiene como objetivo incrementar y afianzar, de una manera lúdica, conocimientos de matemáticas, economía, gestión de empresas, sistemas de información, análisis de textos e interpretación de consignas, promoviendo el espíritu emprendedor de los jóvenes, creando lazos de cooperación entre entidades educativas privadas, oficiales e intermedias y fomentando un trabajo conjunto entre docentes, alumnos y colaboradores. Esto puede hacerse realidad, en gran parte, gracias a la colación de diferentes instituciones educativas de prestigio que confían y se comprometen con el proyecto. ”</w:t>
      </w:r>
    </w:p>
    <w:p w:rsidR="004772BA" w:rsidRDefault="00440A79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A51D89">
        <w:rPr>
          <w:rFonts w:ascii="Bookman Old Style" w:hAnsi="Bookman Old Style"/>
          <w:sz w:val="22"/>
          <w:szCs w:val="22"/>
        </w:rPr>
        <w:t xml:space="preserve">Lo importante es que se trata de un certamen motivador, donde hay más de 80 escuelas del País que participan del mismo. Incluso, hay varias escuelas de </w:t>
      </w:r>
      <w:smartTag w:uri="urn:schemas-microsoft-com:office:smarttags" w:element="PersonName">
        <w:smartTagPr>
          <w:attr w:name="ProductID" w:val="la Provincia"/>
        </w:smartTagPr>
        <w:r w:rsidRPr="00A51D89">
          <w:rPr>
            <w:rFonts w:ascii="Bookman Old Style" w:hAnsi="Bookman Old Style"/>
            <w:sz w:val="22"/>
            <w:szCs w:val="22"/>
          </w:rPr>
          <w:t>la Provincia</w:t>
        </w:r>
      </w:smartTag>
      <w:r w:rsidRPr="00A51D89">
        <w:rPr>
          <w:rFonts w:ascii="Bookman Old Style" w:hAnsi="Bookman Old Style"/>
          <w:sz w:val="22"/>
          <w:szCs w:val="22"/>
        </w:rPr>
        <w:t xml:space="preserve"> de Entre Ríos, que junto con las</w:t>
      </w:r>
      <w:r w:rsidR="00D235B7">
        <w:rPr>
          <w:rFonts w:ascii="Bookman Old Style" w:hAnsi="Bookman Old Style"/>
          <w:sz w:val="22"/>
          <w:szCs w:val="22"/>
        </w:rPr>
        <w:t xml:space="preserve"> de</w:t>
      </w:r>
      <w:r w:rsidRPr="00A51D89">
        <w:rPr>
          <w:rFonts w:ascii="Bookman Old Style" w:hAnsi="Bookman Old Style"/>
          <w:sz w:val="22"/>
          <w:szCs w:val="22"/>
        </w:rPr>
        <w:t xml:space="preserve"> otras de Provincias </w:t>
      </w:r>
      <w:r w:rsidR="00965906">
        <w:rPr>
          <w:rFonts w:ascii="Bookman Old Style" w:hAnsi="Bookman Old Style"/>
          <w:sz w:val="22"/>
          <w:szCs w:val="22"/>
        </w:rPr>
        <w:t>como</w:t>
      </w:r>
      <w:r w:rsidR="004772BA">
        <w:rPr>
          <w:rFonts w:ascii="Bookman Old Style" w:hAnsi="Bookman Old Style"/>
          <w:sz w:val="22"/>
          <w:szCs w:val="22"/>
        </w:rPr>
        <w:t xml:space="preserve"> son los de</w:t>
      </w:r>
      <w:r w:rsidRPr="00A51D89">
        <w:rPr>
          <w:rFonts w:ascii="Bookman Old Style" w:hAnsi="Bookman Old Style"/>
          <w:sz w:val="22"/>
          <w:szCs w:val="22"/>
        </w:rPr>
        <w:t xml:space="preserve"> Santa Fe, Buenos Aires, Córdoba, San Luís, Chaco y Santiago del Estero, pero también de Montevideo (República Oriental del Uruguay), están participando de </w:t>
      </w:r>
    </w:p>
    <w:p w:rsidR="004772BA" w:rsidRDefault="004772BA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4772BA" w:rsidRDefault="004772BA" w:rsidP="00440A79">
      <w:pPr>
        <w:spacing w:line="480" w:lineRule="auto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18069630" r:id="rId8"/>
        </w:object>
      </w:r>
    </w:p>
    <w:p w:rsidR="00440A79" w:rsidRPr="00A51D89" w:rsidRDefault="004772BA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</w:t>
      </w:r>
      <w:r w:rsidR="00440A79" w:rsidRPr="00A51D89">
        <w:rPr>
          <w:rFonts w:ascii="Bookman Old Style" w:hAnsi="Bookman Old Style"/>
          <w:sz w:val="22"/>
          <w:szCs w:val="22"/>
        </w:rPr>
        <w:t>ste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440A79" w:rsidRPr="00A51D89">
        <w:rPr>
          <w:rFonts w:ascii="Bookman Old Style" w:hAnsi="Bookman Old Style"/>
          <w:sz w:val="22"/>
          <w:szCs w:val="22"/>
        </w:rPr>
        <w:t xml:space="preserve">proyecto. En el caso de Entre Ríos, son escuelas que están </w:t>
      </w:r>
      <w:r w:rsidR="00D235B7">
        <w:rPr>
          <w:rFonts w:ascii="Bookman Old Style" w:hAnsi="Bookman Old Style"/>
          <w:sz w:val="22"/>
          <w:szCs w:val="22"/>
        </w:rPr>
        <w:t xml:space="preserve">ubicadas </w:t>
      </w:r>
      <w:r w:rsidR="00440A79" w:rsidRPr="00A51D89">
        <w:rPr>
          <w:rFonts w:ascii="Bookman Old Style" w:hAnsi="Bookman Old Style"/>
          <w:sz w:val="22"/>
          <w:szCs w:val="22"/>
        </w:rPr>
        <w:t>en Gualeguaychú, Viale, Victoria, General Ramírez, Colón, Nogoyá, Seguí, Paraná, Diamante</w:t>
      </w:r>
      <w:r w:rsidR="00965906">
        <w:rPr>
          <w:rFonts w:ascii="Bookman Old Style" w:hAnsi="Bookman Old Style"/>
          <w:sz w:val="22"/>
          <w:szCs w:val="22"/>
        </w:rPr>
        <w:t xml:space="preserve"> y </w:t>
      </w:r>
      <w:r w:rsidR="00440A79" w:rsidRPr="00A51D89">
        <w:rPr>
          <w:rFonts w:ascii="Bookman Old Style" w:hAnsi="Bookman Old Style"/>
          <w:sz w:val="22"/>
          <w:szCs w:val="22"/>
        </w:rPr>
        <w:t xml:space="preserve">, Concepción del Uruguay y Gualeguay. </w:t>
      </w:r>
    </w:p>
    <w:p w:rsidR="00440A79" w:rsidRPr="00A51D89" w:rsidRDefault="00440A79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A51D89">
        <w:rPr>
          <w:rFonts w:ascii="Bookman Old Style" w:hAnsi="Bookman Old Style"/>
          <w:sz w:val="22"/>
          <w:szCs w:val="22"/>
        </w:rPr>
        <w:t xml:space="preserve">Este proyecto, que en realidad es una actividad extracurricular dirigida a alumnos regulares de educación media, ya cuenta con la declaración de interés del Ministerio de Educación de </w:t>
      </w:r>
      <w:smartTag w:uri="urn:schemas-microsoft-com:office:smarttags" w:element="PersonName">
        <w:smartTagPr>
          <w:attr w:name="ProductID" w:val="la Provincia"/>
        </w:smartTagPr>
        <w:r w:rsidRPr="00A51D89">
          <w:rPr>
            <w:rFonts w:ascii="Bookman Old Style" w:hAnsi="Bookman Old Style"/>
            <w:sz w:val="22"/>
            <w:szCs w:val="22"/>
          </w:rPr>
          <w:t>la Provincia</w:t>
        </w:r>
      </w:smartTag>
      <w:r w:rsidRPr="00A51D89">
        <w:rPr>
          <w:rFonts w:ascii="Bookman Old Style" w:hAnsi="Bookman Old Style"/>
          <w:sz w:val="22"/>
          <w:szCs w:val="22"/>
        </w:rPr>
        <w:t xml:space="preserve"> de Santa Fe;  el software soporte del certamen fue declarado de interés educativo por </w:t>
      </w:r>
      <w:smartTag w:uri="urn:schemas-microsoft-com:office:smarttags" w:element="PersonName">
        <w:smartTagPr>
          <w:attr w:name="ProductID" w:val="la Honorable C￡mara"/>
        </w:smartTagPr>
        <w:r w:rsidRPr="00A51D89">
          <w:rPr>
            <w:rFonts w:ascii="Bookman Old Style" w:hAnsi="Bookman Old Style"/>
            <w:sz w:val="22"/>
            <w:szCs w:val="22"/>
          </w:rPr>
          <w:t>la Honorable Cámara</w:t>
        </w:r>
      </w:smartTag>
      <w:r w:rsidRPr="00A51D89">
        <w:rPr>
          <w:rFonts w:ascii="Bookman Old Style" w:hAnsi="Bookman Old Style"/>
          <w:sz w:val="22"/>
          <w:szCs w:val="22"/>
        </w:rPr>
        <w:t xml:space="preserve"> de Senado de </w:t>
      </w:r>
      <w:smartTag w:uri="urn:schemas-microsoft-com:office:smarttags" w:element="PersonName">
        <w:smartTagPr>
          <w:attr w:name="ProductID" w:val="la Naci￳n"/>
        </w:smartTagPr>
        <w:r w:rsidRPr="00A51D89">
          <w:rPr>
            <w:rFonts w:ascii="Bookman Old Style" w:hAnsi="Bookman Old Style"/>
            <w:sz w:val="22"/>
            <w:szCs w:val="22"/>
          </w:rPr>
          <w:t>la Nación</w:t>
        </w:r>
      </w:smartTag>
      <w:r w:rsidRPr="00A51D89">
        <w:rPr>
          <w:rFonts w:ascii="Bookman Old Style" w:hAnsi="Bookman Old Style"/>
          <w:sz w:val="22"/>
          <w:szCs w:val="22"/>
        </w:rPr>
        <w:t>; y</w:t>
      </w:r>
      <w:r w:rsidR="00965906">
        <w:rPr>
          <w:rFonts w:ascii="Bookman Old Style" w:hAnsi="Bookman Old Style"/>
          <w:sz w:val="22"/>
          <w:szCs w:val="22"/>
        </w:rPr>
        <w:t xml:space="preserve"> también fue declarado de interés</w:t>
      </w:r>
      <w:r w:rsidRPr="00A51D89">
        <w:rPr>
          <w:rFonts w:ascii="Bookman Old Style" w:hAnsi="Bookman Old Style"/>
          <w:sz w:val="22"/>
          <w:szCs w:val="22"/>
        </w:rPr>
        <w:t xml:space="preserve"> </w:t>
      </w:r>
      <w:r w:rsidR="00D235B7">
        <w:rPr>
          <w:rFonts w:ascii="Bookman Old Style" w:hAnsi="Bookman Old Style"/>
          <w:sz w:val="22"/>
          <w:szCs w:val="22"/>
        </w:rPr>
        <w:t xml:space="preserve">por </w:t>
      </w:r>
      <w:r w:rsidRPr="00A51D89">
        <w:rPr>
          <w:rFonts w:ascii="Bookman Old Style" w:hAnsi="Bookman Old Style"/>
          <w:sz w:val="22"/>
          <w:szCs w:val="22"/>
        </w:rPr>
        <w:t>muchos municipios de las localidades donde fun</w:t>
      </w:r>
      <w:r w:rsidR="00D235B7">
        <w:rPr>
          <w:rFonts w:ascii="Bookman Old Style" w:hAnsi="Bookman Old Style"/>
          <w:sz w:val="22"/>
          <w:szCs w:val="22"/>
        </w:rPr>
        <w:t>ciona,  y se lo ha implementado</w:t>
      </w:r>
      <w:r w:rsidRPr="00A51D89">
        <w:rPr>
          <w:rFonts w:ascii="Bookman Old Style" w:hAnsi="Bookman Old Style"/>
          <w:sz w:val="22"/>
          <w:szCs w:val="22"/>
        </w:rPr>
        <w:t>.-</w:t>
      </w:r>
    </w:p>
    <w:p w:rsidR="00440A79" w:rsidRPr="00A51D89" w:rsidRDefault="00440A79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A51D89">
        <w:rPr>
          <w:rFonts w:ascii="Bookman Old Style" w:hAnsi="Bookman Old Style"/>
          <w:sz w:val="22"/>
          <w:szCs w:val="22"/>
        </w:rPr>
        <w:t>Se adjunta, formando parte de los fundamentos, el material que nos fuera arrimado por quienes lo promueven, es decir, Lisando Giménez (Coordinador General de Omega Simulaciones) y las docentes entrerrianas Miriam Céparo y Belkys Almada, de donde surge la descripción, cómo funciona, y quiénes están participando, con algunos resultados obtenidos, y esencialmente que no tiene incompatibilidad con el plan curricular que tiene cada escuela y nivel educativo. Por el contrario, es un complemento motivador, especialmente en una sociedad donde la ausencia de emprendedores es muy notable. Hay que formar emprendedores, a los efectos de mostrar una alternativa distinta al empleo público solamente. Hoy se necesita fomentar, y rápidamente, el trabajo privado, ya sea como autónomo, independiente o emprendedor, o como dependiente, pero con capacidad de liderar, gerenciar y con creatividad. Es evidente que los objetivos y propósitos de este proyecto constituye una herramienta importante en el  tránsito  hacia el fomento de la actividad privada, como una salida laboral digna y próspera.</w:t>
      </w:r>
    </w:p>
    <w:p w:rsidR="00440A79" w:rsidRDefault="00440A79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A51D89">
        <w:rPr>
          <w:rFonts w:ascii="Bookman Old Style" w:hAnsi="Bookman Old Style"/>
          <w:sz w:val="22"/>
          <w:szCs w:val="22"/>
        </w:rPr>
        <w:t xml:space="preserve">Todo indica, y más allá de que </w:t>
      </w:r>
      <w:smartTag w:uri="urn:schemas-microsoft-com:office:smarttags" w:element="PersonName">
        <w:smartTagPr>
          <w:attr w:name="ProductID" w:val="la Honorable C￡mara"/>
        </w:smartTagPr>
        <w:r w:rsidRPr="00A51D89">
          <w:rPr>
            <w:rFonts w:ascii="Bookman Old Style" w:hAnsi="Bookman Old Style"/>
            <w:sz w:val="22"/>
            <w:szCs w:val="22"/>
          </w:rPr>
          <w:t>la Honorable Cámara</w:t>
        </w:r>
      </w:smartTag>
      <w:r w:rsidRPr="00A51D89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 Provincia"/>
        </w:smartTagPr>
        <w:r w:rsidRPr="00A51D89">
          <w:rPr>
            <w:rFonts w:ascii="Bookman Old Style" w:hAnsi="Bookman Old Style"/>
            <w:sz w:val="22"/>
            <w:szCs w:val="22"/>
          </w:rPr>
          <w:t>la  Provincia</w:t>
        </w:r>
      </w:smartTag>
      <w:r w:rsidRPr="00A51D89">
        <w:rPr>
          <w:rFonts w:ascii="Bookman Old Style" w:hAnsi="Bookman Old Style"/>
          <w:sz w:val="22"/>
          <w:szCs w:val="22"/>
        </w:rPr>
        <w:t xml:space="preserve"> lo declare de interés educativo al Proyecto “FORMANDO </w:t>
      </w: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18069631" r:id="rId9"/>
        </w:object>
      </w:r>
    </w:p>
    <w:p w:rsidR="00440A79" w:rsidRPr="00A51D89" w:rsidRDefault="00440A79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A51D89">
        <w:rPr>
          <w:rFonts w:ascii="Bookman Old Style" w:hAnsi="Bookman Old Style"/>
          <w:sz w:val="22"/>
          <w:szCs w:val="22"/>
        </w:rPr>
        <w:t>EMPRENDEDORES”, lo que así se interesa,</w:t>
      </w:r>
      <w:r w:rsidR="00D235B7">
        <w:rPr>
          <w:rFonts w:ascii="Bookman Old Style" w:hAnsi="Bookman Old Style"/>
          <w:sz w:val="22"/>
          <w:szCs w:val="22"/>
        </w:rPr>
        <w:t xml:space="preserve"> que </w:t>
      </w:r>
      <w:r w:rsidRPr="00A51D89">
        <w:rPr>
          <w:rFonts w:ascii="Bookman Old Style" w:hAnsi="Bookman Old Style"/>
          <w:sz w:val="22"/>
          <w:szCs w:val="22"/>
        </w:rPr>
        <w:t xml:space="preserve"> también se debería </w:t>
      </w:r>
      <w:r w:rsidR="00D235B7">
        <w:rPr>
          <w:rFonts w:ascii="Bookman Old Style" w:hAnsi="Bookman Old Style"/>
          <w:sz w:val="22"/>
          <w:szCs w:val="22"/>
        </w:rPr>
        <w:t>omteresar</w:t>
      </w:r>
      <w:r w:rsidRPr="00A51D89">
        <w:rPr>
          <w:rFonts w:ascii="Bookman Old Style" w:hAnsi="Bookman Old Style"/>
          <w:sz w:val="22"/>
          <w:szCs w:val="22"/>
        </w:rPr>
        <w:t xml:space="preserve"> al Consejo General de Educación de </w:t>
      </w:r>
      <w:smartTag w:uri="urn:schemas-microsoft-com:office:smarttags" w:element="PersonName">
        <w:smartTagPr>
          <w:attr w:name="ProductID" w:val="la Provincia"/>
        </w:smartTagPr>
        <w:r w:rsidRPr="00A51D89">
          <w:rPr>
            <w:rFonts w:ascii="Bookman Old Style" w:hAnsi="Bookman Old Style"/>
            <w:sz w:val="22"/>
            <w:szCs w:val="22"/>
          </w:rPr>
          <w:t>la Provincia</w:t>
        </w:r>
      </w:smartTag>
      <w:r w:rsidRPr="00A51D89">
        <w:rPr>
          <w:rFonts w:ascii="Bookman Old Style" w:hAnsi="Bookman Old Style"/>
          <w:sz w:val="22"/>
          <w:szCs w:val="22"/>
        </w:rPr>
        <w:t xml:space="preserve">, para que se facilite </w:t>
      </w:r>
      <w:r w:rsidR="00D235B7">
        <w:rPr>
          <w:rFonts w:ascii="Bookman Old Style" w:hAnsi="Bookman Old Style"/>
          <w:sz w:val="22"/>
          <w:szCs w:val="22"/>
        </w:rPr>
        <w:t>la implementación</w:t>
      </w:r>
      <w:r w:rsidRPr="00A51D89">
        <w:rPr>
          <w:rFonts w:ascii="Bookman Old Style" w:hAnsi="Bookman Old Style"/>
          <w:sz w:val="22"/>
          <w:szCs w:val="22"/>
        </w:rPr>
        <w:t xml:space="preserve"> de </w:t>
      </w:r>
      <w:r w:rsidR="00D235B7">
        <w:rPr>
          <w:rFonts w:ascii="Bookman Old Style" w:hAnsi="Bookman Old Style"/>
          <w:sz w:val="22"/>
          <w:szCs w:val="22"/>
        </w:rPr>
        <w:t xml:space="preserve">este </w:t>
      </w:r>
      <w:r w:rsidRPr="00A51D89">
        <w:rPr>
          <w:rFonts w:ascii="Bookman Old Style" w:hAnsi="Bookman Old Style"/>
          <w:sz w:val="22"/>
          <w:szCs w:val="22"/>
        </w:rPr>
        <w:t>proyecto, que en la modesta opinión de los suscriptos debería dar buenos resultados.</w:t>
      </w:r>
      <w:r w:rsidR="00D235B7">
        <w:rPr>
          <w:rFonts w:ascii="Bookman Old Style" w:hAnsi="Bookman Old Style"/>
          <w:sz w:val="22"/>
          <w:szCs w:val="22"/>
        </w:rPr>
        <w:t xml:space="preserve"> </w:t>
      </w:r>
      <w:r w:rsidR="00965906">
        <w:rPr>
          <w:rFonts w:ascii="Bookman Old Style" w:hAnsi="Bookman Old Style"/>
          <w:sz w:val="22"/>
          <w:szCs w:val="22"/>
        </w:rPr>
        <w:t>Por ello s</w:t>
      </w:r>
      <w:r w:rsidR="00D235B7">
        <w:rPr>
          <w:rFonts w:ascii="Bookman Old Style" w:hAnsi="Bookman Old Style"/>
          <w:sz w:val="22"/>
          <w:szCs w:val="22"/>
        </w:rPr>
        <w:t xml:space="preserve">e propone que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="00D235B7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="00D235B7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="00D235B7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"/>
        </w:smartTagPr>
        <w:r w:rsidR="00D235B7">
          <w:rPr>
            <w:rFonts w:ascii="Bookman Old Style" w:hAnsi="Bookman Old Style"/>
            <w:sz w:val="22"/>
            <w:szCs w:val="22"/>
          </w:rPr>
          <w:t>la Provincia</w:t>
        </w:r>
      </w:smartTag>
      <w:r w:rsidR="00D235B7">
        <w:rPr>
          <w:rFonts w:ascii="Bookman Old Style" w:hAnsi="Bookman Old Style"/>
          <w:sz w:val="22"/>
          <w:szCs w:val="22"/>
        </w:rPr>
        <w:t xml:space="preserve"> de Entre Ríos sancionemos </w:t>
      </w:r>
      <w:r w:rsidR="00965906">
        <w:rPr>
          <w:rFonts w:ascii="Bookman Old Style" w:hAnsi="Bookman Old Style"/>
          <w:sz w:val="22"/>
          <w:szCs w:val="22"/>
        </w:rPr>
        <w:t xml:space="preserve">favorablemente </w:t>
      </w:r>
      <w:r w:rsidR="00D235B7">
        <w:rPr>
          <w:rFonts w:ascii="Bookman Old Style" w:hAnsi="Bookman Old Style"/>
          <w:sz w:val="22"/>
          <w:szCs w:val="22"/>
        </w:rPr>
        <w:t>esta Declaración de Interés</w:t>
      </w:r>
      <w:r w:rsidRPr="00A51D89">
        <w:rPr>
          <w:rFonts w:ascii="Bookman Old Style" w:hAnsi="Bookman Old Style"/>
          <w:sz w:val="22"/>
          <w:szCs w:val="22"/>
        </w:rPr>
        <w:t>-</w:t>
      </w:r>
    </w:p>
    <w:p w:rsidR="003B629C" w:rsidRDefault="003B629C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EA3FD5" w:rsidRDefault="00EA3F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EA3FD5" w:rsidRDefault="00EA3F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EA3FD5" w:rsidRDefault="00EA3F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EA3FD5" w:rsidRDefault="004308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8" type="#_x0000_t75" style="width:206.25pt;height:43.5pt" o:ole="">
            <v:imagedata r:id="rId6" o:title="" croptop="-266f" cropleft="18f"/>
          </v:shape>
          <o:OLEObject Type="Embed" ProgID="PBrush" ShapeID="_x0000_i1028" DrawAspect="Content" ObjectID="_1618069632" r:id="rId10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4308E5" w:rsidRPr="00922531" w:rsidRDefault="004308E5" w:rsidP="004308E5">
      <w:pPr>
        <w:spacing w:line="480" w:lineRule="auto"/>
        <w:jc w:val="both"/>
        <w:rPr>
          <w:rFonts w:ascii="Bookman Old Style" w:hAnsi="Bookman Old Style"/>
          <w:szCs w:val="28"/>
        </w:rPr>
      </w:pPr>
      <w:r w:rsidRPr="00922531">
        <w:rPr>
          <w:rFonts w:ascii="Bookman Old Style" w:hAnsi="Bookman Old Style"/>
          <w:b/>
          <w:szCs w:val="28"/>
          <w:u w:val="single"/>
        </w:rPr>
        <w:t>PRIMERO</w:t>
      </w:r>
      <w:r w:rsidRPr="00922531">
        <w:rPr>
          <w:rFonts w:ascii="Bookman Old Style" w:hAnsi="Bookman Old Style"/>
          <w:szCs w:val="28"/>
        </w:rPr>
        <w:t xml:space="preserve">: </w:t>
      </w:r>
      <w:r w:rsidR="00F75414" w:rsidRPr="00A51D89">
        <w:rPr>
          <w:rFonts w:ascii="Bookman Old Style" w:hAnsi="Bookman Old Style"/>
          <w:sz w:val="22"/>
          <w:szCs w:val="22"/>
        </w:rPr>
        <w:t>De</w:t>
      </w:r>
      <w:r w:rsidR="00D235B7">
        <w:rPr>
          <w:rFonts w:ascii="Bookman Old Style" w:hAnsi="Bookman Old Style"/>
          <w:sz w:val="22"/>
          <w:szCs w:val="22"/>
        </w:rPr>
        <w:t xml:space="preserve"> su </w:t>
      </w:r>
      <w:r w:rsidR="00F75414" w:rsidRPr="00A51D89">
        <w:rPr>
          <w:rFonts w:ascii="Bookman Old Style" w:hAnsi="Bookman Old Style"/>
          <w:sz w:val="22"/>
          <w:szCs w:val="22"/>
        </w:rPr>
        <w:t xml:space="preserve"> Interés al Proyecto “FORMANDO EMPRENDEDORES” que consiste en  certámene</w:t>
      </w:r>
      <w:r w:rsidR="00D235B7">
        <w:rPr>
          <w:rFonts w:ascii="Bookman Old Style" w:hAnsi="Bookman Old Style"/>
          <w:sz w:val="22"/>
          <w:szCs w:val="22"/>
        </w:rPr>
        <w:t xml:space="preserve">s de Administración Empresarial, </w:t>
      </w:r>
      <w:r w:rsidR="00F75414" w:rsidRPr="00A51D89">
        <w:rPr>
          <w:rFonts w:ascii="Bookman Old Style" w:hAnsi="Bookman Old Style"/>
          <w:sz w:val="22"/>
          <w:szCs w:val="22"/>
        </w:rPr>
        <w:t xml:space="preserve">dirigido a estudiantes de los últimos tres años del nivel medio de las escuelas públicas y privadas de </w:t>
      </w:r>
      <w:smartTag w:uri="urn:schemas-microsoft-com:office:smarttags" w:element="PersonName">
        <w:smartTagPr>
          <w:attr w:name="ProductID" w:val="la Provincia"/>
        </w:smartTagPr>
        <w:r w:rsidR="00F75414" w:rsidRPr="00A51D89">
          <w:rPr>
            <w:rFonts w:ascii="Bookman Old Style" w:hAnsi="Bookman Old Style"/>
            <w:sz w:val="22"/>
            <w:szCs w:val="22"/>
          </w:rPr>
          <w:t>la Provincia</w:t>
        </w:r>
      </w:smartTag>
      <w:r w:rsidR="00F75414" w:rsidRPr="00A51D89">
        <w:rPr>
          <w:rFonts w:ascii="Bookman Old Style" w:hAnsi="Bookman Old Style"/>
          <w:sz w:val="22"/>
          <w:szCs w:val="22"/>
        </w:rPr>
        <w:t xml:space="preserve"> de Entre Ríos, el cual  se lleva adelante con el  patrocinado e impulsado por </w:t>
      </w:r>
      <w:smartTag w:uri="urn:schemas-microsoft-com:office:smarttags" w:element="PersonName">
        <w:smartTagPr>
          <w:attr w:name="ProductID" w:val="la Asociaci￳n"/>
        </w:smartTagPr>
        <w:r w:rsidR="00F75414" w:rsidRPr="00A51D89">
          <w:rPr>
            <w:rFonts w:ascii="Bookman Old Style" w:hAnsi="Bookman Old Style"/>
            <w:sz w:val="22"/>
            <w:szCs w:val="22"/>
          </w:rPr>
          <w:t>la Asociación</w:t>
        </w:r>
      </w:smartTag>
      <w:r w:rsidR="00F75414" w:rsidRPr="00A51D89">
        <w:rPr>
          <w:rFonts w:ascii="Bookman Old Style" w:hAnsi="Bookman Old Style"/>
          <w:sz w:val="22"/>
          <w:szCs w:val="22"/>
        </w:rPr>
        <w:t xml:space="preserve"> de Dirigentes de Empresas, </w:t>
      </w:r>
      <w:smartTag w:uri="urn:schemas-microsoft-com:office:smarttags" w:element="PersonName">
        <w:smartTagPr>
          <w:attr w:name="ProductID" w:val="la Escuela EES"/>
        </w:smartTagPr>
        <w:r w:rsidR="00F75414" w:rsidRPr="00A51D89">
          <w:rPr>
            <w:rFonts w:ascii="Bookman Old Style" w:hAnsi="Bookman Old Style"/>
            <w:sz w:val="22"/>
            <w:szCs w:val="22"/>
          </w:rPr>
          <w:t>la Escuela EES</w:t>
        </w:r>
      </w:smartTag>
      <w:r w:rsidR="00F75414" w:rsidRPr="00A51D89">
        <w:rPr>
          <w:rFonts w:ascii="Bookman Old Style" w:hAnsi="Bookman Old Style"/>
          <w:sz w:val="22"/>
          <w:szCs w:val="22"/>
        </w:rPr>
        <w:t xml:space="preserve"> Nº 13 “Gdor. López Jordán”, entre otras entidades</w:t>
      </w:r>
      <w:r w:rsidRPr="00922531">
        <w:rPr>
          <w:rFonts w:ascii="Bookman Old Style" w:hAnsi="Bookman Old Style"/>
          <w:szCs w:val="28"/>
        </w:rPr>
        <w:t>.-</w:t>
      </w:r>
    </w:p>
    <w:p w:rsidR="004308E5" w:rsidRPr="00922531" w:rsidRDefault="004308E5" w:rsidP="004308E5">
      <w:pPr>
        <w:spacing w:line="480" w:lineRule="auto"/>
        <w:jc w:val="both"/>
        <w:rPr>
          <w:rFonts w:ascii="Bookman Old Style" w:hAnsi="Bookman Old Style"/>
          <w:szCs w:val="28"/>
        </w:rPr>
      </w:pPr>
      <w:r w:rsidRPr="00922531">
        <w:rPr>
          <w:rFonts w:ascii="Bookman Old Style" w:hAnsi="Bookman Old Style"/>
          <w:b/>
          <w:szCs w:val="28"/>
          <w:u w:val="single"/>
        </w:rPr>
        <w:t>SEGUNDO</w:t>
      </w:r>
      <w:r w:rsidRPr="00922531">
        <w:rPr>
          <w:rFonts w:ascii="Bookman Old Style" w:hAnsi="Bookman Old Style"/>
          <w:szCs w:val="28"/>
        </w:rPr>
        <w:t xml:space="preserve">: </w:t>
      </w:r>
      <w:r w:rsidR="00F75414" w:rsidRPr="00A51D89">
        <w:rPr>
          <w:rFonts w:ascii="Bookman Old Style" w:hAnsi="Bookman Old Style"/>
          <w:sz w:val="22"/>
          <w:szCs w:val="22"/>
        </w:rPr>
        <w:t xml:space="preserve">Comuníquese </w:t>
      </w:r>
      <w:r w:rsidR="00965906">
        <w:rPr>
          <w:rFonts w:ascii="Bookman Old Style" w:hAnsi="Bookman Old Style"/>
          <w:sz w:val="22"/>
          <w:szCs w:val="22"/>
        </w:rPr>
        <w:t xml:space="preserve">esta declaración de interés </w:t>
      </w:r>
      <w:r w:rsidR="00F75414" w:rsidRPr="00A51D89">
        <w:rPr>
          <w:rFonts w:ascii="Bookman Old Style" w:hAnsi="Bookman Old Style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Se￱ora Presidenta"/>
        </w:smartTagPr>
        <w:r w:rsidR="00F75414" w:rsidRPr="00A51D89">
          <w:rPr>
            <w:rFonts w:ascii="Bookman Old Style" w:hAnsi="Bookman Old Style"/>
            <w:sz w:val="22"/>
            <w:szCs w:val="22"/>
          </w:rPr>
          <w:t>la Señora Presidenta</w:t>
        </w:r>
      </w:smartTag>
      <w:r w:rsidR="00F75414" w:rsidRPr="00A51D89">
        <w:rPr>
          <w:rFonts w:ascii="Bookman Old Style" w:hAnsi="Bookman Old Style"/>
          <w:sz w:val="22"/>
          <w:szCs w:val="22"/>
        </w:rPr>
        <w:t xml:space="preserve"> del Consejo General de Educación de </w:t>
      </w:r>
      <w:smartTag w:uri="urn:schemas-microsoft-com:office:smarttags" w:element="PersonName">
        <w:smartTagPr>
          <w:attr w:name="ProductID" w:val="la Provincia"/>
        </w:smartTagPr>
        <w:r w:rsidR="00F75414" w:rsidRPr="00A51D89">
          <w:rPr>
            <w:rFonts w:ascii="Bookman Old Style" w:hAnsi="Bookman Old Style"/>
            <w:sz w:val="22"/>
            <w:szCs w:val="22"/>
          </w:rPr>
          <w:t>la Provincia</w:t>
        </w:r>
      </w:smartTag>
      <w:r w:rsidR="00F75414" w:rsidRPr="00A51D89">
        <w:rPr>
          <w:rFonts w:ascii="Bookman Old Style" w:hAnsi="Bookman Old Style"/>
          <w:sz w:val="22"/>
          <w:szCs w:val="22"/>
        </w:rPr>
        <w:t xml:space="preserve"> de Entre Ríos, Prof. Marta de Landó; a </w:t>
      </w:r>
      <w:smartTag w:uri="urn:schemas-microsoft-com:office:smarttags" w:element="PersonName">
        <w:smartTagPr>
          <w:attr w:name="ProductID" w:val="la Asociaci￳n"/>
        </w:smartTagPr>
        <w:r w:rsidR="00F75414" w:rsidRPr="00A51D89">
          <w:rPr>
            <w:rFonts w:ascii="Bookman Old Style" w:hAnsi="Bookman Old Style"/>
            <w:sz w:val="22"/>
            <w:szCs w:val="22"/>
          </w:rPr>
          <w:t>la Asociación</w:t>
        </w:r>
      </w:smartTag>
      <w:r w:rsidR="00F75414" w:rsidRPr="00A51D89">
        <w:rPr>
          <w:rFonts w:ascii="Bookman Old Style" w:hAnsi="Bookman Old Style"/>
          <w:sz w:val="22"/>
          <w:szCs w:val="22"/>
        </w:rPr>
        <w:t xml:space="preserve"> de Dirigentes de Empresas de Entre Ríos, a </w:t>
      </w:r>
      <w:smartTag w:uri="urn:schemas-microsoft-com:office:smarttags" w:element="PersonName">
        <w:smartTagPr>
          <w:attr w:name="ProductID" w:val="la Directora"/>
        </w:smartTagPr>
        <w:r w:rsidR="00F75414" w:rsidRPr="00A51D89">
          <w:rPr>
            <w:rFonts w:ascii="Bookman Old Style" w:hAnsi="Bookman Old Style"/>
            <w:sz w:val="22"/>
            <w:szCs w:val="22"/>
          </w:rPr>
          <w:t>la Directora</w:t>
        </w:r>
      </w:smartTag>
      <w:r w:rsidR="00F75414" w:rsidRPr="00A51D89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Escuela EES"/>
        </w:smartTagPr>
        <w:r w:rsidR="00F75414" w:rsidRPr="00A51D89">
          <w:rPr>
            <w:rFonts w:ascii="Bookman Old Style" w:hAnsi="Bookman Old Style"/>
            <w:sz w:val="22"/>
            <w:szCs w:val="22"/>
          </w:rPr>
          <w:t>la Escuela EES</w:t>
        </w:r>
      </w:smartTag>
      <w:r w:rsidR="00F75414" w:rsidRPr="00A51D89">
        <w:rPr>
          <w:rFonts w:ascii="Bookman Old Style" w:hAnsi="Bookman Old Style"/>
          <w:sz w:val="22"/>
          <w:szCs w:val="22"/>
        </w:rPr>
        <w:t xml:space="preserve"> Nº 13 “Gdor. López Jordán”, Doña</w:t>
      </w:r>
      <w:r w:rsidR="0054217B">
        <w:rPr>
          <w:rFonts w:ascii="Bookman Old Style" w:hAnsi="Bookman Old Style"/>
          <w:sz w:val="22"/>
          <w:szCs w:val="22"/>
        </w:rPr>
        <w:t xml:space="preserve"> Griselda Moreyra</w:t>
      </w:r>
      <w:r w:rsidR="00373211">
        <w:rPr>
          <w:rFonts w:ascii="Bookman Old Style" w:hAnsi="Bookman Old Style"/>
          <w:sz w:val="22"/>
          <w:szCs w:val="22"/>
        </w:rPr>
        <w:t xml:space="preserve"> </w:t>
      </w:r>
      <w:r w:rsidR="00F75414" w:rsidRPr="00A51D89">
        <w:rPr>
          <w:rFonts w:ascii="Bookman Old Style" w:hAnsi="Bookman Old Style"/>
          <w:sz w:val="22"/>
          <w:szCs w:val="22"/>
        </w:rPr>
        <w:t>al Coordinador General del Proyecto FORMANDO EMPRENDEDORES de Omega Simulaciones, Señor Lisando Giménez, y dése a conocer.</w:t>
      </w:r>
      <w:r w:rsidRPr="00922531">
        <w:rPr>
          <w:rFonts w:ascii="Bookman Old Style" w:hAnsi="Bookman Old Style"/>
          <w:szCs w:val="28"/>
        </w:rPr>
        <w:t>.</w:t>
      </w:r>
    </w:p>
    <w:p w:rsidR="00737F1D" w:rsidRDefault="00737F1D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F75414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F75414">
        <w:rPr>
          <w:rFonts w:ascii="Bookman Old Style" w:hAnsi="Bookman Old Style"/>
          <w:sz w:val="22"/>
          <w:szCs w:val="22"/>
        </w:rPr>
        <w:t>Abril</w:t>
      </w:r>
      <w:r w:rsidR="00F0148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F01481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10" w:rsidRDefault="00C80210">
      <w:pPr>
        <w:spacing w:line="20" w:lineRule="exact"/>
        <w:rPr>
          <w:sz w:val="24"/>
        </w:rPr>
      </w:pPr>
    </w:p>
  </w:endnote>
  <w:endnote w:type="continuationSeparator" w:id="0">
    <w:p w:rsidR="00C80210" w:rsidRDefault="00C80210">
      <w:r>
        <w:rPr>
          <w:sz w:val="24"/>
        </w:rPr>
        <w:t xml:space="preserve"> </w:t>
      </w:r>
    </w:p>
  </w:endnote>
  <w:endnote w:type="continuationNotice" w:id="1">
    <w:p w:rsidR="00C80210" w:rsidRDefault="00C8021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10" w:rsidRDefault="00C80210">
      <w:r>
        <w:rPr>
          <w:sz w:val="24"/>
        </w:rPr>
        <w:separator/>
      </w:r>
    </w:p>
  </w:footnote>
  <w:footnote w:type="continuationSeparator" w:id="0">
    <w:p w:rsidR="00C80210" w:rsidRDefault="00C8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50674"/>
    <w:rsid w:val="000825DD"/>
    <w:rsid w:val="00093E78"/>
    <w:rsid w:val="00095EE9"/>
    <w:rsid w:val="000A51DF"/>
    <w:rsid w:val="000A5CDF"/>
    <w:rsid w:val="000A7E1D"/>
    <w:rsid w:val="000B3A04"/>
    <w:rsid w:val="000F2036"/>
    <w:rsid w:val="000F3151"/>
    <w:rsid w:val="00107B28"/>
    <w:rsid w:val="00125797"/>
    <w:rsid w:val="00140046"/>
    <w:rsid w:val="00154605"/>
    <w:rsid w:val="0018488E"/>
    <w:rsid w:val="00184CBC"/>
    <w:rsid w:val="00196F8E"/>
    <w:rsid w:val="001A1BA3"/>
    <w:rsid w:val="001B0281"/>
    <w:rsid w:val="001B2437"/>
    <w:rsid w:val="001E296A"/>
    <w:rsid w:val="001E6B42"/>
    <w:rsid w:val="001F5771"/>
    <w:rsid w:val="0020245D"/>
    <w:rsid w:val="0021257D"/>
    <w:rsid w:val="0021346F"/>
    <w:rsid w:val="002238A0"/>
    <w:rsid w:val="00234C7E"/>
    <w:rsid w:val="00245666"/>
    <w:rsid w:val="00253C73"/>
    <w:rsid w:val="002607F0"/>
    <w:rsid w:val="00263AC3"/>
    <w:rsid w:val="002651FB"/>
    <w:rsid w:val="00266F2B"/>
    <w:rsid w:val="002679FC"/>
    <w:rsid w:val="0027157C"/>
    <w:rsid w:val="00276322"/>
    <w:rsid w:val="0028728F"/>
    <w:rsid w:val="002927EB"/>
    <w:rsid w:val="002965FB"/>
    <w:rsid w:val="002A5643"/>
    <w:rsid w:val="002A573C"/>
    <w:rsid w:val="002A6ABE"/>
    <w:rsid w:val="002B0823"/>
    <w:rsid w:val="002B38E5"/>
    <w:rsid w:val="002D2C8E"/>
    <w:rsid w:val="002D7F3D"/>
    <w:rsid w:val="002E5770"/>
    <w:rsid w:val="00300A94"/>
    <w:rsid w:val="003135AE"/>
    <w:rsid w:val="0032135F"/>
    <w:rsid w:val="0032487F"/>
    <w:rsid w:val="00333013"/>
    <w:rsid w:val="003373A8"/>
    <w:rsid w:val="00353966"/>
    <w:rsid w:val="00373211"/>
    <w:rsid w:val="0039698E"/>
    <w:rsid w:val="003B629C"/>
    <w:rsid w:val="003C1502"/>
    <w:rsid w:val="003D20CE"/>
    <w:rsid w:val="003D6262"/>
    <w:rsid w:val="003E7DFA"/>
    <w:rsid w:val="00404165"/>
    <w:rsid w:val="004043F5"/>
    <w:rsid w:val="00420779"/>
    <w:rsid w:val="00425F92"/>
    <w:rsid w:val="004308E5"/>
    <w:rsid w:val="00436D6F"/>
    <w:rsid w:val="00440A79"/>
    <w:rsid w:val="00441490"/>
    <w:rsid w:val="0045387E"/>
    <w:rsid w:val="0045618A"/>
    <w:rsid w:val="004772BA"/>
    <w:rsid w:val="004845B6"/>
    <w:rsid w:val="00497E23"/>
    <w:rsid w:val="004D0A8A"/>
    <w:rsid w:val="004D3C64"/>
    <w:rsid w:val="004D3CE4"/>
    <w:rsid w:val="004D4AEB"/>
    <w:rsid w:val="004E76A2"/>
    <w:rsid w:val="005031FD"/>
    <w:rsid w:val="00532636"/>
    <w:rsid w:val="0054217B"/>
    <w:rsid w:val="005613FA"/>
    <w:rsid w:val="005653BF"/>
    <w:rsid w:val="00575BCD"/>
    <w:rsid w:val="005823B8"/>
    <w:rsid w:val="0058364D"/>
    <w:rsid w:val="0059278F"/>
    <w:rsid w:val="00595C08"/>
    <w:rsid w:val="005A07A5"/>
    <w:rsid w:val="005A12B5"/>
    <w:rsid w:val="005B5B8C"/>
    <w:rsid w:val="005E4A61"/>
    <w:rsid w:val="005E7783"/>
    <w:rsid w:val="005F59EE"/>
    <w:rsid w:val="0061406A"/>
    <w:rsid w:val="0061470A"/>
    <w:rsid w:val="00620877"/>
    <w:rsid w:val="00653455"/>
    <w:rsid w:val="00677801"/>
    <w:rsid w:val="006B0F3C"/>
    <w:rsid w:val="006B1F32"/>
    <w:rsid w:val="006C3657"/>
    <w:rsid w:val="006C52C4"/>
    <w:rsid w:val="006C7154"/>
    <w:rsid w:val="006E5D4A"/>
    <w:rsid w:val="006F4300"/>
    <w:rsid w:val="00700C3D"/>
    <w:rsid w:val="007050DC"/>
    <w:rsid w:val="007062C4"/>
    <w:rsid w:val="00707520"/>
    <w:rsid w:val="00730CA0"/>
    <w:rsid w:val="00731E84"/>
    <w:rsid w:val="00737F1D"/>
    <w:rsid w:val="0074303C"/>
    <w:rsid w:val="00752796"/>
    <w:rsid w:val="007621C3"/>
    <w:rsid w:val="00782270"/>
    <w:rsid w:val="007A0F24"/>
    <w:rsid w:val="007D2695"/>
    <w:rsid w:val="007D5578"/>
    <w:rsid w:val="007D635A"/>
    <w:rsid w:val="00805CEF"/>
    <w:rsid w:val="00826EE2"/>
    <w:rsid w:val="0082700B"/>
    <w:rsid w:val="00830D0E"/>
    <w:rsid w:val="008443CC"/>
    <w:rsid w:val="00847CB3"/>
    <w:rsid w:val="0086011E"/>
    <w:rsid w:val="0086187A"/>
    <w:rsid w:val="00870859"/>
    <w:rsid w:val="0088180F"/>
    <w:rsid w:val="00894F64"/>
    <w:rsid w:val="008B32FC"/>
    <w:rsid w:val="008C6FFE"/>
    <w:rsid w:val="008F1FE1"/>
    <w:rsid w:val="0090697D"/>
    <w:rsid w:val="0091679F"/>
    <w:rsid w:val="009534C2"/>
    <w:rsid w:val="00963AB2"/>
    <w:rsid w:val="00965906"/>
    <w:rsid w:val="00982E69"/>
    <w:rsid w:val="00985392"/>
    <w:rsid w:val="009C4B1C"/>
    <w:rsid w:val="009C71A5"/>
    <w:rsid w:val="009F4091"/>
    <w:rsid w:val="00A21A21"/>
    <w:rsid w:val="00A24C6E"/>
    <w:rsid w:val="00A36DDF"/>
    <w:rsid w:val="00A475CD"/>
    <w:rsid w:val="00A56233"/>
    <w:rsid w:val="00A71309"/>
    <w:rsid w:val="00A80585"/>
    <w:rsid w:val="00A86239"/>
    <w:rsid w:val="00A97B74"/>
    <w:rsid w:val="00A97C05"/>
    <w:rsid w:val="00AA104F"/>
    <w:rsid w:val="00AA4C37"/>
    <w:rsid w:val="00AB3D6B"/>
    <w:rsid w:val="00AC007F"/>
    <w:rsid w:val="00AC2BBE"/>
    <w:rsid w:val="00AC6CAE"/>
    <w:rsid w:val="00AD39E9"/>
    <w:rsid w:val="00AD44A9"/>
    <w:rsid w:val="00AE5B1B"/>
    <w:rsid w:val="00AE783B"/>
    <w:rsid w:val="00AE7A6E"/>
    <w:rsid w:val="00AF03C0"/>
    <w:rsid w:val="00AF3628"/>
    <w:rsid w:val="00AF7DD5"/>
    <w:rsid w:val="00B06623"/>
    <w:rsid w:val="00B25009"/>
    <w:rsid w:val="00B25271"/>
    <w:rsid w:val="00B351B1"/>
    <w:rsid w:val="00B73F6B"/>
    <w:rsid w:val="00BA1FEE"/>
    <w:rsid w:val="00BB46BC"/>
    <w:rsid w:val="00BD3670"/>
    <w:rsid w:val="00BE46CD"/>
    <w:rsid w:val="00C13502"/>
    <w:rsid w:val="00C14022"/>
    <w:rsid w:val="00C3190A"/>
    <w:rsid w:val="00C400DD"/>
    <w:rsid w:val="00C4380A"/>
    <w:rsid w:val="00C52EC1"/>
    <w:rsid w:val="00C5484F"/>
    <w:rsid w:val="00C80210"/>
    <w:rsid w:val="00CA2AEE"/>
    <w:rsid w:val="00CA3BB3"/>
    <w:rsid w:val="00CB26AD"/>
    <w:rsid w:val="00CB27A1"/>
    <w:rsid w:val="00D235B7"/>
    <w:rsid w:val="00D34020"/>
    <w:rsid w:val="00D430E6"/>
    <w:rsid w:val="00D46724"/>
    <w:rsid w:val="00D51920"/>
    <w:rsid w:val="00D51C8F"/>
    <w:rsid w:val="00D6117A"/>
    <w:rsid w:val="00D6407A"/>
    <w:rsid w:val="00D6691C"/>
    <w:rsid w:val="00D741FE"/>
    <w:rsid w:val="00DA6312"/>
    <w:rsid w:val="00DC74AA"/>
    <w:rsid w:val="00DD0CD1"/>
    <w:rsid w:val="00DD31E0"/>
    <w:rsid w:val="00DE1951"/>
    <w:rsid w:val="00DE2D67"/>
    <w:rsid w:val="00DE6897"/>
    <w:rsid w:val="00DF734E"/>
    <w:rsid w:val="00E21108"/>
    <w:rsid w:val="00E32562"/>
    <w:rsid w:val="00E32C9A"/>
    <w:rsid w:val="00E4186F"/>
    <w:rsid w:val="00E42BAD"/>
    <w:rsid w:val="00E50AA0"/>
    <w:rsid w:val="00E550C5"/>
    <w:rsid w:val="00E57B34"/>
    <w:rsid w:val="00E611C3"/>
    <w:rsid w:val="00E8197B"/>
    <w:rsid w:val="00E824A1"/>
    <w:rsid w:val="00E83604"/>
    <w:rsid w:val="00E8413A"/>
    <w:rsid w:val="00EA3FD5"/>
    <w:rsid w:val="00EA6AA7"/>
    <w:rsid w:val="00EC2FB8"/>
    <w:rsid w:val="00ED085B"/>
    <w:rsid w:val="00ED2F8E"/>
    <w:rsid w:val="00EF7FCF"/>
    <w:rsid w:val="00F01481"/>
    <w:rsid w:val="00F119AD"/>
    <w:rsid w:val="00F2450B"/>
    <w:rsid w:val="00F51CCD"/>
    <w:rsid w:val="00F54B7A"/>
    <w:rsid w:val="00F63EFF"/>
    <w:rsid w:val="00F75414"/>
    <w:rsid w:val="00FA52A2"/>
    <w:rsid w:val="00FC4730"/>
    <w:rsid w:val="00FD4D74"/>
    <w:rsid w:val="00FD6079"/>
    <w:rsid w:val="00FD6DEA"/>
    <w:rsid w:val="00FD6FD9"/>
    <w:rsid w:val="00FE1F49"/>
    <w:rsid w:val="00FF3415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5B9C9-9B65-4C36-812B-14BFE9FD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A97C05"/>
    <w:rPr>
      <w:i/>
      <w:iCs/>
    </w:rPr>
  </w:style>
  <w:style w:type="paragraph" w:styleId="Textodeglobo">
    <w:name w:val="Balloon Text"/>
    <w:basedOn w:val="Normal"/>
    <w:semiHidden/>
    <w:rsid w:val="00614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2019-04-15T22:27:00Z</cp:lastPrinted>
  <dcterms:created xsi:type="dcterms:W3CDTF">2019-04-29T22:01:00Z</dcterms:created>
  <dcterms:modified xsi:type="dcterms:W3CDTF">2019-04-29T22:01:00Z</dcterms:modified>
</cp:coreProperties>
</file>