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DE1" w:rsidRDefault="00C82DE1" w:rsidP="0039136D">
      <w:pPr>
        <w:spacing w:line="240" w:lineRule="auto"/>
        <w:rPr>
          <w:rFonts w:ascii="Bookman Old Style" w:hAnsi="Bookman Old Style"/>
          <w:sz w:val="24"/>
          <w:szCs w:val="24"/>
        </w:rPr>
      </w:pPr>
      <w:r w:rsidRPr="001765E7">
        <w:rPr>
          <w:rFonts w:ascii="Bookman Old Style" w:hAnsi="Bookman Old Style"/>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41.25pt">
            <v:imagedata r:id="rId4" o:title="" croptop="-270f" cropleft="17f"/>
          </v:shape>
        </w:pict>
      </w: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pStyle w:val="Heading3"/>
        <w:jc w:val="center"/>
        <w:rPr>
          <w:rFonts w:ascii="Bookman Old Style" w:hAnsi="Bookman Old Style"/>
          <w:sz w:val="24"/>
          <w:szCs w:val="24"/>
          <w:lang w:val="es-ES"/>
        </w:rPr>
      </w:pPr>
      <w:r w:rsidRPr="0039136D">
        <w:rPr>
          <w:rFonts w:ascii="Bookman Old Style" w:hAnsi="Bookman Old Style"/>
          <w:sz w:val="24"/>
          <w:szCs w:val="24"/>
          <w:lang w:val="es-ES"/>
        </w:rPr>
        <w:t xml:space="preserve">PROYECTO DE COMUNICACIÓN AL PODER EJECUTIVO </w:t>
      </w:r>
    </w:p>
    <w:p w:rsidR="00C82DE1" w:rsidRDefault="00C82DE1" w:rsidP="00391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ind w:right="-1"/>
        <w:jc w:val="both"/>
        <w:rPr>
          <w:rFonts w:ascii="Bookman Old Style" w:hAnsi="Bookman Old Style"/>
          <w:b/>
          <w:sz w:val="24"/>
          <w:szCs w:val="24"/>
          <w:u w:val="single"/>
        </w:rPr>
      </w:pPr>
    </w:p>
    <w:p w:rsidR="00C82DE1" w:rsidRPr="0039136D" w:rsidRDefault="00C82DE1" w:rsidP="00391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ind w:right="-1"/>
        <w:jc w:val="both"/>
        <w:rPr>
          <w:rFonts w:ascii="Bookman Old Style" w:hAnsi="Bookman Old Style"/>
          <w:b/>
          <w:sz w:val="24"/>
          <w:szCs w:val="24"/>
          <w:u w:val="single"/>
        </w:rPr>
      </w:pPr>
    </w:p>
    <w:p w:rsidR="00C82DE1" w:rsidRDefault="00C82DE1" w:rsidP="00391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ind w:right="-1"/>
        <w:jc w:val="both"/>
        <w:rPr>
          <w:rFonts w:ascii="Bookman Old Style" w:hAnsi="Bookman Old Style"/>
          <w:sz w:val="24"/>
          <w:szCs w:val="24"/>
        </w:rPr>
      </w:pPr>
      <w:r w:rsidRPr="0039136D">
        <w:rPr>
          <w:rFonts w:ascii="Bookman Old Style" w:hAnsi="Bookman Old Style"/>
          <w:b/>
          <w:sz w:val="24"/>
          <w:szCs w:val="24"/>
          <w:u w:val="single"/>
        </w:rPr>
        <w:t>OBJETO</w:t>
      </w:r>
      <w:r>
        <w:rPr>
          <w:rFonts w:ascii="Bookman Old Style" w:hAnsi="Bookman Old Style"/>
          <w:sz w:val="24"/>
          <w:szCs w:val="24"/>
        </w:rPr>
        <w:t>: Que se implemente el Sistema Único de Boleto Electrónico</w:t>
      </w:r>
      <w:r w:rsidRPr="0039136D">
        <w:rPr>
          <w:rFonts w:ascii="Bookman Old Style" w:hAnsi="Bookman Old Style"/>
          <w:sz w:val="24"/>
          <w:szCs w:val="24"/>
        </w:rPr>
        <w:t xml:space="preserve"> con descuento para Jubilados, estudiantes Terciarios y Universitarios, que v</w:t>
      </w:r>
      <w:r>
        <w:rPr>
          <w:rFonts w:ascii="Bookman Old Style" w:hAnsi="Bookman Old Style"/>
          <w:sz w:val="24"/>
          <w:szCs w:val="24"/>
        </w:rPr>
        <w:t>iajen con destino de la ciudad de Victoria P</w:t>
      </w:r>
      <w:r w:rsidRPr="0039136D">
        <w:rPr>
          <w:rFonts w:ascii="Bookman Old Style" w:hAnsi="Bookman Old Style"/>
          <w:sz w:val="24"/>
          <w:szCs w:val="24"/>
        </w:rPr>
        <w:t>rovincia de Ent</w:t>
      </w:r>
      <w:r>
        <w:rPr>
          <w:rFonts w:ascii="Bookman Old Style" w:hAnsi="Bookman Old Style"/>
          <w:sz w:val="24"/>
          <w:szCs w:val="24"/>
        </w:rPr>
        <w:t>re Ríos a la ciudad de Rosario P</w:t>
      </w:r>
      <w:r w:rsidRPr="0039136D">
        <w:rPr>
          <w:rFonts w:ascii="Bookman Old Style" w:hAnsi="Bookman Old Style"/>
          <w:sz w:val="24"/>
          <w:szCs w:val="24"/>
        </w:rPr>
        <w:t>rovincia de Santa Fé.</w:t>
      </w:r>
    </w:p>
    <w:p w:rsidR="00C82DE1" w:rsidRDefault="00C82DE1" w:rsidP="00391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ind w:right="-1"/>
        <w:jc w:val="both"/>
        <w:rPr>
          <w:rFonts w:ascii="Bookman Old Style" w:hAnsi="Bookman Old Style"/>
          <w:sz w:val="24"/>
          <w:szCs w:val="24"/>
        </w:rPr>
      </w:pPr>
    </w:p>
    <w:p w:rsidR="00C82DE1" w:rsidRPr="0039136D" w:rsidRDefault="00C82DE1" w:rsidP="00391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ind w:right="-1"/>
        <w:jc w:val="both"/>
        <w:rPr>
          <w:rFonts w:ascii="Bookman Old Style" w:hAnsi="Bookman Old Style"/>
          <w:sz w:val="24"/>
          <w:szCs w:val="24"/>
        </w:rPr>
      </w:pPr>
    </w:p>
    <w:p w:rsidR="00C82DE1" w:rsidRPr="0039136D" w:rsidRDefault="00C82DE1" w:rsidP="00391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ind w:right="-1"/>
        <w:jc w:val="both"/>
        <w:rPr>
          <w:rFonts w:ascii="Bookman Old Style" w:hAnsi="Bookman Old Style"/>
          <w:sz w:val="24"/>
          <w:szCs w:val="24"/>
        </w:rPr>
      </w:pPr>
      <w:r w:rsidRPr="0039136D">
        <w:rPr>
          <w:rFonts w:ascii="Bookman Old Style" w:hAnsi="Bookman Old Style"/>
          <w:b/>
          <w:sz w:val="24"/>
          <w:szCs w:val="24"/>
          <w:u w:val="single"/>
        </w:rPr>
        <w:t>FUNDAMENTOS</w:t>
      </w:r>
      <w:r w:rsidRPr="0039136D">
        <w:rPr>
          <w:rFonts w:ascii="Bookman Old Style" w:hAnsi="Bookman Old Style"/>
          <w:sz w:val="24"/>
          <w:szCs w:val="24"/>
        </w:rPr>
        <w:t xml:space="preserve">: </w:t>
      </w:r>
    </w:p>
    <w:p w:rsidR="00C82DE1" w:rsidRPr="0039136D" w:rsidRDefault="00C82DE1" w:rsidP="0039136D">
      <w:pPr>
        <w:pStyle w:val="NormalWeb"/>
        <w:shd w:val="clear" w:color="auto" w:fill="FFFFFF"/>
        <w:spacing w:before="120" w:beforeAutospacing="0" w:after="120" w:afterAutospacing="0"/>
        <w:jc w:val="both"/>
        <w:rPr>
          <w:rFonts w:ascii="Bookman Old Style" w:hAnsi="Bookman Old Style" w:cs="Arial"/>
          <w:color w:val="222222"/>
        </w:rPr>
      </w:pPr>
      <w:r w:rsidRPr="0039136D">
        <w:rPr>
          <w:rFonts w:ascii="Bookman Old Style" w:hAnsi="Bookman Old Style" w:cs="Arial"/>
          <w:color w:val="222222"/>
        </w:rPr>
        <w:t xml:space="preserve">La tarjeta </w:t>
      </w:r>
      <w:r>
        <w:rPr>
          <w:rFonts w:ascii="Bookman Old Style" w:hAnsi="Bookman Old Style" w:cs="Arial"/>
          <w:color w:val="222222"/>
        </w:rPr>
        <w:t xml:space="preserve">del Sistema Único de Boleto Electrónico </w:t>
      </w:r>
      <w:r w:rsidRPr="0039136D">
        <w:rPr>
          <w:rFonts w:ascii="Bookman Old Style" w:hAnsi="Bookman Old Style" w:cs="Arial"/>
          <w:color w:val="222222"/>
        </w:rPr>
        <w:t>llegó a las grandes ciudades de Argentina en el año 2015. Así lo anunció el </w:t>
      </w:r>
      <w:hyperlink r:id="rId5" w:tooltip="Ministerio del Interior y Transporte (Argentina)" w:history="1">
        <w:r w:rsidRPr="0039136D">
          <w:rPr>
            <w:rStyle w:val="Hyperlink"/>
            <w:rFonts w:ascii="Bookman Old Style" w:hAnsi="Bookman Old Style" w:cs="Arial"/>
            <w:color w:val="auto"/>
            <w:u w:val="none"/>
          </w:rPr>
          <w:t>Ministerio del Interior y Transporte</w:t>
        </w:r>
      </w:hyperlink>
      <w:r w:rsidRPr="0039136D">
        <w:rPr>
          <w:rFonts w:ascii="Bookman Old Style" w:hAnsi="Bookman Old Style" w:cs="Arial"/>
          <w:color w:val="222222"/>
        </w:rPr>
        <w:t xml:space="preserve">, que publicó la resolución 1535/2014 en el Boletín Oficial </w:t>
      </w:r>
      <w:r w:rsidRPr="0039136D">
        <w:rPr>
          <w:rFonts w:ascii="Bookman Old Style" w:hAnsi="Bookman Old Style" w:cs="Arial"/>
        </w:rPr>
        <w:t>para</w:t>
      </w:r>
      <w:r w:rsidRPr="0039136D">
        <w:rPr>
          <w:rFonts w:ascii="Bookman Old Style" w:hAnsi="Bookman Old Style" w:cs="Arial"/>
          <w:color w:val="222222"/>
        </w:rPr>
        <w:t xml:space="preserve"> implementar el Sistema Único de Boleto Electrónic</w:t>
      </w:r>
      <w:r>
        <w:rPr>
          <w:rFonts w:ascii="Bookman Old Style" w:hAnsi="Bookman Old Style" w:cs="Arial"/>
          <w:color w:val="222222"/>
        </w:rPr>
        <w:t>o en todo el país. También se inauguró el Sistema</w:t>
      </w:r>
      <w:r w:rsidRPr="0039136D">
        <w:rPr>
          <w:rFonts w:ascii="Bookman Old Style" w:hAnsi="Bookman Old Style" w:cs="Arial"/>
          <w:color w:val="222222"/>
        </w:rPr>
        <w:t xml:space="preserve"> </w:t>
      </w:r>
      <w:r>
        <w:rPr>
          <w:rFonts w:ascii="Bookman Old Style" w:hAnsi="Bookman Old Style" w:cs="Arial"/>
          <w:color w:val="222222"/>
        </w:rPr>
        <w:t xml:space="preserve">Único de Boleto Electrónico </w:t>
      </w:r>
      <w:r w:rsidRPr="0039136D">
        <w:rPr>
          <w:rFonts w:ascii="Bookman Old Style" w:hAnsi="Bookman Old Style" w:cs="Arial"/>
          <w:color w:val="222222"/>
        </w:rPr>
        <w:t>en las ciudades de </w:t>
      </w:r>
      <w:hyperlink r:id="rId6" w:tooltip="Paraná (Argentina)" w:history="1">
        <w:r w:rsidRPr="0039136D">
          <w:rPr>
            <w:rStyle w:val="Hyperlink"/>
            <w:rFonts w:ascii="Bookman Old Style" w:hAnsi="Bookman Old Style" w:cs="Arial"/>
            <w:color w:val="000000"/>
            <w:u w:val="none"/>
          </w:rPr>
          <w:t>Paraná</w:t>
        </w:r>
      </w:hyperlink>
      <w:r w:rsidRPr="0039136D">
        <w:rPr>
          <w:rFonts w:ascii="Bookman Old Style" w:hAnsi="Bookman Old Style" w:cs="Arial"/>
          <w:color w:val="222222"/>
        </w:rPr>
        <w:t> y de </w:t>
      </w:r>
      <w:hyperlink r:id="rId7" w:tooltip="Ciudad de Santa Fe (Argentina)" w:history="1">
        <w:r w:rsidRPr="007C45B5">
          <w:rPr>
            <w:rStyle w:val="Hyperlink"/>
            <w:rFonts w:ascii="Bookman Old Style" w:hAnsi="Bookman Old Style" w:cs="Arial"/>
            <w:color w:val="000000"/>
            <w:u w:val="none"/>
          </w:rPr>
          <w:t>Santa</w:t>
        </w:r>
        <w:r>
          <w:rPr>
            <w:rStyle w:val="Hyperlink"/>
            <w:rFonts w:ascii="Bookman Old Style" w:hAnsi="Bookman Old Style" w:cs="Arial"/>
            <w:color w:val="0B0080"/>
            <w:u w:val="none"/>
          </w:rPr>
          <w:t xml:space="preserve"> </w:t>
        </w:r>
        <w:r w:rsidRPr="007C45B5">
          <w:rPr>
            <w:rStyle w:val="Hyperlink"/>
            <w:rFonts w:ascii="Bookman Old Style" w:hAnsi="Bookman Old Style" w:cs="Arial"/>
            <w:color w:val="000000"/>
            <w:u w:val="none"/>
          </w:rPr>
          <w:t>Fe</w:t>
        </w:r>
      </w:hyperlink>
      <w:r w:rsidRPr="0039136D">
        <w:rPr>
          <w:rFonts w:ascii="Bookman Old Style" w:hAnsi="Bookman Old Style" w:cs="Arial"/>
          <w:color w:val="222222"/>
        </w:rPr>
        <w:t>, capitales de las provincias de Entre Ríos y Santa Fe, respectivamente.</w:t>
      </w:r>
    </w:p>
    <w:p w:rsidR="00C82DE1" w:rsidRPr="0039136D" w:rsidRDefault="00C82DE1" w:rsidP="0039136D">
      <w:pPr>
        <w:spacing w:line="240" w:lineRule="auto"/>
        <w:jc w:val="both"/>
        <w:rPr>
          <w:rFonts w:ascii="Bookman Old Style" w:hAnsi="Bookman Old Style" w:cs="Arial"/>
          <w:sz w:val="24"/>
          <w:szCs w:val="24"/>
        </w:rPr>
      </w:pPr>
      <w:r w:rsidRPr="00A8225C">
        <w:rPr>
          <w:rFonts w:ascii="Bookman Old Style" w:hAnsi="Bookman Old Style" w:cs="Arial"/>
          <w:sz w:val="24"/>
          <w:szCs w:val="24"/>
        </w:rPr>
        <w:t>Solicito tener a bien realizar todas las gestiones pertinentes para la pronta disposición de un Sistema Único de Boleto Electrónico con descuento para Jubilados y Estudiantes terciarios y Univer</w:t>
      </w:r>
      <w:r>
        <w:rPr>
          <w:rFonts w:ascii="Bookman Old Style" w:hAnsi="Bookman Old Style" w:cs="Arial"/>
          <w:sz w:val="24"/>
          <w:szCs w:val="24"/>
        </w:rPr>
        <w:t>si</w:t>
      </w:r>
      <w:r w:rsidRPr="00A8225C">
        <w:rPr>
          <w:rFonts w:ascii="Bookman Old Style" w:hAnsi="Bookman Old Style" w:cs="Arial"/>
          <w:sz w:val="24"/>
          <w:szCs w:val="24"/>
        </w:rPr>
        <w:t>tarios en la Línea interurbana que se desplaza por el puente Victoria Rosario de larga distancia,  que une cuestión de importancia para vastos sectores de los distintos distritos que utilizan tal servicio de transporte.</w:t>
      </w:r>
    </w:p>
    <w:p w:rsidR="00C82DE1" w:rsidRPr="00486E8C" w:rsidRDefault="00C82DE1" w:rsidP="0039136D">
      <w:pPr>
        <w:spacing w:line="240" w:lineRule="auto"/>
        <w:jc w:val="both"/>
        <w:rPr>
          <w:rFonts w:ascii="Bookman Old Style" w:hAnsi="Bookman Old Style" w:cs="Arial"/>
          <w:sz w:val="24"/>
          <w:szCs w:val="24"/>
        </w:rPr>
      </w:pPr>
      <w:r w:rsidRPr="00E91CCA">
        <w:rPr>
          <w:rFonts w:ascii="Bookman Old Style" w:hAnsi="Bookman Old Style" w:cs="Arial"/>
          <w:sz w:val="24"/>
          <w:szCs w:val="24"/>
        </w:rPr>
        <w:t xml:space="preserve">La línea interurbana que realiza el cruce por el puente Victoria –Rosario se convierte en una necesidad que actualmente deja a cientos de usuarios, como son los estudiantes y los jubilados sin materializar el derecho que los asiste, debiendo </w:t>
      </w:r>
      <w:r w:rsidRPr="00486E8C">
        <w:rPr>
          <w:rFonts w:ascii="Bookman Old Style" w:hAnsi="Bookman Old Style" w:cs="Arial"/>
          <w:sz w:val="24"/>
          <w:szCs w:val="24"/>
        </w:rPr>
        <w:t>cubrir los usuarios la totalidad del precio del pasaje.</w:t>
      </w:r>
    </w:p>
    <w:p w:rsidR="00C82DE1" w:rsidRDefault="00C82DE1" w:rsidP="00E91CCA">
      <w:pPr>
        <w:spacing w:line="240" w:lineRule="auto"/>
        <w:jc w:val="both"/>
        <w:rPr>
          <w:rFonts w:ascii="Bookman Old Style" w:hAnsi="Bookman Old Style"/>
          <w:sz w:val="24"/>
          <w:szCs w:val="24"/>
          <w:lang w:val="es-MX"/>
        </w:rPr>
      </w:pPr>
      <w:r w:rsidRPr="007C3AC7">
        <w:rPr>
          <w:rFonts w:ascii="Bookman Old Style" w:hAnsi="Bookman Old Style"/>
          <w:sz w:val="24"/>
          <w:szCs w:val="24"/>
          <w:lang w:val="es-MX"/>
        </w:rPr>
        <w:t xml:space="preserve">Por otra parte, en los últimos años, dado el peso creciente en los presupuestos de gran parte de las familias de los costos de transporte este aporte del erario público es cada vez más estratégico, si tomamos como central la necesidad de evitar la deserción debido a motivos económicos. Quienes transitan los ámbitos educativos conocen de </w:t>
      </w:r>
      <w:r>
        <w:rPr>
          <w:rFonts w:ascii="Bookman Old Style" w:hAnsi="Bookman Old Style"/>
          <w:sz w:val="24"/>
          <w:szCs w:val="24"/>
          <w:lang w:val="es-MX"/>
        </w:rPr>
        <w:t xml:space="preserve"> </w:t>
      </w:r>
    </w:p>
    <w:p w:rsidR="00C82DE1" w:rsidRDefault="00C82DE1" w:rsidP="00E91CCA">
      <w:pPr>
        <w:spacing w:line="240" w:lineRule="auto"/>
        <w:rPr>
          <w:rFonts w:ascii="Bookman Old Style" w:hAnsi="Bookman Old Style"/>
          <w:sz w:val="24"/>
          <w:szCs w:val="24"/>
        </w:rPr>
      </w:pPr>
    </w:p>
    <w:p w:rsidR="00C82DE1" w:rsidRDefault="00C82DE1" w:rsidP="00E91CCA">
      <w:pPr>
        <w:spacing w:line="240" w:lineRule="auto"/>
        <w:rPr>
          <w:rFonts w:ascii="Bookman Old Style" w:hAnsi="Bookman Old Style"/>
          <w:sz w:val="24"/>
          <w:szCs w:val="24"/>
        </w:rPr>
      </w:pPr>
      <w:r w:rsidRPr="001765E7">
        <w:rPr>
          <w:rFonts w:ascii="Bookman Old Style" w:hAnsi="Bookman Old Style"/>
          <w:sz w:val="24"/>
          <w:szCs w:val="24"/>
        </w:rPr>
        <w:pict>
          <v:shape id="_x0000_i1026" type="#_x0000_t75" style="width:202.5pt;height:41.25pt">
            <v:imagedata r:id="rId4" o:title="" croptop="-270f" cropleft="17f"/>
          </v:shape>
        </w:pict>
      </w:r>
    </w:p>
    <w:p w:rsidR="00C82DE1" w:rsidRDefault="00C82DE1" w:rsidP="00E91CCA">
      <w:pPr>
        <w:spacing w:line="240" w:lineRule="auto"/>
        <w:jc w:val="both"/>
        <w:rPr>
          <w:rFonts w:ascii="Bookman Old Style" w:hAnsi="Bookman Old Style"/>
          <w:sz w:val="24"/>
          <w:szCs w:val="24"/>
          <w:lang w:val="es-MX"/>
        </w:rPr>
      </w:pPr>
    </w:p>
    <w:p w:rsidR="00C82DE1" w:rsidRPr="00E91CCA" w:rsidRDefault="00C82DE1" w:rsidP="00E91CCA">
      <w:pPr>
        <w:spacing w:line="240" w:lineRule="auto"/>
        <w:jc w:val="both"/>
        <w:rPr>
          <w:rFonts w:ascii="Bookman Old Style" w:hAnsi="Bookman Old Style"/>
          <w:sz w:val="24"/>
          <w:szCs w:val="24"/>
          <w:lang w:val="es-MX"/>
        </w:rPr>
      </w:pPr>
      <w:r w:rsidRPr="007C3AC7">
        <w:rPr>
          <w:rFonts w:ascii="Bookman Old Style" w:hAnsi="Bookman Old Style"/>
          <w:sz w:val="24"/>
          <w:szCs w:val="24"/>
          <w:lang w:val="es-MX"/>
        </w:rPr>
        <w:t xml:space="preserve">manera palpable los efectos de las crisis en la posibilidad, para amplios sectores de la población, de continuar sus estudios.  </w:t>
      </w:r>
    </w:p>
    <w:p w:rsidR="00C82DE1" w:rsidRPr="00AC37A2" w:rsidRDefault="00C82DE1" w:rsidP="004E4C9D">
      <w:pPr>
        <w:spacing w:line="240" w:lineRule="auto"/>
        <w:jc w:val="both"/>
        <w:rPr>
          <w:rFonts w:ascii="Bookman Old Style" w:hAnsi="Bookman Old Style"/>
          <w:sz w:val="24"/>
          <w:szCs w:val="24"/>
        </w:rPr>
      </w:pPr>
      <w:r w:rsidRPr="007C3AC7">
        <w:rPr>
          <w:rFonts w:ascii="Bookman Old Style" w:hAnsi="Bookman Old Style"/>
          <w:sz w:val="24"/>
          <w:szCs w:val="24"/>
          <w:lang w:val="es-MX"/>
        </w:rPr>
        <w:t>Por ello, es</w:t>
      </w:r>
      <w:r>
        <w:rPr>
          <w:rFonts w:ascii="Bookman Old Style" w:hAnsi="Bookman Old Style"/>
          <w:sz w:val="24"/>
          <w:szCs w:val="24"/>
          <w:lang w:val="es-MX"/>
        </w:rPr>
        <w:t xml:space="preserve"> </w:t>
      </w:r>
      <w:r w:rsidRPr="007C3AC7">
        <w:rPr>
          <w:rFonts w:ascii="Bookman Old Style" w:hAnsi="Bookman Old Style"/>
          <w:sz w:val="24"/>
          <w:szCs w:val="24"/>
          <w:lang w:val="es-MX"/>
        </w:rPr>
        <w:t>importante que podamos focalizar nuestra atención en los procedimientos burocráticos y la efectividad de las políticas públicas</w:t>
      </w:r>
      <w:r>
        <w:rPr>
          <w:rFonts w:ascii="Bookman Old Style" w:hAnsi="Bookman Old Style"/>
          <w:sz w:val="24"/>
          <w:szCs w:val="24"/>
          <w:lang w:val="es-MX"/>
        </w:rPr>
        <w:t xml:space="preserve"> </w:t>
      </w:r>
      <w:r w:rsidRPr="007C3AC7">
        <w:rPr>
          <w:rFonts w:ascii="Bookman Old Style" w:hAnsi="Bookman Old Style"/>
          <w:sz w:val="24"/>
          <w:szCs w:val="24"/>
          <w:lang w:val="es-MX"/>
        </w:rPr>
        <w:t>más que nunca, porque de ello depende que nuestras intenciones y las del poder ejecutivo tengan el efecto esperado.</w:t>
      </w:r>
    </w:p>
    <w:p w:rsidR="00C82DE1" w:rsidRPr="007C3AC7" w:rsidRDefault="00C82DE1" w:rsidP="007C3AC7">
      <w:pPr>
        <w:spacing w:line="240" w:lineRule="auto"/>
        <w:jc w:val="both"/>
        <w:rPr>
          <w:rFonts w:ascii="Bookman Old Style" w:hAnsi="Bookman Old Style"/>
          <w:sz w:val="24"/>
          <w:szCs w:val="24"/>
          <w:lang w:val="es-MX"/>
        </w:rPr>
      </w:pPr>
      <w:r>
        <w:rPr>
          <w:rFonts w:ascii="Bookman Old Style" w:hAnsi="Bookman Old Style"/>
          <w:sz w:val="24"/>
          <w:szCs w:val="24"/>
        </w:rPr>
        <w:t>Mi</w:t>
      </w:r>
      <w:r w:rsidRPr="007C3AC7">
        <w:rPr>
          <w:rFonts w:ascii="Bookman Old Style" w:hAnsi="Bookman Old Style"/>
          <w:sz w:val="24"/>
          <w:szCs w:val="24"/>
          <w:lang w:val="es-MX"/>
        </w:rPr>
        <w:t xml:space="preserve"> preocupación se centra en la cercanía y rapidez en el acceso al beneficio. Si bien es comprensible que haya una variabilidad en la demanda del servicio, dada por ejemplo, por el inicio del ciclo lectivo, es importante que a lo largo del año exista una regularidad en la eficiencia en la tramitación y acceso a los beneficios del </w:t>
      </w:r>
      <w:r w:rsidRPr="00FB4004">
        <w:rPr>
          <w:rFonts w:ascii="Bookman Old Style" w:hAnsi="Bookman Old Style"/>
          <w:sz w:val="24"/>
          <w:szCs w:val="24"/>
          <w:lang w:val="es-MX"/>
        </w:rPr>
        <w:t>Sistema</w:t>
      </w:r>
      <w:r>
        <w:rPr>
          <w:rFonts w:ascii="Bookman Old Style" w:hAnsi="Bookman Old Style"/>
          <w:sz w:val="24"/>
          <w:szCs w:val="24"/>
          <w:lang w:val="es-MX"/>
        </w:rPr>
        <w:t xml:space="preserve"> Único de B</w:t>
      </w:r>
      <w:r w:rsidRPr="007C3AC7">
        <w:rPr>
          <w:rFonts w:ascii="Bookman Old Style" w:hAnsi="Bookman Old Style"/>
          <w:sz w:val="24"/>
          <w:szCs w:val="24"/>
          <w:lang w:val="es-MX"/>
        </w:rPr>
        <w:t>oleto</w:t>
      </w:r>
      <w:r>
        <w:rPr>
          <w:rFonts w:ascii="Bookman Old Style" w:hAnsi="Bookman Old Style"/>
          <w:sz w:val="24"/>
          <w:szCs w:val="24"/>
          <w:lang w:val="es-MX"/>
        </w:rPr>
        <w:t xml:space="preserve"> Electrónico para Jubilados y estudiantes</w:t>
      </w:r>
      <w:r w:rsidRPr="007C3AC7">
        <w:rPr>
          <w:rFonts w:ascii="Bookman Old Style" w:hAnsi="Bookman Old Style"/>
          <w:sz w:val="24"/>
          <w:szCs w:val="24"/>
          <w:lang w:val="es-MX"/>
        </w:rPr>
        <w:t>. Tanto en las etapas de alta demanda como en las de baja, los tiempos de concesión de turnos debieran atenerse a la lógica de un acceso inmediato, dada la importancia del mismo.</w:t>
      </w:r>
    </w:p>
    <w:p w:rsidR="00C82DE1" w:rsidRDefault="00C82DE1" w:rsidP="00FB4004">
      <w:pPr>
        <w:spacing w:line="240" w:lineRule="auto"/>
        <w:jc w:val="both"/>
        <w:rPr>
          <w:rFonts w:ascii="Bookman Old Style" w:hAnsi="Bookman Old Style" w:cs="Arial"/>
          <w:sz w:val="24"/>
          <w:szCs w:val="24"/>
          <w:highlight w:val="yellow"/>
        </w:rPr>
      </w:pPr>
      <w:r w:rsidRPr="0039136D">
        <w:rPr>
          <w:rFonts w:ascii="Bookman Old Style" w:hAnsi="Bookman Old Style" w:cs="Arial"/>
          <w:sz w:val="24"/>
          <w:szCs w:val="24"/>
        </w:rPr>
        <w:t>Que la educación es la base de todo gobierno y que el estado provincial debe valer, a fin fomentar y fortalecer el acceso a la educación eliminando las barreras económicas que la condicionan.</w:t>
      </w:r>
      <w:r w:rsidRPr="00FB4004">
        <w:rPr>
          <w:rFonts w:ascii="Bookman Old Style" w:hAnsi="Bookman Old Style" w:cs="Arial"/>
          <w:sz w:val="24"/>
          <w:szCs w:val="24"/>
          <w:highlight w:val="yellow"/>
        </w:rPr>
        <w:t xml:space="preserve"> </w:t>
      </w:r>
    </w:p>
    <w:p w:rsidR="00C82DE1" w:rsidRPr="0039136D" w:rsidRDefault="00C82DE1" w:rsidP="00764067">
      <w:pPr>
        <w:spacing w:line="240" w:lineRule="auto"/>
        <w:jc w:val="both"/>
        <w:rPr>
          <w:rFonts w:ascii="Bookman Old Style" w:hAnsi="Bookman Old Style" w:cs="Arial"/>
          <w:sz w:val="24"/>
          <w:szCs w:val="24"/>
        </w:rPr>
      </w:pPr>
      <w:r w:rsidRPr="00FB4004">
        <w:rPr>
          <w:rFonts w:ascii="Bookman Old Style" w:hAnsi="Bookman Old Style" w:cs="Arial"/>
          <w:sz w:val="24"/>
          <w:szCs w:val="24"/>
        </w:rPr>
        <w:t>Si</w:t>
      </w:r>
      <w:r>
        <w:rPr>
          <w:rFonts w:ascii="Bookman Old Style" w:hAnsi="Bookman Old Style" w:cs="Arial"/>
          <w:sz w:val="24"/>
          <w:szCs w:val="24"/>
        </w:rPr>
        <w:t>n duda alguna,</w:t>
      </w:r>
      <w:r w:rsidRPr="00FB4004">
        <w:rPr>
          <w:rFonts w:ascii="Bookman Old Style" w:hAnsi="Bookman Old Style" w:cs="Arial"/>
          <w:sz w:val="24"/>
          <w:szCs w:val="24"/>
        </w:rPr>
        <w:t xml:space="preserve"> implementación del Boleto Electrónico con descuento a los Jubilados y estudiantes Terciarios y Universitarios de la ciudad de Victoria de la Provincia de Entre Ríos, genera a favor de los usuarios participar de los beneficios.</w:t>
      </w:r>
    </w:p>
    <w:p w:rsidR="00C82DE1" w:rsidRPr="0039136D" w:rsidRDefault="00C82DE1" w:rsidP="00764067">
      <w:pPr>
        <w:spacing w:line="240" w:lineRule="auto"/>
        <w:jc w:val="both"/>
        <w:rPr>
          <w:rFonts w:ascii="Bookman Old Style" w:hAnsi="Bookman Old Style" w:cs="Arial"/>
          <w:sz w:val="24"/>
          <w:szCs w:val="24"/>
        </w:rPr>
      </w:pPr>
      <w:r w:rsidRPr="0039136D">
        <w:rPr>
          <w:rFonts w:ascii="Bookman Old Style" w:hAnsi="Bookman Old Style" w:cs="Arial"/>
          <w:sz w:val="24"/>
          <w:szCs w:val="24"/>
        </w:rPr>
        <w:t>Por todo lo expresado solicito a los señores Senadores tengan a bien acompañar el siguiente proyecto.-</w:t>
      </w:r>
    </w:p>
    <w:p w:rsidR="00C82DE1" w:rsidRPr="0039136D" w:rsidRDefault="00C82DE1" w:rsidP="0039136D">
      <w:pPr>
        <w:spacing w:line="240" w:lineRule="auto"/>
        <w:jc w:val="both"/>
        <w:rPr>
          <w:rFonts w:ascii="Bookman Old Style" w:hAnsi="Bookman Old Style" w:cs="Arial"/>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jc w:val="both"/>
        <w:rPr>
          <w:rFonts w:ascii="Bookman Old Style" w:hAnsi="Bookman Old Style" w:cs="Arial"/>
          <w:sz w:val="24"/>
          <w:szCs w:val="24"/>
        </w:rPr>
      </w:pPr>
    </w:p>
    <w:p w:rsidR="00C82DE1" w:rsidRPr="0039136D" w:rsidRDefault="00C82DE1" w:rsidP="0039136D">
      <w:pPr>
        <w:spacing w:line="240" w:lineRule="auto"/>
        <w:jc w:val="both"/>
        <w:rPr>
          <w:rFonts w:ascii="Bookman Old Style" w:hAnsi="Bookman Old Style" w:cs="Arial"/>
          <w:sz w:val="24"/>
          <w:szCs w:val="24"/>
        </w:rPr>
      </w:pPr>
    </w:p>
    <w:p w:rsidR="00C82DE1" w:rsidRPr="0039136D" w:rsidRDefault="00C82DE1" w:rsidP="0039136D">
      <w:pPr>
        <w:spacing w:line="240" w:lineRule="auto"/>
        <w:jc w:val="both"/>
        <w:rPr>
          <w:rFonts w:ascii="Bookman Old Style" w:hAnsi="Bookman Old Style" w:cs="Arial"/>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Default="00C82DE1" w:rsidP="00391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ind w:right="-1"/>
        <w:jc w:val="both"/>
        <w:rPr>
          <w:rFonts w:ascii="Bookman Old Style" w:hAnsi="Bookman Old Style"/>
          <w:sz w:val="24"/>
          <w:szCs w:val="24"/>
        </w:rPr>
      </w:pPr>
    </w:p>
    <w:p w:rsidR="00C82DE1" w:rsidRDefault="00C82DE1" w:rsidP="00391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ind w:right="-1"/>
        <w:jc w:val="both"/>
        <w:rPr>
          <w:rFonts w:ascii="Bookman Old Style" w:hAnsi="Bookman Old Style"/>
          <w:sz w:val="24"/>
          <w:szCs w:val="24"/>
        </w:rPr>
      </w:pPr>
      <w:r w:rsidRPr="001765E7">
        <w:rPr>
          <w:rFonts w:ascii="Bookman Old Style" w:hAnsi="Bookman Old Style"/>
          <w:sz w:val="24"/>
          <w:szCs w:val="24"/>
        </w:rPr>
        <w:pict>
          <v:shape id="_x0000_i1027" type="#_x0000_t75" style="width:202.5pt;height:41.25pt">
            <v:imagedata r:id="rId4" o:title="" croptop="-270f" cropleft="17f"/>
          </v:shape>
        </w:pict>
      </w:r>
    </w:p>
    <w:p w:rsidR="00C82DE1" w:rsidRPr="0039136D" w:rsidRDefault="00C82DE1" w:rsidP="00391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ind w:right="-1"/>
        <w:jc w:val="both"/>
        <w:rPr>
          <w:rFonts w:ascii="Bookman Old Style" w:hAnsi="Bookman Old Style"/>
          <w:sz w:val="24"/>
          <w:szCs w:val="24"/>
        </w:rPr>
      </w:pPr>
    </w:p>
    <w:p w:rsidR="00C82DE1" w:rsidRDefault="00C82DE1" w:rsidP="00391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ind w:right="-1"/>
        <w:jc w:val="center"/>
        <w:rPr>
          <w:rFonts w:ascii="Bookman Old Style" w:hAnsi="Bookman Old Style"/>
          <w:b/>
          <w:sz w:val="24"/>
          <w:szCs w:val="24"/>
        </w:rPr>
      </w:pPr>
      <w:r w:rsidRPr="0039136D">
        <w:rPr>
          <w:rFonts w:ascii="Bookman Old Style" w:hAnsi="Bookman Old Style"/>
          <w:b/>
          <w:sz w:val="24"/>
          <w:szCs w:val="24"/>
        </w:rPr>
        <w:t>EL HONORABLE SENADO DE LA PROVINCIA DE ENTRE RIOS:</w:t>
      </w:r>
    </w:p>
    <w:p w:rsidR="00C82DE1" w:rsidRPr="0039136D" w:rsidRDefault="00C82DE1" w:rsidP="00391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ind w:right="-1"/>
        <w:jc w:val="center"/>
        <w:rPr>
          <w:rFonts w:ascii="Bookman Old Style" w:hAnsi="Bookman Old Style"/>
          <w:b/>
          <w:sz w:val="24"/>
          <w:szCs w:val="24"/>
        </w:rPr>
      </w:pPr>
    </w:p>
    <w:p w:rsidR="00C82DE1" w:rsidRPr="007C3AC7" w:rsidRDefault="00C82DE1" w:rsidP="007C3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uto"/>
        <w:ind w:right="-1"/>
        <w:jc w:val="both"/>
        <w:rPr>
          <w:rFonts w:ascii="Bookman Old Style" w:hAnsi="Bookman Old Style"/>
          <w:sz w:val="24"/>
          <w:szCs w:val="24"/>
        </w:rPr>
      </w:pPr>
      <w:r w:rsidRPr="007C3AC7">
        <w:rPr>
          <w:rFonts w:ascii="Bookman Old Style" w:hAnsi="Bookman Old Style" w:cs="Arial"/>
          <w:sz w:val="24"/>
          <w:szCs w:val="24"/>
        </w:rPr>
        <w:t xml:space="preserve">Que vería con agrado que el Poder Ejecutivo </w:t>
      </w:r>
      <w:r>
        <w:rPr>
          <w:rFonts w:ascii="Bookman Old Style" w:hAnsi="Bookman Old Style" w:cs="Arial"/>
          <w:sz w:val="24"/>
          <w:szCs w:val="24"/>
        </w:rPr>
        <w:t xml:space="preserve">de la Provincia de Entre ríos </w:t>
      </w:r>
      <w:r w:rsidRPr="007C3AC7">
        <w:rPr>
          <w:rFonts w:ascii="Bookman Old Style" w:hAnsi="Bookman Old Style" w:cs="Arial"/>
          <w:sz w:val="24"/>
          <w:szCs w:val="24"/>
        </w:rPr>
        <w:t xml:space="preserve">a través del </w:t>
      </w:r>
      <w:r w:rsidRPr="007C3AC7">
        <w:rPr>
          <w:rFonts w:ascii="Bookman Old Style" w:hAnsi="Bookman Old Style"/>
          <w:color w:val="222222"/>
          <w:sz w:val="24"/>
          <w:szCs w:val="24"/>
        </w:rPr>
        <w:t>Ministerio de Planeamiento, Infraestruc</w:t>
      </w:r>
      <w:r>
        <w:rPr>
          <w:rFonts w:ascii="Bookman Old Style" w:hAnsi="Bookman Old Style"/>
          <w:color w:val="222222"/>
          <w:sz w:val="24"/>
          <w:szCs w:val="24"/>
        </w:rPr>
        <w:t>tura y Servicios de Entre Ríos,</w:t>
      </w:r>
      <w:r w:rsidRPr="007C3AC7">
        <w:rPr>
          <w:rFonts w:ascii="Bookman Old Style" w:hAnsi="Bookman Old Style"/>
          <w:color w:val="222222"/>
          <w:sz w:val="24"/>
          <w:szCs w:val="24"/>
        </w:rPr>
        <w:t xml:space="preserve"> por medio de la Dirección General de Transporte arbitre los medios necesarios a los efectos </w:t>
      </w:r>
      <w:r w:rsidRPr="007C3AC7">
        <w:rPr>
          <w:rFonts w:ascii="Bookman Old Style" w:hAnsi="Bookman Old Style"/>
          <w:sz w:val="24"/>
          <w:szCs w:val="24"/>
        </w:rPr>
        <w:t>que se implemente el Sistema Único de Boleto Electrónico con descuento para Jubilados, estudiantes Terciarios y Universitarios, que viajen con destino de la ciudad de Victoria Provincia de Entre Ríos a la ciudad de Rosario Provincia de Santa Fé</w:t>
      </w:r>
      <w:r>
        <w:rPr>
          <w:rFonts w:ascii="Bookman Old Style" w:hAnsi="Bookman Old Style"/>
          <w:sz w:val="24"/>
          <w:szCs w:val="24"/>
        </w:rPr>
        <w:t xml:space="preserve"> y viceversa</w:t>
      </w:r>
      <w:r w:rsidRPr="007C3AC7">
        <w:rPr>
          <w:rFonts w:ascii="Bookman Old Style" w:hAnsi="Bookman Old Style"/>
          <w:sz w:val="24"/>
          <w:szCs w:val="24"/>
        </w:rPr>
        <w:t>.</w:t>
      </w:r>
      <w:r>
        <w:rPr>
          <w:rFonts w:ascii="Bookman Old Style" w:hAnsi="Bookman Old Style"/>
          <w:sz w:val="24"/>
          <w:szCs w:val="24"/>
        </w:rPr>
        <w:t>-</w:t>
      </w:r>
    </w:p>
    <w:p w:rsidR="00C82DE1" w:rsidRDefault="00C82DE1" w:rsidP="00D95AF6">
      <w:pPr>
        <w:pStyle w:val="NormalWeb"/>
        <w:shd w:val="clear" w:color="auto" w:fill="FFFFFF"/>
        <w:spacing w:before="0" w:beforeAutospacing="0" w:after="390" w:afterAutospacing="0" w:line="390" w:lineRule="atLeast"/>
        <w:rPr>
          <w:rFonts w:ascii="Verdana" w:hAnsi="Verdana"/>
          <w:color w:val="222222"/>
          <w:sz w:val="23"/>
          <w:szCs w:val="23"/>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p w:rsidR="00C82DE1" w:rsidRPr="0039136D" w:rsidRDefault="00C82DE1" w:rsidP="0039136D">
      <w:pPr>
        <w:spacing w:line="240" w:lineRule="auto"/>
        <w:rPr>
          <w:rFonts w:ascii="Bookman Old Style" w:hAnsi="Bookman Old Style"/>
          <w:sz w:val="24"/>
          <w:szCs w:val="24"/>
        </w:rPr>
      </w:pPr>
    </w:p>
    <w:sectPr w:rsidR="00C82DE1" w:rsidRPr="0039136D" w:rsidSect="004A01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ster Bodoni">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1F3"/>
    <w:rsid w:val="00041996"/>
    <w:rsid w:val="00097BAF"/>
    <w:rsid w:val="0011108E"/>
    <w:rsid w:val="00123BDA"/>
    <w:rsid w:val="001369CD"/>
    <w:rsid w:val="001765E7"/>
    <w:rsid w:val="0018577F"/>
    <w:rsid w:val="001C6CE9"/>
    <w:rsid w:val="00203DF6"/>
    <w:rsid w:val="003245E6"/>
    <w:rsid w:val="0039136D"/>
    <w:rsid w:val="00426E98"/>
    <w:rsid w:val="004452E3"/>
    <w:rsid w:val="00486E8C"/>
    <w:rsid w:val="004A0118"/>
    <w:rsid w:val="004E4C9D"/>
    <w:rsid w:val="00613C9C"/>
    <w:rsid w:val="006142AA"/>
    <w:rsid w:val="006B3589"/>
    <w:rsid w:val="00706560"/>
    <w:rsid w:val="00753B5B"/>
    <w:rsid w:val="00764067"/>
    <w:rsid w:val="007C3AC7"/>
    <w:rsid w:val="007C45B5"/>
    <w:rsid w:val="00885AA7"/>
    <w:rsid w:val="008B0EB3"/>
    <w:rsid w:val="00980EA0"/>
    <w:rsid w:val="00A8225C"/>
    <w:rsid w:val="00AC37A2"/>
    <w:rsid w:val="00B13D9A"/>
    <w:rsid w:val="00C821F3"/>
    <w:rsid w:val="00C82DE1"/>
    <w:rsid w:val="00C961F6"/>
    <w:rsid w:val="00D85AD9"/>
    <w:rsid w:val="00D85B1D"/>
    <w:rsid w:val="00D95AF6"/>
    <w:rsid w:val="00DC617B"/>
    <w:rsid w:val="00E91CCA"/>
    <w:rsid w:val="00F23CCC"/>
    <w:rsid w:val="00F614AC"/>
    <w:rsid w:val="00F62F9E"/>
    <w:rsid w:val="00FB400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18"/>
    <w:pPr>
      <w:spacing w:after="200" w:line="276" w:lineRule="auto"/>
    </w:pPr>
    <w:rPr>
      <w:lang w:eastAsia="en-US"/>
    </w:rPr>
  </w:style>
  <w:style w:type="paragraph" w:styleId="Heading3">
    <w:name w:val="heading 3"/>
    <w:basedOn w:val="Normal"/>
    <w:next w:val="Normal"/>
    <w:link w:val="Heading3Char"/>
    <w:uiPriority w:val="99"/>
    <w:qFormat/>
    <w:rsid w:val="008B0EB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outlineLvl w:val="2"/>
    </w:pPr>
    <w:rPr>
      <w:rFonts w:ascii="Poster Bodoni" w:eastAsia="Times New Roman" w:hAnsi="Poster Bodoni"/>
      <w:b/>
      <w:szCs w:val="20"/>
      <w:lang w:val="en-U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B0EB3"/>
    <w:rPr>
      <w:rFonts w:ascii="Poster Bodoni" w:hAnsi="Poster Bodoni" w:cs="Times New Roman"/>
      <w:b/>
      <w:snapToGrid w:val="0"/>
      <w:sz w:val="20"/>
      <w:szCs w:val="20"/>
      <w:lang w:val="en-US" w:eastAsia="es-ES"/>
    </w:rPr>
  </w:style>
  <w:style w:type="paragraph" w:styleId="NormalWeb">
    <w:name w:val="Normal (Web)"/>
    <w:basedOn w:val="Normal"/>
    <w:uiPriority w:val="99"/>
    <w:rsid w:val="008B0EB3"/>
    <w:pPr>
      <w:spacing w:before="100" w:beforeAutospacing="1" w:after="100" w:afterAutospacing="1" w:line="240" w:lineRule="auto"/>
    </w:pPr>
    <w:rPr>
      <w:rFonts w:ascii="Times New Roman" w:eastAsia="Times New Roman" w:hAnsi="Times New Roman"/>
      <w:sz w:val="24"/>
      <w:szCs w:val="24"/>
      <w:lang w:eastAsia="es-ES"/>
    </w:rPr>
  </w:style>
  <w:style w:type="character" w:styleId="Hyperlink">
    <w:name w:val="Hyperlink"/>
    <w:basedOn w:val="DefaultParagraphFont"/>
    <w:uiPriority w:val="99"/>
    <w:semiHidden/>
    <w:rsid w:val="008B0EB3"/>
    <w:rPr>
      <w:rFonts w:cs="Times New Roman"/>
      <w:color w:val="0000FF"/>
      <w:u w:val="single"/>
    </w:rPr>
  </w:style>
  <w:style w:type="character" w:styleId="Strong">
    <w:name w:val="Strong"/>
    <w:basedOn w:val="DefaultParagraphFont"/>
    <w:uiPriority w:val="99"/>
    <w:qFormat/>
    <w:rsid w:val="004452E3"/>
    <w:rPr>
      <w:rFonts w:cs="Times New Roman"/>
      <w:b/>
      <w:bCs/>
    </w:rPr>
  </w:style>
  <w:style w:type="paragraph" w:styleId="BalloonText">
    <w:name w:val="Balloon Text"/>
    <w:basedOn w:val="Normal"/>
    <w:link w:val="BalloonTextChar"/>
    <w:uiPriority w:val="99"/>
    <w:semiHidden/>
    <w:rsid w:val="006B358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896504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wikipedia.org/wiki/Ciudad_de_Santa_Fe_(Argenti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Paran%C3%A1_(Argentina)" TargetMode="External"/><Relationship Id="rId5" Type="http://schemas.openxmlformats.org/officeDocument/2006/relationships/hyperlink" Target="https://es.wikipedia.org/wiki/Ministerio_del_Interior_y_Transporte_(Argentin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362</TotalTime>
  <Pages>4</Pages>
  <Words>663</Words>
  <Characters>3651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3</cp:lastModifiedBy>
  <cp:revision>17</cp:revision>
  <cp:lastPrinted>2019-04-30T23:41:00Z</cp:lastPrinted>
  <dcterms:created xsi:type="dcterms:W3CDTF">2019-04-20T20:14:00Z</dcterms:created>
  <dcterms:modified xsi:type="dcterms:W3CDTF">2019-04-30T23:42:00Z</dcterms:modified>
</cp:coreProperties>
</file>