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1E4C0" w14:textId="77777777" w:rsidR="00B0205E" w:rsidRDefault="00B0205E" w:rsidP="00582AD2">
      <w:pPr>
        <w:spacing w:after="240" w:line="480" w:lineRule="auto"/>
        <w:jc w:val="both"/>
        <w:rPr>
          <w:sz w:val="28"/>
          <w:szCs w:val="28"/>
        </w:rPr>
      </w:pPr>
      <w:bookmarkStart w:id="0" w:name="_GoBack"/>
      <w:bookmarkEnd w:id="0"/>
    </w:p>
    <w:p w14:paraId="3B917FA7" w14:textId="77777777" w:rsidR="00B0205E" w:rsidRDefault="00B0205E" w:rsidP="00582AD2">
      <w:pPr>
        <w:spacing w:after="240" w:line="480" w:lineRule="auto"/>
        <w:jc w:val="both"/>
        <w:rPr>
          <w:sz w:val="28"/>
          <w:szCs w:val="28"/>
        </w:rPr>
      </w:pPr>
    </w:p>
    <w:p w14:paraId="57DB04B4" w14:textId="6D9E6346" w:rsidR="00B0205E" w:rsidRPr="00D97688" w:rsidRDefault="00B0205E" w:rsidP="00582AD2">
      <w:pPr>
        <w:spacing w:line="480" w:lineRule="auto"/>
        <w:jc w:val="both"/>
        <w:rPr>
          <w:sz w:val="28"/>
          <w:szCs w:val="28"/>
          <w:lang w:val="pt-BR"/>
        </w:rPr>
      </w:pPr>
      <w:r w:rsidRPr="00D97688">
        <w:rPr>
          <w:sz w:val="28"/>
          <w:szCs w:val="28"/>
          <w:lang w:val="pt-BR"/>
        </w:rPr>
        <w:t xml:space="preserve"> HONORALE CAMARA DE SENADORES</w:t>
      </w:r>
      <w:r w:rsidR="004B62FE"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394748E7" wp14:editId="79E1FC71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0" b="0"/>
                <wp:wrapNone/>
                <wp:docPr id="3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E6DBC" id="Conector recto 2" o:spid="_x0000_s1026" style="position:absolute;flip:y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"/>
            </w:pict>
          </mc:Fallback>
        </mc:AlternateContent>
      </w:r>
      <w:r w:rsidRPr="00D97688">
        <w:rPr>
          <w:sz w:val="28"/>
          <w:szCs w:val="28"/>
          <w:lang w:val="pt-BR"/>
        </w:rPr>
        <w:t xml:space="preserve"> </w:t>
      </w:r>
    </w:p>
    <w:p w14:paraId="085061D5" w14:textId="77777777" w:rsidR="00B0205E" w:rsidRPr="00D97688" w:rsidRDefault="00B0205E" w:rsidP="00582AD2">
      <w:pPr>
        <w:spacing w:line="480" w:lineRule="auto"/>
        <w:ind w:left="1416" w:firstLine="708"/>
        <w:jc w:val="both"/>
        <w:rPr>
          <w:sz w:val="28"/>
          <w:szCs w:val="28"/>
          <w:lang w:val="pt-BR"/>
        </w:rPr>
      </w:pPr>
      <w:r w:rsidRPr="00D97688">
        <w:rPr>
          <w:sz w:val="28"/>
          <w:szCs w:val="28"/>
          <w:lang w:val="pt-BR"/>
        </w:rPr>
        <w:t xml:space="preserve"> ENTRE RIOS</w:t>
      </w:r>
    </w:p>
    <w:p w14:paraId="0EC5E633" w14:textId="77777777" w:rsidR="00B0205E" w:rsidRPr="00D97688" w:rsidRDefault="00B0205E" w:rsidP="00582AD2">
      <w:pPr>
        <w:spacing w:line="480" w:lineRule="auto"/>
        <w:ind w:left="1416" w:firstLine="708"/>
        <w:jc w:val="both"/>
        <w:rPr>
          <w:sz w:val="28"/>
          <w:szCs w:val="28"/>
          <w:lang w:val="pt-BR"/>
        </w:rPr>
      </w:pPr>
    </w:p>
    <w:p w14:paraId="591CE062" w14:textId="77777777" w:rsidR="00B0205E" w:rsidRPr="0056047C" w:rsidRDefault="00B0205E" w:rsidP="00582AD2">
      <w:pPr>
        <w:tabs>
          <w:tab w:val="left" w:pos="5850"/>
        </w:tabs>
        <w:spacing w:line="480" w:lineRule="auto"/>
        <w:ind w:left="1416" w:firstLine="708"/>
        <w:jc w:val="both"/>
        <w:rPr>
          <w:b/>
          <w:sz w:val="28"/>
          <w:szCs w:val="28"/>
          <w:u w:val="single"/>
        </w:rPr>
      </w:pPr>
      <w:r w:rsidRPr="0056047C">
        <w:rPr>
          <w:b/>
          <w:sz w:val="28"/>
          <w:szCs w:val="28"/>
          <w:u w:val="single"/>
        </w:rPr>
        <w:t>FUNDAMENTOS</w:t>
      </w:r>
    </w:p>
    <w:p w14:paraId="43D8EFBC" w14:textId="77777777" w:rsidR="00B0205E" w:rsidRDefault="00B0205E" w:rsidP="00582AD2">
      <w:pPr>
        <w:spacing w:line="480" w:lineRule="auto"/>
        <w:ind w:left="1416" w:firstLine="708"/>
        <w:jc w:val="both"/>
        <w:rPr>
          <w:sz w:val="28"/>
          <w:szCs w:val="28"/>
          <w:u w:val="single"/>
        </w:rPr>
      </w:pPr>
    </w:p>
    <w:p w14:paraId="7471DADB" w14:textId="77777777" w:rsidR="004F7DA9" w:rsidRDefault="00B0205E" w:rsidP="00EA4218">
      <w:pPr>
        <w:spacing w:line="480" w:lineRule="auto"/>
        <w:jc w:val="both"/>
        <w:rPr>
          <w:sz w:val="28"/>
          <w:szCs w:val="28"/>
        </w:rPr>
      </w:pPr>
      <w:r w:rsidRPr="00DE49C4">
        <w:rPr>
          <w:sz w:val="28"/>
          <w:szCs w:val="28"/>
        </w:rPr>
        <w:t>Señor Presidente</w:t>
      </w:r>
      <w:r w:rsidR="00DB24F0">
        <w:rPr>
          <w:sz w:val="28"/>
          <w:szCs w:val="28"/>
        </w:rPr>
        <w:t>:</w:t>
      </w:r>
    </w:p>
    <w:p w14:paraId="4EE60269" w14:textId="77777777" w:rsidR="00DB24F0" w:rsidRDefault="00DB24F0" w:rsidP="00EA421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La Comunidad Religiosa y Educativa del Colegio ¨ Santa Maria¨ de Diamante, esta próxima a celebrar su 120º aniversario, el mismo será el día 30 de junio del corriente año. –</w:t>
      </w:r>
    </w:p>
    <w:p w14:paraId="68F763EA" w14:textId="77777777" w:rsidR="00DB24F0" w:rsidRDefault="00DB24F0" w:rsidP="00EA421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En su historia podemos mencionar que habiéndose presentado en1896 el P. Gregorio Becker a la Municipalidad de Diamante, en nombre de la Congregación del ¨Verbo Divino¨, solicitando la concesión de terrenos apropiados para establ</w:t>
      </w:r>
      <w:r w:rsidR="00A10D02">
        <w:rPr>
          <w:sz w:val="28"/>
          <w:szCs w:val="28"/>
        </w:rPr>
        <w:t>ecer un colegio, se les otorgó</w:t>
      </w:r>
      <w:r>
        <w:rPr>
          <w:sz w:val="28"/>
          <w:szCs w:val="28"/>
        </w:rPr>
        <w:t xml:space="preserve"> la manzana que actualmente ocupa con el compromiso de levantar un edificio para 50 internas al principio, y en el termino de tres años, construir un colegio para 200 internas y externas, debiendo arreglar los terrenos que no ocupara el edificio con jardines.-</w:t>
      </w:r>
    </w:p>
    <w:p w14:paraId="75C0E5D1" w14:textId="77777777" w:rsidR="004B0D9A" w:rsidRDefault="004B0D9A" w:rsidP="00EA421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Al año siguiente se elevaron los planos, cuyo autor fue el P. Juan Beckert SVD., Arquitecto de la Congregación del Verbo Divino, los que fueron aprobados. –</w:t>
      </w:r>
    </w:p>
    <w:p w14:paraId="043D6CA7" w14:textId="77777777" w:rsidR="004B0D9A" w:rsidRDefault="004B0D9A" w:rsidP="00EA421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Sin contar con el edificio, el 30 de junio de 1899 se </w:t>
      </w:r>
      <w:r w:rsidR="004960FB">
        <w:rPr>
          <w:sz w:val="28"/>
          <w:szCs w:val="28"/>
        </w:rPr>
        <w:t>inauguró</w:t>
      </w:r>
      <w:r>
        <w:rPr>
          <w:sz w:val="28"/>
          <w:szCs w:val="28"/>
        </w:rPr>
        <w:t xml:space="preserve"> la escuela, alquilándose una propiedad a Antonio </w:t>
      </w:r>
      <w:r w:rsidR="004960FB">
        <w:rPr>
          <w:sz w:val="28"/>
          <w:szCs w:val="28"/>
        </w:rPr>
        <w:t>Hernández</w:t>
      </w:r>
      <w:r>
        <w:rPr>
          <w:sz w:val="28"/>
          <w:szCs w:val="28"/>
        </w:rPr>
        <w:t xml:space="preserve">, ubicada frente a </w:t>
      </w:r>
      <w:r w:rsidR="004960FB">
        <w:rPr>
          <w:sz w:val="28"/>
          <w:szCs w:val="28"/>
        </w:rPr>
        <w:t>la plaza</w:t>
      </w:r>
      <w:r>
        <w:rPr>
          <w:sz w:val="28"/>
          <w:szCs w:val="28"/>
        </w:rPr>
        <w:t xml:space="preserve"> ¨ Independencia¨ </w:t>
      </w:r>
      <w:r w:rsidR="004960FB">
        <w:rPr>
          <w:sz w:val="28"/>
          <w:szCs w:val="28"/>
        </w:rPr>
        <w:t>(actual</w:t>
      </w:r>
      <w:r>
        <w:rPr>
          <w:sz w:val="28"/>
          <w:szCs w:val="28"/>
        </w:rPr>
        <w:t xml:space="preserve"> plaza ¨ San Martin</w:t>
      </w:r>
      <w:r w:rsidR="004960FB">
        <w:rPr>
          <w:sz w:val="28"/>
          <w:szCs w:val="28"/>
        </w:rPr>
        <w:t>¨- donde actualmente se encuentra el Circulo Náutico Diamante), iniciando sus actividades al mes siguiente, confiándose la enseñanza a las Religiosas Siervas del Espíritu Santo. –</w:t>
      </w:r>
    </w:p>
    <w:p w14:paraId="437E0188" w14:textId="77777777" w:rsidR="004960FB" w:rsidRDefault="004960FB" w:rsidP="00EA421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Al ser destruido su techo por un violento ciclón de octubre de 1902, se vieron obligadas a utilizar un local prestado. -</w:t>
      </w:r>
    </w:p>
    <w:p w14:paraId="540DA774" w14:textId="77777777" w:rsidR="004960FB" w:rsidRDefault="004960FB" w:rsidP="00EA421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Esto acelero los trabajos que habían comenzado el 3 de febrero, dirigidos personalmente por el P. Enrique Bohne, permitiendo que el 5 de octubre ocuparan la parte terminada, habilitándose tres amplios salones, los que fueron inaugurados y bendecidos. -</w:t>
      </w:r>
    </w:p>
    <w:p w14:paraId="2ADE004F" w14:textId="77777777" w:rsidR="00DB24F0" w:rsidRDefault="004960FB" w:rsidP="00EA421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Hoy esta historia continua, con la tarea de educar evangelizando. -</w:t>
      </w:r>
    </w:p>
    <w:p w14:paraId="21BE9125" w14:textId="77777777" w:rsidR="00DA300B" w:rsidRDefault="00B0205E" w:rsidP="00582AD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Señor Presidente con las razones expresadas y las que estamos dispuestos a ampliar, dejamos fundamentada la presente iniciativa legislativa, impetrando la favorable consideración por parte de nuestros pares. -</w:t>
      </w:r>
    </w:p>
    <w:p w14:paraId="26D305FE" w14:textId="77777777" w:rsidR="00B0205E" w:rsidRPr="004960FB" w:rsidRDefault="00B0205E" w:rsidP="004960FB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eastAsia="es-AR"/>
        </w:rPr>
        <w:t>HONORABLE CAMARA DE SENADORES</w:t>
      </w:r>
    </w:p>
    <w:p w14:paraId="0899BB0B" w14:textId="77777777" w:rsidR="00B0205E" w:rsidRPr="005A4139" w:rsidRDefault="00B0205E" w:rsidP="00582AD2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  <w:t>ENTRE RIOS</w:t>
      </w:r>
    </w:p>
    <w:p w14:paraId="0CA93957" w14:textId="77777777" w:rsidR="00B0205E" w:rsidRPr="002D5022" w:rsidRDefault="00B0205E" w:rsidP="00582AD2">
      <w:pPr>
        <w:spacing w:before="240" w:line="480" w:lineRule="auto"/>
        <w:jc w:val="both"/>
        <w:rPr>
          <w:b/>
          <w:sz w:val="28"/>
          <w:szCs w:val="28"/>
          <w:lang w:eastAsia="es-AR"/>
        </w:rPr>
      </w:pPr>
      <w:r w:rsidRPr="002D5022">
        <w:rPr>
          <w:b/>
          <w:sz w:val="28"/>
          <w:szCs w:val="28"/>
          <w:lang w:eastAsia="es-AR"/>
        </w:rPr>
        <w:t>LA HONORABLE CAMARA DE SENADORES DE LA PROVINCIA</w:t>
      </w:r>
    </w:p>
    <w:p w14:paraId="530975C0" w14:textId="77777777" w:rsidR="00B0205E" w:rsidRPr="002D5022" w:rsidRDefault="00B0205E" w:rsidP="00582AD2">
      <w:pPr>
        <w:spacing w:before="240" w:line="480" w:lineRule="auto"/>
        <w:jc w:val="both"/>
        <w:rPr>
          <w:b/>
          <w:sz w:val="28"/>
          <w:szCs w:val="28"/>
          <w:lang w:eastAsia="es-AR"/>
        </w:rPr>
      </w:pP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  <w:t xml:space="preserve">DE ENTRE RIOS SANCIONA CON FUERZA DE </w:t>
      </w:r>
    </w:p>
    <w:p w14:paraId="2CF73AF7" w14:textId="77777777" w:rsidR="00B0205E" w:rsidRDefault="00B0205E" w:rsidP="00582AD2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u w:val="single"/>
          <w:lang w:eastAsia="es-AR"/>
        </w:rPr>
        <w:t>DECLARACION</w:t>
      </w:r>
    </w:p>
    <w:p w14:paraId="239DE502" w14:textId="77777777" w:rsidR="00B0205E" w:rsidRDefault="00B0205E" w:rsidP="00582AD2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</w:p>
    <w:p w14:paraId="7B6737F1" w14:textId="77777777" w:rsidR="00B0205E" w:rsidRDefault="00B0205E" w:rsidP="00582AD2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b/>
          <w:sz w:val="28"/>
          <w:szCs w:val="28"/>
          <w:u w:val="single"/>
          <w:lang w:eastAsia="es-AR"/>
        </w:rPr>
        <w:t xml:space="preserve">Articulo1º.- </w:t>
      </w:r>
      <w:r w:rsidRPr="002D5022">
        <w:rPr>
          <w:sz w:val="28"/>
          <w:szCs w:val="28"/>
          <w:lang w:eastAsia="es-AR"/>
        </w:rPr>
        <w:t>Declárese de</w:t>
      </w:r>
      <w:r w:rsidRPr="002D5022">
        <w:rPr>
          <w:b/>
          <w:sz w:val="28"/>
          <w:szCs w:val="28"/>
          <w:lang w:eastAsia="es-AR"/>
        </w:rPr>
        <w:t xml:space="preserve"> </w:t>
      </w:r>
      <w:r w:rsidRPr="002D5022">
        <w:rPr>
          <w:sz w:val="28"/>
          <w:szCs w:val="28"/>
          <w:lang w:eastAsia="es-AR"/>
        </w:rPr>
        <w:t>interés</w:t>
      </w:r>
      <w:r w:rsidR="005A4139">
        <w:rPr>
          <w:sz w:val="28"/>
          <w:szCs w:val="28"/>
          <w:lang w:eastAsia="es-AR"/>
        </w:rPr>
        <w:t xml:space="preserve"> </w:t>
      </w:r>
      <w:r w:rsidR="00101160">
        <w:rPr>
          <w:sz w:val="28"/>
          <w:szCs w:val="28"/>
          <w:lang w:eastAsia="es-AR"/>
        </w:rPr>
        <w:t>Educativo y Religioso</w:t>
      </w:r>
      <w:r w:rsidR="00EA4218">
        <w:rPr>
          <w:sz w:val="28"/>
          <w:szCs w:val="28"/>
          <w:lang w:eastAsia="es-AR"/>
        </w:rPr>
        <w:t xml:space="preserve"> </w:t>
      </w:r>
      <w:r w:rsidRPr="002D5022">
        <w:rPr>
          <w:sz w:val="28"/>
          <w:szCs w:val="28"/>
          <w:lang w:eastAsia="es-AR"/>
        </w:rPr>
        <w:t>de la</w:t>
      </w:r>
      <w:r w:rsidRPr="002D5022">
        <w:rPr>
          <w:b/>
          <w:sz w:val="28"/>
          <w:szCs w:val="28"/>
          <w:lang w:eastAsia="es-AR"/>
        </w:rPr>
        <w:t xml:space="preserve"> HONORABLE CAMARA DE SENADORES DE LAPROVINCIA DE ENTRE RIOS</w:t>
      </w:r>
      <w:r>
        <w:rPr>
          <w:b/>
          <w:sz w:val="28"/>
          <w:szCs w:val="28"/>
          <w:lang w:eastAsia="es-AR"/>
        </w:rPr>
        <w:t xml:space="preserve">, </w:t>
      </w:r>
      <w:r w:rsidR="004960FB">
        <w:rPr>
          <w:b/>
          <w:sz w:val="28"/>
          <w:szCs w:val="28"/>
          <w:lang w:eastAsia="es-AR"/>
        </w:rPr>
        <w:t>el 120º aniversario de la</w:t>
      </w:r>
      <w:r w:rsidR="00867CC9">
        <w:rPr>
          <w:b/>
          <w:sz w:val="28"/>
          <w:szCs w:val="28"/>
          <w:lang w:eastAsia="es-AR"/>
        </w:rPr>
        <w:t xml:space="preserve"> Comunidad Religiosa y Educativa del Colegio ¨Santa Maria¨ de </w:t>
      </w:r>
      <w:r w:rsidR="005A4139">
        <w:rPr>
          <w:sz w:val="28"/>
          <w:szCs w:val="28"/>
          <w:lang w:eastAsia="es-AR"/>
        </w:rPr>
        <w:t>Diamante</w:t>
      </w:r>
      <w:r w:rsidR="00867CC9">
        <w:rPr>
          <w:sz w:val="28"/>
          <w:szCs w:val="28"/>
          <w:lang w:eastAsia="es-AR"/>
        </w:rPr>
        <w:t>, a celebrarse el 30 de junio del corriente año</w:t>
      </w:r>
      <w:r w:rsidR="005A4139">
        <w:rPr>
          <w:sz w:val="28"/>
          <w:szCs w:val="28"/>
          <w:lang w:eastAsia="es-AR"/>
        </w:rPr>
        <w:t>. -</w:t>
      </w:r>
    </w:p>
    <w:p w14:paraId="41DA1DEC" w14:textId="77777777" w:rsidR="00B0205E" w:rsidRDefault="00B0205E" w:rsidP="00582AD2">
      <w:pPr>
        <w:spacing w:before="240" w:line="480" w:lineRule="auto"/>
        <w:jc w:val="both"/>
        <w:rPr>
          <w:sz w:val="28"/>
          <w:szCs w:val="28"/>
          <w:lang w:eastAsia="es-AR"/>
        </w:rPr>
      </w:pPr>
      <w:r w:rsidRPr="004A52E1">
        <w:rPr>
          <w:b/>
          <w:sz w:val="28"/>
          <w:szCs w:val="28"/>
          <w:u w:val="single"/>
          <w:lang w:eastAsia="es-AR"/>
        </w:rPr>
        <w:t>Artículo 2º.-</w:t>
      </w:r>
      <w:r>
        <w:rPr>
          <w:sz w:val="28"/>
          <w:szCs w:val="28"/>
          <w:lang w:eastAsia="es-AR"/>
        </w:rPr>
        <w:t xml:space="preserve"> Remitir copia íntegra de la presente Declaración a</w:t>
      </w:r>
      <w:r w:rsidR="00867CC9">
        <w:rPr>
          <w:sz w:val="28"/>
          <w:szCs w:val="28"/>
          <w:lang w:eastAsia="es-AR"/>
        </w:rPr>
        <w:t xml:space="preserve"> la Institución Religiosa y Educativa mencionada. -</w:t>
      </w:r>
    </w:p>
    <w:p w14:paraId="67BACCDC" w14:textId="77777777" w:rsidR="00B0205E" w:rsidRDefault="00B0205E" w:rsidP="00582AD2">
      <w:pPr>
        <w:tabs>
          <w:tab w:val="right" w:pos="8504"/>
        </w:tabs>
        <w:spacing w:before="240" w:line="480" w:lineRule="auto"/>
        <w:jc w:val="both"/>
        <w:rPr>
          <w:sz w:val="28"/>
          <w:szCs w:val="28"/>
          <w:lang w:eastAsia="es-AR"/>
        </w:rPr>
      </w:pPr>
      <w:r w:rsidRPr="0056047C">
        <w:rPr>
          <w:b/>
          <w:sz w:val="28"/>
          <w:szCs w:val="28"/>
          <w:u w:val="single"/>
          <w:lang w:eastAsia="es-AR"/>
        </w:rPr>
        <w:t xml:space="preserve">Artículo </w:t>
      </w:r>
      <w:r>
        <w:rPr>
          <w:b/>
          <w:sz w:val="28"/>
          <w:szCs w:val="28"/>
          <w:u w:val="single"/>
          <w:lang w:eastAsia="es-AR"/>
        </w:rPr>
        <w:t>3</w:t>
      </w:r>
      <w:r w:rsidRPr="0056047C">
        <w:rPr>
          <w:b/>
          <w:sz w:val="28"/>
          <w:szCs w:val="28"/>
          <w:u w:val="single"/>
          <w:lang w:eastAsia="es-AR"/>
        </w:rPr>
        <w:t>º.-</w:t>
      </w:r>
      <w:r>
        <w:rPr>
          <w:sz w:val="28"/>
          <w:szCs w:val="28"/>
          <w:lang w:eastAsia="es-AR"/>
        </w:rPr>
        <w:t xml:space="preserve"> Comuníquese, publíquese y archívese. -</w:t>
      </w:r>
      <w:r>
        <w:rPr>
          <w:sz w:val="28"/>
          <w:szCs w:val="28"/>
          <w:lang w:eastAsia="es-AR"/>
        </w:rPr>
        <w:tab/>
      </w:r>
    </w:p>
    <w:p w14:paraId="045203DE" w14:textId="77777777" w:rsidR="00B0205E" w:rsidRPr="002D5022" w:rsidRDefault="00B0205E" w:rsidP="00786FCF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</w:p>
    <w:p w14:paraId="596B1D5C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7D5237B9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14:paraId="5630A439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23190DD4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13343FCE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14:paraId="568087BE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14:paraId="1BE46FEC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25A679CB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14:paraId="7E9B180A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1EF639C9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14:paraId="67139B20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763302EC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14:paraId="1E0411F2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1D312E48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14:paraId="02C950EF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14:paraId="00328CF6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2E566C52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4486640B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72B8D6E8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3819651D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4148D37D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21E646F7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1A3D426E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3B2A417D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5F1F35D8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4B618CB7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78601BDF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1A1A4096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7C2C76A8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50D105C3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7DD6F80E" w14:textId="77777777" w:rsidR="00B0205E" w:rsidRPr="00AE78D8" w:rsidRDefault="00B0205E" w:rsidP="004F574A">
      <w:pPr>
        <w:spacing w:after="240" w:line="480" w:lineRule="auto"/>
        <w:jc w:val="both"/>
        <w:rPr>
          <w:sz w:val="28"/>
          <w:szCs w:val="28"/>
        </w:rPr>
      </w:pPr>
    </w:p>
    <w:p w14:paraId="3AF738B5" w14:textId="77777777" w:rsidR="00B0205E" w:rsidRPr="00AE78D8" w:rsidRDefault="00B0205E" w:rsidP="00AE78D8">
      <w:pPr>
        <w:spacing w:after="240" w:line="480" w:lineRule="auto"/>
        <w:rPr>
          <w:sz w:val="28"/>
          <w:szCs w:val="28"/>
        </w:rPr>
      </w:pPr>
    </w:p>
    <w:sectPr w:rsidR="00B0205E" w:rsidRPr="00AE78D8" w:rsidSect="009D087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5680B" w14:textId="77777777" w:rsidR="00FC69B8" w:rsidRDefault="00FC69B8" w:rsidP="00AE78D8">
      <w:r>
        <w:separator/>
      </w:r>
    </w:p>
  </w:endnote>
  <w:endnote w:type="continuationSeparator" w:id="0">
    <w:p w14:paraId="4BABA3F4" w14:textId="77777777" w:rsidR="00FC69B8" w:rsidRDefault="00FC69B8" w:rsidP="00AE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966B7" w14:textId="77777777" w:rsidR="00B0205E" w:rsidRPr="005B3386" w:rsidRDefault="00B0205E" w:rsidP="00AE78D8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Omar Schild</w:t>
    </w:r>
    <w:r w:rsidRPr="005B3386">
      <w:rPr>
        <w:sz w:val="18"/>
        <w:szCs w:val="18"/>
      </w:rPr>
      <w:t xml:space="preserve"> – Senador Provincial por el Depto. </w:t>
    </w:r>
    <w:r>
      <w:rPr>
        <w:sz w:val="18"/>
        <w:szCs w:val="18"/>
      </w:rPr>
      <w:t>Diamante</w:t>
    </w:r>
    <w:r w:rsidRPr="005B3386">
      <w:rPr>
        <w:sz w:val="18"/>
        <w:szCs w:val="18"/>
      </w:rPr>
      <w:t xml:space="preserve"> (2015-2019)</w:t>
    </w:r>
  </w:p>
  <w:p w14:paraId="220629D6" w14:textId="77777777" w:rsidR="00B0205E" w:rsidRDefault="00B020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EB608" w14:textId="77777777" w:rsidR="00FC69B8" w:rsidRDefault="00FC69B8" w:rsidP="00AE78D8">
      <w:r>
        <w:separator/>
      </w:r>
    </w:p>
  </w:footnote>
  <w:footnote w:type="continuationSeparator" w:id="0">
    <w:p w14:paraId="1DC91CB4" w14:textId="77777777" w:rsidR="00FC69B8" w:rsidRDefault="00FC69B8" w:rsidP="00AE7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A0" w:firstRow="1" w:lastRow="0" w:firstColumn="1" w:lastColumn="0" w:noHBand="0" w:noVBand="0"/>
    </w:tblPr>
    <w:tblGrid>
      <w:gridCol w:w="1359"/>
      <w:gridCol w:w="2032"/>
      <w:gridCol w:w="5113"/>
    </w:tblGrid>
    <w:tr w:rsidR="00B0205E" w14:paraId="22730B0C" w14:textId="77777777" w:rsidTr="000A6DEF">
      <w:tc>
        <w:tcPr>
          <w:tcW w:w="1413" w:type="dxa"/>
        </w:tcPr>
        <w:p w14:paraId="21F7388E" w14:textId="089050A7" w:rsidR="00B0205E" w:rsidRPr="00005DE8" w:rsidRDefault="004B62FE" w:rsidP="00AE78D8">
          <w:pPr>
            <w:pStyle w:val="Encabezado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7BBD4E3B" wp14:editId="7DCEFB6C">
                <wp:extent cx="466725" cy="628650"/>
                <wp:effectExtent l="0" t="0" r="0" b="0"/>
                <wp:docPr id="1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</w:tcPr>
        <w:p w14:paraId="24416CB0" w14:textId="77777777" w:rsidR="00B0205E" w:rsidRPr="00005DE8" w:rsidRDefault="00B0205E" w:rsidP="00AE78D8">
          <w:pPr>
            <w:pStyle w:val="Encabezado"/>
            <w:rPr>
              <w:sz w:val="20"/>
              <w:szCs w:val="20"/>
            </w:rPr>
          </w:pPr>
        </w:p>
      </w:tc>
      <w:tc>
        <w:tcPr>
          <w:tcW w:w="5147" w:type="dxa"/>
        </w:tcPr>
        <w:p w14:paraId="7CF37240" w14:textId="61D06B42" w:rsidR="00B0205E" w:rsidRPr="00005DE8" w:rsidRDefault="004B62FE" w:rsidP="00AE78D8">
          <w:pPr>
            <w:pStyle w:val="Encabezado"/>
            <w:jc w:val="right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286F2180" wp14:editId="72B6971F">
                <wp:extent cx="2943225" cy="6286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" t="-4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32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7B8056" w14:textId="77777777" w:rsidR="00B0205E" w:rsidRDefault="00B0205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347"/>
    <w:rsid w:val="00005DE8"/>
    <w:rsid w:val="00040C87"/>
    <w:rsid w:val="00041109"/>
    <w:rsid w:val="000801D0"/>
    <w:rsid w:val="000A398B"/>
    <w:rsid w:val="000A6DEF"/>
    <w:rsid w:val="000C4EA6"/>
    <w:rsid w:val="00101160"/>
    <w:rsid w:val="00104FC3"/>
    <w:rsid w:val="00140F45"/>
    <w:rsid w:val="001A5FAB"/>
    <w:rsid w:val="001B674A"/>
    <w:rsid w:val="001B6927"/>
    <w:rsid w:val="001C7FC0"/>
    <w:rsid w:val="001D56A6"/>
    <w:rsid w:val="001F19ED"/>
    <w:rsid w:val="00203C1C"/>
    <w:rsid w:val="00207EF5"/>
    <w:rsid w:val="00251B50"/>
    <w:rsid w:val="00286B0F"/>
    <w:rsid w:val="002962FF"/>
    <w:rsid w:val="002D37E3"/>
    <w:rsid w:val="002D5022"/>
    <w:rsid w:val="002E452F"/>
    <w:rsid w:val="003053ED"/>
    <w:rsid w:val="00310384"/>
    <w:rsid w:val="003109DD"/>
    <w:rsid w:val="00311A5D"/>
    <w:rsid w:val="003363CF"/>
    <w:rsid w:val="00346693"/>
    <w:rsid w:val="00367298"/>
    <w:rsid w:val="00367F5C"/>
    <w:rsid w:val="00396EA5"/>
    <w:rsid w:val="003D1368"/>
    <w:rsid w:val="00404888"/>
    <w:rsid w:val="00410425"/>
    <w:rsid w:val="0043199E"/>
    <w:rsid w:val="00432755"/>
    <w:rsid w:val="00445E28"/>
    <w:rsid w:val="004960FB"/>
    <w:rsid w:val="004A52E1"/>
    <w:rsid w:val="004A7F47"/>
    <w:rsid w:val="004B0D9A"/>
    <w:rsid w:val="004B4E45"/>
    <w:rsid w:val="004B62FE"/>
    <w:rsid w:val="004D0175"/>
    <w:rsid w:val="004D243E"/>
    <w:rsid w:val="004F574A"/>
    <w:rsid w:val="004F7DA9"/>
    <w:rsid w:val="005051EE"/>
    <w:rsid w:val="005221FF"/>
    <w:rsid w:val="00547EFE"/>
    <w:rsid w:val="00550A2D"/>
    <w:rsid w:val="0056047C"/>
    <w:rsid w:val="005771FC"/>
    <w:rsid w:val="005778D4"/>
    <w:rsid w:val="00582AD2"/>
    <w:rsid w:val="00583613"/>
    <w:rsid w:val="005A4139"/>
    <w:rsid w:val="005B3386"/>
    <w:rsid w:val="005E6BE0"/>
    <w:rsid w:val="005F021B"/>
    <w:rsid w:val="005F0B95"/>
    <w:rsid w:val="005F2162"/>
    <w:rsid w:val="006100AC"/>
    <w:rsid w:val="0061183E"/>
    <w:rsid w:val="00612693"/>
    <w:rsid w:val="00653156"/>
    <w:rsid w:val="00673DBE"/>
    <w:rsid w:val="006937CC"/>
    <w:rsid w:val="006D013F"/>
    <w:rsid w:val="006D294E"/>
    <w:rsid w:val="00701567"/>
    <w:rsid w:val="0070544D"/>
    <w:rsid w:val="00736404"/>
    <w:rsid w:val="00736BC1"/>
    <w:rsid w:val="00775CB8"/>
    <w:rsid w:val="00786FCF"/>
    <w:rsid w:val="00791E9D"/>
    <w:rsid w:val="007F6009"/>
    <w:rsid w:val="0080200B"/>
    <w:rsid w:val="008228CE"/>
    <w:rsid w:val="00867CC9"/>
    <w:rsid w:val="008757C7"/>
    <w:rsid w:val="008A0C8C"/>
    <w:rsid w:val="008A4BF1"/>
    <w:rsid w:val="008D5255"/>
    <w:rsid w:val="00903368"/>
    <w:rsid w:val="0093525D"/>
    <w:rsid w:val="009603FA"/>
    <w:rsid w:val="00962540"/>
    <w:rsid w:val="00996870"/>
    <w:rsid w:val="009A6078"/>
    <w:rsid w:val="009C40D4"/>
    <w:rsid w:val="009D0875"/>
    <w:rsid w:val="00A04BD6"/>
    <w:rsid w:val="00A10D02"/>
    <w:rsid w:val="00A24689"/>
    <w:rsid w:val="00A4358F"/>
    <w:rsid w:val="00A63F1C"/>
    <w:rsid w:val="00A641B0"/>
    <w:rsid w:val="00A6552D"/>
    <w:rsid w:val="00A84162"/>
    <w:rsid w:val="00AB6A42"/>
    <w:rsid w:val="00AB71A8"/>
    <w:rsid w:val="00AD630A"/>
    <w:rsid w:val="00AD7C42"/>
    <w:rsid w:val="00AE78D8"/>
    <w:rsid w:val="00B0205E"/>
    <w:rsid w:val="00B07FD6"/>
    <w:rsid w:val="00B2156F"/>
    <w:rsid w:val="00B2274A"/>
    <w:rsid w:val="00B26B18"/>
    <w:rsid w:val="00B467BC"/>
    <w:rsid w:val="00B60097"/>
    <w:rsid w:val="00B73D51"/>
    <w:rsid w:val="00C43230"/>
    <w:rsid w:val="00C6001E"/>
    <w:rsid w:val="00C71F04"/>
    <w:rsid w:val="00C7252A"/>
    <w:rsid w:val="00C90EE8"/>
    <w:rsid w:val="00C93B97"/>
    <w:rsid w:val="00C96959"/>
    <w:rsid w:val="00CA6964"/>
    <w:rsid w:val="00CC0031"/>
    <w:rsid w:val="00CC183B"/>
    <w:rsid w:val="00D62A05"/>
    <w:rsid w:val="00D642E6"/>
    <w:rsid w:val="00D97688"/>
    <w:rsid w:val="00DA300B"/>
    <w:rsid w:val="00DA37C6"/>
    <w:rsid w:val="00DB24F0"/>
    <w:rsid w:val="00DB3B59"/>
    <w:rsid w:val="00DB48CC"/>
    <w:rsid w:val="00DE49C4"/>
    <w:rsid w:val="00DF22B8"/>
    <w:rsid w:val="00E24705"/>
    <w:rsid w:val="00E36201"/>
    <w:rsid w:val="00E36541"/>
    <w:rsid w:val="00E44D7D"/>
    <w:rsid w:val="00E9491C"/>
    <w:rsid w:val="00EA4218"/>
    <w:rsid w:val="00EA4347"/>
    <w:rsid w:val="00EA5F64"/>
    <w:rsid w:val="00EB1A4C"/>
    <w:rsid w:val="00ED3FAA"/>
    <w:rsid w:val="00ED44B3"/>
    <w:rsid w:val="00EF431E"/>
    <w:rsid w:val="00F46082"/>
    <w:rsid w:val="00F63D95"/>
    <w:rsid w:val="00F730E5"/>
    <w:rsid w:val="00F80057"/>
    <w:rsid w:val="00F852D8"/>
    <w:rsid w:val="00F92678"/>
    <w:rsid w:val="00FB0274"/>
    <w:rsid w:val="00FB72A9"/>
    <w:rsid w:val="00FC69B8"/>
    <w:rsid w:val="00FD61AF"/>
    <w:rsid w:val="00FD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E19671"/>
  <w15:docId w15:val="{9265BC91-6A3C-46CA-8C72-BC231EEC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8D8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FD61AF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FD61AF"/>
    <w:rPr>
      <w:rFonts w:ascii="Calibri Light" w:hAnsi="Calibri Light" w:cs="Times New Roman"/>
      <w:color w:val="2E74B5"/>
      <w:sz w:val="26"/>
      <w:szCs w:val="26"/>
      <w:lang w:eastAsia="es-ES"/>
    </w:rPr>
  </w:style>
  <w:style w:type="paragraph" w:styleId="Encabezado">
    <w:name w:val="header"/>
    <w:basedOn w:val="Normal"/>
    <w:link w:val="EncabezadoCar"/>
    <w:uiPriority w:val="99"/>
    <w:rsid w:val="00AE78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AE78D8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AE78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AE78D8"/>
    <w:rPr>
      <w:rFonts w:ascii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5F0B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5F0B95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Romina</cp:lastModifiedBy>
  <cp:revision>2</cp:revision>
  <cp:lastPrinted>2018-06-26T22:34:00Z</cp:lastPrinted>
  <dcterms:created xsi:type="dcterms:W3CDTF">2019-06-26T21:44:00Z</dcterms:created>
  <dcterms:modified xsi:type="dcterms:W3CDTF">2019-06-26T21:44:00Z</dcterms:modified>
</cp:coreProperties>
</file>