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4CFC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5FF33E41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11A8343C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7CE8957E" w14:textId="77777777" w:rsidR="002D15FF" w:rsidRDefault="002D15FF">
      <w:pPr>
        <w:rPr>
          <w:rFonts w:ascii="Arial" w:hAnsi="Arial"/>
        </w:rPr>
      </w:pPr>
    </w:p>
    <w:p w14:paraId="01BC0FB8" w14:textId="77777777" w:rsidR="002D15FF" w:rsidRDefault="002D15FF">
      <w:pPr>
        <w:jc w:val="both"/>
        <w:rPr>
          <w:rFonts w:ascii="Arial" w:hAnsi="Arial"/>
        </w:rPr>
      </w:pPr>
    </w:p>
    <w:p w14:paraId="26B3AC95" w14:textId="77777777" w:rsidR="002D15FF" w:rsidRDefault="002D15FF">
      <w:pPr>
        <w:jc w:val="both"/>
        <w:rPr>
          <w:rFonts w:ascii="Arial" w:hAnsi="Arial"/>
        </w:rPr>
      </w:pPr>
    </w:p>
    <w:p w14:paraId="55F0A673" w14:textId="77777777" w:rsidR="002D15FF" w:rsidRDefault="002D15FF">
      <w:pPr>
        <w:jc w:val="both"/>
        <w:rPr>
          <w:rFonts w:ascii="Arial" w:hAnsi="Arial"/>
        </w:rPr>
      </w:pPr>
    </w:p>
    <w:p w14:paraId="0C2E5DDA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0C0078">
        <w:rPr>
          <w:rFonts w:ascii="Arial" w:eastAsia="Arial" w:hAnsi="Arial" w:cs="Arial"/>
        </w:rPr>
        <w:t xml:space="preserve">para nombrar Defensor Público Nº 4 </w:t>
      </w:r>
      <w:r w:rsidR="000C0078">
        <w:rPr>
          <w:rFonts w:ascii="Arial" w:eastAsia="Arial" w:hAnsi="Arial" w:cs="Arial"/>
          <w:highlight w:val="white"/>
        </w:rPr>
        <w:t xml:space="preserve">de la ciudad de </w:t>
      </w:r>
      <w:r w:rsidR="000C0078">
        <w:rPr>
          <w:rFonts w:ascii="Arial" w:eastAsia="Arial" w:hAnsi="Arial" w:cs="Arial"/>
        </w:rPr>
        <w:t xml:space="preserve">Gualeguaychú, al </w:t>
      </w:r>
      <w:r w:rsidR="000C0078" w:rsidRPr="000C0078">
        <w:rPr>
          <w:rFonts w:ascii="Arial" w:eastAsia="Arial" w:hAnsi="Arial" w:cs="Arial"/>
        </w:rPr>
        <w:t>Dr. Alejandro Javier BULLAY</w:t>
      </w:r>
      <w:r w:rsidR="000C0078">
        <w:rPr>
          <w:rFonts w:ascii="Arial" w:eastAsia="Arial" w:hAnsi="Arial" w:cs="Arial"/>
        </w:rPr>
        <w:t>,</w:t>
      </w:r>
      <w:r w:rsidR="000C0078">
        <w:rPr>
          <w:rFonts w:ascii="Arial" w:eastAsia="Arial" w:hAnsi="Arial" w:cs="Arial"/>
          <w:b/>
        </w:rPr>
        <w:t xml:space="preserve"> </w:t>
      </w:r>
      <w:r w:rsidR="000C0078">
        <w:rPr>
          <w:rFonts w:ascii="Arial" w:eastAsia="Arial" w:hAnsi="Arial" w:cs="Arial"/>
        </w:rPr>
        <w:t xml:space="preserve">D.N.I. </w:t>
      </w:r>
      <w:proofErr w:type="spellStart"/>
      <w:r w:rsidR="000C0078">
        <w:rPr>
          <w:rFonts w:ascii="Arial" w:eastAsia="Arial" w:hAnsi="Arial" w:cs="Arial"/>
        </w:rPr>
        <w:t>Nº</w:t>
      </w:r>
      <w:proofErr w:type="spellEnd"/>
      <w:r w:rsidR="000C0078">
        <w:rPr>
          <w:rFonts w:ascii="Arial" w:eastAsia="Arial" w:hAnsi="Arial" w:cs="Arial"/>
        </w:rPr>
        <w:t xml:space="preserve"> 23.696.255, clase 1974</w:t>
      </w:r>
      <w:r>
        <w:rPr>
          <w:rFonts w:ascii="Arial" w:hAnsi="Arial"/>
        </w:rPr>
        <w:t>.</w:t>
      </w:r>
    </w:p>
    <w:p w14:paraId="69D32007" w14:textId="77777777" w:rsidR="002D15FF" w:rsidRDefault="002D15FF">
      <w:pPr>
        <w:jc w:val="both"/>
        <w:rPr>
          <w:rFonts w:ascii="Arial" w:hAnsi="Arial"/>
        </w:rPr>
      </w:pPr>
    </w:p>
    <w:p w14:paraId="63809058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562E7E12" w14:textId="77777777" w:rsidR="002D15FF" w:rsidRDefault="002D15FF">
      <w:pPr>
        <w:jc w:val="both"/>
        <w:rPr>
          <w:rFonts w:ascii="Arial" w:hAnsi="Arial"/>
        </w:rPr>
      </w:pPr>
    </w:p>
    <w:p w14:paraId="50A76D47" w14:textId="77777777" w:rsidR="002D15FF" w:rsidRDefault="002D15FF">
      <w:pPr>
        <w:jc w:val="both"/>
        <w:rPr>
          <w:rFonts w:ascii="Arial" w:hAnsi="Arial"/>
        </w:rPr>
      </w:pPr>
    </w:p>
    <w:p w14:paraId="4218167B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8F4733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312356C9" w14:textId="77777777" w:rsidR="002D15FF" w:rsidRDefault="002D15FF">
      <w:pPr>
        <w:jc w:val="both"/>
        <w:rPr>
          <w:rFonts w:ascii="Arial" w:hAnsi="Arial"/>
          <w:b/>
        </w:rPr>
      </w:pPr>
    </w:p>
    <w:p w14:paraId="33C5184A" w14:textId="77777777" w:rsidR="008F4733" w:rsidRDefault="008F4733">
      <w:pPr>
        <w:jc w:val="both"/>
        <w:rPr>
          <w:rFonts w:ascii="Arial" w:hAnsi="Arial"/>
          <w:b/>
        </w:rPr>
      </w:pPr>
    </w:p>
    <w:p w14:paraId="2B419C5C" w14:textId="77777777" w:rsidR="008F4733" w:rsidRDefault="008F473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0F184839" w14:textId="77777777" w:rsidR="008F4733" w:rsidRDefault="008F473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31975B2B" w14:textId="77777777" w:rsidR="008F4733" w:rsidRDefault="008F4733">
      <w:pPr>
        <w:jc w:val="both"/>
        <w:rPr>
          <w:b/>
          <w:sz w:val="22"/>
        </w:rPr>
      </w:pPr>
    </w:p>
    <w:p w14:paraId="16915DC3" w14:textId="77777777" w:rsidR="008F4733" w:rsidRDefault="008F4733">
      <w:pPr>
        <w:jc w:val="both"/>
        <w:rPr>
          <w:b/>
          <w:sz w:val="22"/>
        </w:rPr>
      </w:pPr>
    </w:p>
    <w:p w14:paraId="61C6ACD9" w14:textId="77777777" w:rsidR="008F4733" w:rsidRDefault="008F473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1DE1E4B7" w14:textId="77777777" w:rsidR="008F4733" w:rsidRDefault="008F473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7E0FF8D3" w14:textId="77777777" w:rsidR="008F4733" w:rsidRDefault="008F4733">
      <w:pPr>
        <w:jc w:val="both"/>
        <w:rPr>
          <w:b/>
          <w:sz w:val="22"/>
        </w:rPr>
      </w:pPr>
    </w:p>
    <w:p w14:paraId="45C9A745" w14:textId="77777777" w:rsidR="008F4733" w:rsidRDefault="008F473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6422DC34" w14:textId="77777777" w:rsidR="008F4733" w:rsidRDefault="008F4733"/>
    <w:p w14:paraId="2866A470" w14:textId="77777777" w:rsidR="008F4733" w:rsidRDefault="008F4733"/>
    <w:p w14:paraId="04BF2599" w14:textId="77777777" w:rsidR="008F4733" w:rsidRDefault="008F4733">
      <w:pPr>
        <w:jc w:val="both"/>
        <w:rPr>
          <w:rFonts w:ascii="Arial" w:hAnsi="Arial"/>
          <w:b/>
        </w:rPr>
      </w:pPr>
    </w:p>
    <w:p w14:paraId="341207F2" w14:textId="77777777" w:rsidR="008F4733" w:rsidRDefault="008F4733">
      <w:pPr>
        <w:jc w:val="both"/>
        <w:rPr>
          <w:rFonts w:ascii="Arial" w:hAnsi="Arial"/>
          <w:b/>
        </w:rPr>
      </w:pPr>
    </w:p>
    <w:p w14:paraId="32C78C95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961559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3E802" w14:textId="77777777" w:rsidR="006F7785" w:rsidRDefault="006F7785">
      <w:r>
        <w:separator/>
      </w:r>
    </w:p>
  </w:endnote>
  <w:endnote w:type="continuationSeparator" w:id="0">
    <w:p w14:paraId="0FC1C185" w14:textId="77777777" w:rsidR="006F7785" w:rsidRDefault="006F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F1EA4" w14:textId="77777777" w:rsidR="00961559" w:rsidRDefault="00961559" w:rsidP="0096155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13.245</w:t>
    </w:r>
  </w:p>
  <w:p w14:paraId="05092BBA" w14:textId="77777777" w:rsidR="00961559" w:rsidRDefault="009615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5094E" w14:textId="77777777" w:rsidR="006F7785" w:rsidRDefault="006F7785">
      <w:r>
        <w:separator/>
      </w:r>
    </w:p>
  </w:footnote>
  <w:footnote w:type="continuationSeparator" w:id="0">
    <w:p w14:paraId="53F7E559" w14:textId="77777777" w:rsidR="006F7785" w:rsidRDefault="006F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C0078"/>
    <w:rsid w:val="00167756"/>
    <w:rsid w:val="001F7C12"/>
    <w:rsid w:val="002D15FF"/>
    <w:rsid w:val="003F3246"/>
    <w:rsid w:val="005808F6"/>
    <w:rsid w:val="006F7785"/>
    <w:rsid w:val="007F3F4B"/>
    <w:rsid w:val="008F4733"/>
    <w:rsid w:val="00961559"/>
    <w:rsid w:val="00A97133"/>
    <w:rsid w:val="00C6437D"/>
    <w:rsid w:val="00C828E7"/>
    <w:rsid w:val="00D641DA"/>
    <w:rsid w:val="00DD6B14"/>
    <w:rsid w:val="00E712C5"/>
    <w:rsid w:val="00F55BFF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90ECC2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F47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F473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8BA8-16CA-4AAF-8CC7-F08ED6C4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4</cp:revision>
  <cp:lastPrinted>2019-11-27T11:22:00Z</cp:lastPrinted>
  <dcterms:created xsi:type="dcterms:W3CDTF">2019-11-04T13:33:00Z</dcterms:created>
  <dcterms:modified xsi:type="dcterms:W3CDTF">2019-11-29T16:55:00Z</dcterms:modified>
</cp:coreProperties>
</file>